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273144B2" w14:textId="77777777" w:rsidR="00000786" w:rsidRDefault="00000786" w:rsidP="00000786">
      <w:pPr>
        <w:spacing w:after="0" w:line="240" w:lineRule="auto"/>
        <w:jc w:val="center"/>
        <w:rPr>
          <w:rFonts w:ascii="Times New Roman" w:hAnsi="Times New Roman" w:cs="Times New Roman"/>
          <w:kern w:val="2"/>
          <w:sz w:val="20"/>
          <w:szCs w:val="20"/>
        </w:rPr>
      </w:pPr>
      <w:bookmarkStart w:id="0" w:name="_Hlk142570085"/>
      <w:r>
        <w:rPr>
          <w:rFonts w:ascii="Times New Roman" w:hAnsi="Times New Roman" w:cs="Times New Roman"/>
          <w:sz w:val="20"/>
          <w:szCs w:val="20"/>
        </w:rPr>
        <w:t>КОМИТЕТ ОБРАЗОВАНИЯ, НАУКИ  И МОЛОДЕЖНОЙ ПОЛИТИКИ ВОЛГОГРАДСКОЙ ОБЛАСТИ</w:t>
      </w:r>
    </w:p>
    <w:p w14:paraId="282527C6" w14:textId="77777777" w:rsidR="00000786" w:rsidRDefault="00000786" w:rsidP="00000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ГОСУДАРСТВЕННОЕ КАЗЕННОЕ ОБЩЕОБРАЗОВАТЕЛЬНОЕ УЧРЕЖДЕНИЕ</w:t>
      </w:r>
    </w:p>
    <w:p w14:paraId="347398DE" w14:textId="77777777" w:rsidR="00000786" w:rsidRDefault="00000786" w:rsidP="000007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«ВОЛГОГРАДСКАЯ ШКОЛА-ИНТЕРНАТ № 5»</w:t>
      </w:r>
    </w:p>
    <w:p w14:paraId="51BC507E" w14:textId="77777777" w:rsidR="00000786" w:rsidRDefault="00000786" w:rsidP="00000786">
      <w:pPr>
        <w:autoSpaceDN w:val="0"/>
        <w:spacing w:after="0"/>
        <w:jc w:val="center"/>
        <w:rPr>
          <w:b/>
        </w:rPr>
      </w:pPr>
    </w:p>
    <w:tbl>
      <w:tblPr>
        <w:tblStyle w:val="a7"/>
        <w:tblpPr w:leftFromText="180" w:rightFromText="180" w:vertAnchor="text" w:horzAnchor="margin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  <w:gridCol w:w="3410"/>
        <w:gridCol w:w="3259"/>
      </w:tblGrid>
      <w:tr w:rsidR="003B4BC2" w14:paraId="1A47F157" w14:textId="77777777" w:rsidTr="003B4BC2">
        <w:tc>
          <w:tcPr>
            <w:tcW w:w="2748" w:type="dxa"/>
            <w:hideMark/>
          </w:tcPr>
          <w:p w14:paraId="35F0F796" w14:textId="77777777" w:rsidR="003B4BC2" w:rsidRDefault="003B4BC2">
            <w:pPr>
              <w:overflowPunct w:val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СОГЛАСОВАНО</w:t>
            </w:r>
          </w:p>
          <w:p w14:paraId="7856FE18" w14:textId="77777777" w:rsidR="003B4BC2" w:rsidRDefault="003B4BC2">
            <w:pPr>
              <w:overflowPunct w:val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председатель общешкольного родительского комитета</w:t>
            </w:r>
          </w:p>
          <w:p w14:paraId="3C5EDF4C" w14:textId="77777777" w:rsidR="003B4BC2" w:rsidRDefault="003B4BC2">
            <w:pPr>
              <w:overflowPunct w:val="0"/>
              <w:jc w:val="right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___________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Г.П.Солей</w:t>
            </w:r>
            <w:proofErr w:type="spellEnd"/>
          </w:p>
        </w:tc>
        <w:tc>
          <w:tcPr>
            <w:tcW w:w="3410" w:type="dxa"/>
            <w:hideMark/>
          </w:tcPr>
          <w:p w14:paraId="1EA934C3" w14:textId="77777777" w:rsidR="003B4BC2" w:rsidRDefault="003B4BC2">
            <w:pPr>
              <w:autoSpaceDN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ПРИНЯТО</w:t>
            </w:r>
          </w:p>
          <w:p w14:paraId="5C59E19F" w14:textId="77777777" w:rsidR="003B4BC2" w:rsidRDefault="003B4BC2">
            <w:pPr>
              <w:autoSpaceDN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заседании педагогического совета</w:t>
            </w:r>
          </w:p>
          <w:p w14:paraId="7F318738" w14:textId="77777777" w:rsidR="003B4BC2" w:rsidRDefault="003B4BC2">
            <w:pPr>
              <w:jc w:val="right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ГКОУ    «Волгоградская</w:t>
            </w:r>
          </w:p>
          <w:p w14:paraId="2A1D7637" w14:textId="77777777" w:rsidR="003B4BC2" w:rsidRDefault="003B4BC2">
            <w:pPr>
              <w:autoSpaceDN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школа-интернат  № 5»</w:t>
            </w:r>
          </w:p>
          <w:p w14:paraId="474CF405" w14:textId="77777777" w:rsidR="003B4BC2" w:rsidRDefault="003B4BC2">
            <w:pPr>
              <w:autoSpaceDN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 В.А. Астапова</w:t>
            </w:r>
          </w:p>
          <w:p w14:paraId="6E3A4E10" w14:textId="77777777" w:rsidR="003B4BC2" w:rsidRDefault="003B4BC2">
            <w:pPr>
              <w:overflowPunct w:val="0"/>
              <w:jc w:val="right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Протокол  от 30.08.23 г.№7</w:t>
            </w:r>
          </w:p>
        </w:tc>
        <w:tc>
          <w:tcPr>
            <w:tcW w:w="3259" w:type="dxa"/>
          </w:tcPr>
          <w:p w14:paraId="4DD1AB61" w14:textId="77777777" w:rsidR="003B4BC2" w:rsidRDefault="003B4BC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7FA893E8" w14:textId="77777777" w:rsidR="003B4BC2" w:rsidRDefault="003B4BC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директор  ГКОУ</w:t>
            </w:r>
          </w:p>
          <w:p w14:paraId="013F2C29" w14:textId="77777777" w:rsidR="003B4BC2" w:rsidRDefault="003B4BC2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«Волгоградская  </w:t>
            </w:r>
          </w:p>
          <w:p w14:paraId="6F8DE48D" w14:textId="77777777" w:rsidR="003B4BC2" w:rsidRDefault="003B4BC2">
            <w:pPr>
              <w:ind w:right="-259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школа-интернат  № 5»                                                            _________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Т.В.Калинина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185F640" w14:textId="77777777" w:rsidR="003B4BC2" w:rsidRDefault="003B4BC2">
            <w:pPr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01.09.2023 г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</w:rPr>
              <w:t>.</w:t>
            </w:r>
          </w:p>
          <w:p w14:paraId="7B44D262" w14:textId="77777777" w:rsidR="003B4BC2" w:rsidRDefault="003B4BC2">
            <w:pPr>
              <w:overflowPunct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15D9A45" w14:textId="77777777" w:rsidR="003B4BC2" w:rsidRDefault="003B4BC2" w:rsidP="00000786">
      <w:pPr>
        <w:autoSpaceDN w:val="0"/>
        <w:spacing w:after="0"/>
        <w:jc w:val="center"/>
        <w:rPr>
          <w:b/>
        </w:rPr>
      </w:pPr>
    </w:p>
    <w:p w14:paraId="0EF421B6" w14:textId="77777777" w:rsidR="003B4BC2" w:rsidRDefault="003B4BC2" w:rsidP="00000786">
      <w:pPr>
        <w:autoSpaceDN w:val="0"/>
        <w:spacing w:after="0"/>
        <w:jc w:val="center"/>
        <w:rPr>
          <w:b/>
        </w:rPr>
      </w:pPr>
    </w:p>
    <w:p w14:paraId="4CFB409F" w14:textId="77777777" w:rsidR="00000786" w:rsidRDefault="00000786" w:rsidP="00000786">
      <w:pPr>
        <w:overflowPunct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AE31C" w14:textId="77777777" w:rsidR="00000786" w:rsidRDefault="00000786" w:rsidP="00000786">
      <w:pPr>
        <w:overflowPunct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790BA" w14:textId="77777777" w:rsidR="00000786" w:rsidRDefault="00000786" w:rsidP="00000786">
      <w:pPr>
        <w:overflowPunct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8C775" w14:textId="77777777" w:rsidR="003F5086" w:rsidRDefault="003F5086" w:rsidP="005D171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841F9F9" w14:textId="77777777" w:rsidR="009B6AF9" w:rsidRPr="003B4BC2" w:rsidRDefault="009B6AF9" w:rsidP="009B6A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BC2">
        <w:rPr>
          <w:rFonts w:ascii="Times New Roman" w:hAnsi="Times New Roman" w:cs="Times New Roman"/>
          <w:b/>
          <w:sz w:val="28"/>
          <w:szCs w:val="28"/>
        </w:rPr>
        <w:t>РАБОЧАЯ  ПРОГРАММА ВОСПИТАНИЯ</w:t>
      </w:r>
    </w:p>
    <w:p w14:paraId="361F8838" w14:textId="77777777" w:rsidR="009B6AF9" w:rsidRPr="003B4BC2" w:rsidRDefault="009B6AF9" w:rsidP="009B6A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BC2">
        <w:rPr>
          <w:rFonts w:ascii="Times New Roman" w:hAnsi="Times New Roman" w:cs="Times New Roman"/>
          <w:b/>
          <w:sz w:val="28"/>
          <w:szCs w:val="28"/>
        </w:rPr>
        <w:t xml:space="preserve"> обучающихся, воспитанников</w:t>
      </w:r>
    </w:p>
    <w:p w14:paraId="72B9A01C" w14:textId="77777777" w:rsidR="009B6AF9" w:rsidRPr="003B4BC2" w:rsidRDefault="009B6AF9" w:rsidP="009B6A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BC2">
        <w:rPr>
          <w:rFonts w:ascii="Times New Roman" w:hAnsi="Times New Roman" w:cs="Times New Roman"/>
          <w:b/>
          <w:sz w:val="28"/>
          <w:szCs w:val="28"/>
        </w:rPr>
        <w:t>ГКОУ «Волгоградская школа – интернат №5»</w:t>
      </w:r>
    </w:p>
    <w:p w14:paraId="56405538" w14:textId="77777777" w:rsidR="009B6AF9" w:rsidRPr="003B4BC2" w:rsidRDefault="009B6AF9" w:rsidP="009B6A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BC2">
        <w:rPr>
          <w:rFonts w:ascii="Times New Roman" w:hAnsi="Times New Roman" w:cs="Times New Roman"/>
          <w:b/>
          <w:sz w:val="28"/>
          <w:szCs w:val="28"/>
        </w:rPr>
        <w:t>на 2023 – 2026 гг.</w:t>
      </w:r>
    </w:p>
    <w:p w14:paraId="7D1239B4" w14:textId="77777777" w:rsidR="009B6AF9" w:rsidRPr="003B4BC2" w:rsidRDefault="009B6AF9" w:rsidP="009B6AF9">
      <w:pPr>
        <w:overflowPunct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BC2">
        <w:rPr>
          <w:rFonts w:ascii="Times New Roman" w:hAnsi="Times New Roman" w:cs="Times New Roman"/>
          <w:b/>
          <w:sz w:val="28"/>
          <w:szCs w:val="28"/>
        </w:rPr>
        <w:t>на уровне начального и основного образования</w:t>
      </w:r>
    </w:p>
    <w:p w14:paraId="3F3CB1F7" w14:textId="77777777" w:rsidR="009B6AF9" w:rsidRPr="003B4BC2" w:rsidRDefault="009B6AF9" w:rsidP="009B6AF9">
      <w:pPr>
        <w:overflowPunct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BC2">
        <w:rPr>
          <w:rFonts w:ascii="Times New Roman" w:hAnsi="Times New Roman" w:cs="Times New Roman"/>
          <w:b/>
          <w:sz w:val="28"/>
          <w:szCs w:val="28"/>
        </w:rPr>
        <w:t>(приложение к АООП НОО, АООП ООО)</w:t>
      </w:r>
    </w:p>
    <w:p w14:paraId="1C0FFB78" w14:textId="78C3A69A" w:rsidR="00000786" w:rsidRPr="003B4BC2" w:rsidRDefault="00000786" w:rsidP="00000786">
      <w:pPr>
        <w:overflowPunct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BC2">
        <w:rPr>
          <w:rFonts w:ascii="Times New Roman" w:hAnsi="Times New Roman" w:cs="Times New Roman"/>
          <w:b/>
          <w:sz w:val="28"/>
          <w:szCs w:val="28"/>
        </w:rPr>
        <w:t xml:space="preserve">(вариант </w:t>
      </w:r>
      <w:r w:rsidR="00403E42" w:rsidRPr="003B4BC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B4BC2">
        <w:rPr>
          <w:rFonts w:ascii="Times New Roman" w:hAnsi="Times New Roman" w:cs="Times New Roman"/>
          <w:b/>
          <w:sz w:val="28"/>
          <w:szCs w:val="28"/>
        </w:rPr>
        <w:t>)</w:t>
      </w:r>
    </w:p>
    <w:p w14:paraId="0F57C7D6" w14:textId="77777777" w:rsidR="008C047E" w:rsidRPr="003B4BC2" w:rsidRDefault="008C047E" w:rsidP="005D17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9C864D7" w14:textId="77777777" w:rsidR="0032211F" w:rsidRPr="003F5086" w:rsidRDefault="0032211F" w:rsidP="005D17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14:paraId="18157D05" w14:textId="77777777" w:rsidR="0032211F" w:rsidRPr="003F5086" w:rsidRDefault="0032211F" w:rsidP="005D171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B69DDCB" w14:textId="77777777" w:rsidR="0032211F" w:rsidRDefault="0032211F" w:rsidP="005D17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14:paraId="776E7854" w14:textId="77777777" w:rsidR="0032211F" w:rsidRDefault="0032211F" w:rsidP="005D17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14:paraId="640B2892" w14:textId="77777777" w:rsidR="0032211F" w:rsidRDefault="0032211F" w:rsidP="005D17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14:paraId="10A42824" w14:textId="77777777" w:rsidR="003B4BC2" w:rsidRDefault="003B4BC2" w:rsidP="005D17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14:paraId="04A49997" w14:textId="77777777" w:rsidR="003B4BC2" w:rsidRDefault="003B4BC2" w:rsidP="005D17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14:paraId="1B206533" w14:textId="77777777" w:rsidR="0032211F" w:rsidRDefault="0032211F" w:rsidP="005D17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14:paraId="2408CEDD" w14:textId="77777777" w:rsidR="00D063EA" w:rsidRDefault="00D063EA" w:rsidP="0032211F">
      <w:pPr>
        <w:rPr>
          <w:rFonts w:ascii="Times New Roman" w:hAnsi="Times New Roman" w:cs="Times New Roman"/>
          <w:sz w:val="28"/>
        </w:rPr>
      </w:pPr>
    </w:p>
    <w:p w14:paraId="4838CE75" w14:textId="77777777" w:rsidR="00793BBD" w:rsidRPr="0032211F" w:rsidRDefault="00793BBD" w:rsidP="0032211F">
      <w:pPr>
        <w:rPr>
          <w:rFonts w:ascii="Times New Roman" w:hAnsi="Times New Roman" w:cs="Times New Roman"/>
          <w:sz w:val="28"/>
        </w:rPr>
      </w:pPr>
    </w:p>
    <w:p w14:paraId="465526F6" w14:textId="77777777" w:rsidR="0032211F" w:rsidRDefault="0032211F" w:rsidP="0032211F">
      <w:pPr>
        <w:jc w:val="center"/>
        <w:rPr>
          <w:rFonts w:ascii="Times New Roman" w:hAnsi="Times New Roman" w:cs="Times New Roman"/>
          <w:sz w:val="28"/>
        </w:rPr>
      </w:pPr>
    </w:p>
    <w:p w14:paraId="4BC4831C" w14:textId="77777777" w:rsidR="00815E08" w:rsidRDefault="00815E08" w:rsidP="0032211F">
      <w:pPr>
        <w:jc w:val="center"/>
        <w:rPr>
          <w:rFonts w:ascii="Times New Roman" w:hAnsi="Times New Roman" w:cs="Times New Roman"/>
          <w:sz w:val="28"/>
        </w:rPr>
      </w:pPr>
    </w:p>
    <w:p w14:paraId="4550AF8C" w14:textId="77777777" w:rsidR="007E7C00" w:rsidRDefault="007E7C00" w:rsidP="0032211F">
      <w:pPr>
        <w:jc w:val="center"/>
        <w:rPr>
          <w:rFonts w:ascii="Times New Roman" w:hAnsi="Times New Roman" w:cs="Times New Roman"/>
          <w:sz w:val="28"/>
        </w:rPr>
      </w:pPr>
    </w:p>
    <w:p w14:paraId="436B77F5" w14:textId="4F7D1D6A" w:rsidR="0032211F" w:rsidRDefault="0032211F" w:rsidP="0032211F">
      <w:pPr>
        <w:jc w:val="center"/>
        <w:rPr>
          <w:rFonts w:ascii="Times New Roman" w:hAnsi="Times New Roman" w:cs="Times New Roman"/>
          <w:sz w:val="28"/>
        </w:rPr>
      </w:pPr>
      <w:r w:rsidRPr="003F5086">
        <w:rPr>
          <w:rFonts w:ascii="Times New Roman" w:hAnsi="Times New Roman" w:cs="Times New Roman"/>
          <w:sz w:val="28"/>
        </w:rPr>
        <w:t xml:space="preserve">Волгоград </w:t>
      </w:r>
      <w:r w:rsidR="00A54D29" w:rsidRPr="003F5086">
        <w:rPr>
          <w:rFonts w:ascii="Times New Roman" w:hAnsi="Times New Roman" w:cs="Times New Roman"/>
          <w:sz w:val="28"/>
        </w:rPr>
        <w:t>–</w:t>
      </w:r>
      <w:r w:rsidR="00D063EA" w:rsidRPr="003F5086">
        <w:rPr>
          <w:rFonts w:ascii="Times New Roman" w:hAnsi="Times New Roman" w:cs="Times New Roman"/>
          <w:sz w:val="28"/>
        </w:rPr>
        <w:t xml:space="preserve"> 20</w:t>
      </w:r>
      <w:r w:rsidR="003F5086" w:rsidRPr="003F5086">
        <w:rPr>
          <w:rFonts w:ascii="Times New Roman" w:hAnsi="Times New Roman" w:cs="Times New Roman"/>
          <w:sz w:val="28"/>
        </w:rPr>
        <w:t>2</w:t>
      </w:r>
      <w:r w:rsidR="008C047E">
        <w:rPr>
          <w:rFonts w:ascii="Times New Roman" w:hAnsi="Times New Roman" w:cs="Times New Roman"/>
          <w:sz w:val="28"/>
        </w:rPr>
        <w:t>3</w:t>
      </w:r>
    </w:p>
    <w:p w14:paraId="0CE5D3A4" w14:textId="77777777" w:rsidR="005D38A0" w:rsidRPr="00BF450D" w:rsidRDefault="005D38A0" w:rsidP="005D38A0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F450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67F4E1B0" w14:textId="77777777" w:rsidR="005D38A0" w:rsidRDefault="005D38A0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4A1B3F" w14:textId="77777777" w:rsidR="007935FF" w:rsidRDefault="007935FF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8"/>
        <w:gridCol w:w="823"/>
      </w:tblGrid>
      <w:tr w:rsidR="007935FF" w14:paraId="089A7265" w14:textId="77777777" w:rsidTr="002C75FD">
        <w:trPr>
          <w:trHeight w:val="653"/>
        </w:trPr>
        <w:tc>
          <w:tcPr>
            <w:tcW w:w="8908" w:type="dxa"/>
          </w:tcPr>
          <w:p w14:paraId="6FB2025C" w14:textId="77777777" w:rsidR="007935FF" w:rsidRPr="00E558CA" w:rsidRDefault="007935FF" w:rsidP="002C75FD">
            <w:pPr>
              <w:pStyle w:val="12"/>
              <w:spacing w:line="360" w:lineRule="auto"/>
              <w:rPr>
                <w:rFonts w:eastAsiaTheme="minorEastAsia"/>
                <w:strike/>
                <w:noProof/>
              </w:rPr>
            </w:pPr>
            <w:r w:rsidRPr="00D96ACB">
              <w:t xml:space="preserve">ПОЯСНИТЕЛЬНАЯ ЗАПИСКА </w:t>
            </w:r>
          </w:p>
        </w:tc>
        <w:tc>
          <w:tcPr>
            <w:tcW w:w="823" w:type="dxa"/>
            <w:vAlign w:val="center"/>
          </w:tcPr>
          <w:p w14:paraId="1B117AA3" w14:textId="77777777" w:rsidR="007935FF" w:rsidRDefault="007935FF" w:rsidP="002C75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5FF" w14:paraId="717D803E" w14:textId="77777777" w:rsidTr="002C75FD">
        <w:tc>
          <w:tcPr>
            <w:tcW w:w="8908" w:type="dxa"/>
          </w:tcPr>
          <w:p w14:paraId="2823427E" w14:textId="77777777" w:rsidR="007935FF" w:rsidRPr="00D96ACB" w:rsidRDefault="007935FF" w:rsidP="002C7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ACB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D96A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96ACB">
              <w:rPr>
                <w:rFonts w:ascii="Times New Roman" w:hAnsi="Times New Roman" w:cs="Times New Roman"/>
                <w:sz w:val="24"/>
                <w:szCs w:val="24"/>
              </w:rPr>
              <w:t xml:space="preserve">  Особенности организуемого воспитательного процесса</w:t>
            </w:r>
          </w:p>
        </w:tc>
        <w:tc>
          <w:tcPr>
            <w:tcW w:w="823" w:type="dxa"/>
            <w:vAlign w:val="center"/>
          </w:tcPr>
          <w:p w14:paraId="6BBA9F48" w14:textId="77777777" w:rsidR="007935FF" w:rsidRDefault="007935FF" w:rsidP="002C75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35FF" w14:paraId="35BCEADC" w14:textId="77777777" w:rsidTr="002C75FD">
        <w:tc>
          <w:tcPr>
            <w:tcW w:w="8908" w:type="dxa"/>
          </w:tcPr>
          <w:p w14:paraId="76ADCAB9" w14:textId="77777777" w:rsidR="007935FF" w:rsidRPr="00D96ACB" w:rsidRDefault="009938BD" w:rsidP="002C7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_Toc109838894" w:history="1">
              <w:r w:rsidR="007935FF" w:rsidRPr="00D96ACB">
                <w:rPr>
                  <w:rStyle w:val="a5"/>
                  <w:rFonts w:ascii="Times New Roman" w:hAnsi="Times New Roman" w:cs="Times New Roman"/>
                  <w:noProof/>
                  <w:color w:val="auto"/>
                  <w:u w:val="none"/>
                </w:rPr>
                <w:t xml:space="preserve">РАЗДЕЛ </w:t>
              </w:r>
            </w:hyperlink>
            <w:r w:rsidR="007935FF" w:rsidRPr="00D96ACB">
              <w:rPr>
                <w:rStyle w:val="a5"/>
                <w:rFonts w:ascii="Times New Roman" w:hAnsi="Times New Roman" w:cs="Times New Roman"/>
                <w:noProof/>
                <w:color w:val="auto"/>
                <w:u w:val="none"/>
              </w:rPr>
              <w:t xml:space="preserve">II  </w:t>
            </w:r>
            <w:hyperlink w:anchor="_Toc109838895" w:history="1">
              <w:r w:rsidR="007935FF" w:rsidRPr="00D96ACB">
                <w:rPr>
                  <w:rStyle w:val="a5"/>
                  <w:rFonts w:ascii="Times New Roman" w:hAnsi="Times New Roman" w:cs="Times New Roman"/>
                  <w:noProof/>
                  <w:color w:val="auto"/>
                  <w:u w:val="none"/>
                </w:rPr>
                <w:t xml:space="preserve"> Цель и задачи воспитания обучающихся</w:t>
              </w:r>
            </w:hyperlink>
          </w:p>
        </w:tc>
        <w:tc>
          <w:tcPr>
            <w:tcW w:w="823" w:type="dxa"/>
            <w:vAlign w:val="center"/>
          </w:tcPr>
          <w:p w14:paraId="04471352" w14:textId="77777777" w:rsidR="007935FF" w:rsidRDefault="007935FF" w:rsidP="002C75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35FF" w14:paraId="6B7A62C5" w14:textId="77777777" w:rsidTr="002C75FD">
        <w:tc>
          <w:tcPr>
            <w:tcW w:w="8908" w:type="dxa"/>
          </w:tcPr>
          <w:p w14:paraId="2B8ACAFF" w14:textId="77777777" w:rsidR="007935FF" w:rsidRPr="00D96ACB" w:rsidRDefault="007935FF" w:rsidP="002C7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ACB">
              <w:rPr>
                <w:rFonts w:ascii="Times New Roman" w:hAnsi="Times New Roman" w:cs="Times New Roman"/>
                <w:sz w:val="24"/>
                <w:szCs w:val="24"/>
              </w:rPr>
              <w:t xml:space="preserve">РАЗДЕЛIII  Планируемые </w:t>
            </w:r>
            <w:proofErr w:type="gramStart"/>
            <w:r w:rsidRPr="00D96AC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96ACB">
              <w:rPr>
                <w:rFonts w:ascii="Times New Roman" w:hAnsi="Times New Roman" w:cs="Times New Roman"/>
                <w:sz w:val="24"/>
                <w:szCs w:val="24"/>
              </w:rPr>
              <w:t>ожидаемые) результаты воспитания»</w:t>
            </w:r>
          </w:p>
        </w:tc>
        <w:tc>
          <w:tcPr>
            <w:tcW w:w="823" w:type="dxa"/>
            <w:vAlign w:val="center"/>
          </w:tcPr>
          <w:p w14:paraId="069A60A6" w14:textId="77777777" w:rsidR="007935FF" w:rsidRDefault="007935FF" w:rsidP="002C75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35FF" w14:paraId="7B358059" w14:textId="77777777" w:rsidTr="002C75FD">
        <w:tc>
          <w:tcPr>
            <w:tcW w:w="8908" w:type="dxa"/>
          </w:tcPr>
          <w:p w14:paraId="512C0EAF" w14:textId="77777777" w:rsidR="007935FF" w:rsidRPr="00D96ACB" w:rsidRDefault="007935FF" w:rsidP="002C7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ACB">
              <w:rPr>
                <w:rFonts w:ascii="Times New Roman" w:hAnsi="Times New Roman" w:cs="Times New Roman"/>
              </w:rPr>
              <w:t xml:space="preserve">РАЗДЕЛ </w:t>
            </w:r>
            <w:r w:rsidRPr="00D96ACB">
              <w:rPr>
                <w:rFonts w:ascii="Times New Roman" w:hAnsi="Times New Roman" w:cs="Times New Roman"/>
                <w:lang w:val="en-US"/>
              </w:rPr>
              <w:t>IV</w:t>
            </w:r>
            <w:r w:rsidRPr="00D96ACB">
              <w:rPr>
                <w:rFonts w:ascii="Times New Roman" w:hAnsi="Times New Roman" w:cs="Times New Roman"/>
              </w:rPr>
              <w:t xml:space="preserve"> </w:t>
            </w:r>
            <w:hyperlink w:anchor="_Toc109838900" w:history="1">
              <w:r w:rsidRPr="00D96ACB">
                <w:rPr>
                  <w:rStyle w:val="a5"/>
                  <w:rFonts w:ascii="Times New Roman" w:hAnsi="Times New Roman" w:cs="Times New Roman"/>
                  <w:noProof/>
                  <w:color w:val="auto"/>
                  <w:u w:val="none"/>
                </w:rPr>
                <w:t xml:space="preserve"> Виды, формы и содержание воспитательной деятельности</w:t>
              </w:r>
              <w:r w:rsidRPr="00D96ACB">
                <w:rPr>
                  <w:rFonts w:ascii="Times New Roman" w:hAnsi="Times New Roman" w:cs="Times New Roman"/>
                  <w:noProof/>
                  <w:webHidden/>
                </w:rPr>
                <w:tab/>
              </w:r>
            </w:hyperlink>
          </w:p>
        </w:tc>
        <w:tc>
          <w:tcPr>
            <w:tcW w:w="823" w:type="dxa"/>
            <w:vAlign w:val="center"/>
          </w:tcPr>
          <w:p w14:paraId="223C37CD" w14:textId="77777777" w:rsidR="007935FF" w:rsidRDefault="007935FF" w:rsidP="002C75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35FF" w14:paraId="13002AF5" w14:textId="77777777" w:rsidTr="002C75FD">
        <w:tc>
          <w:tcPr>
            <w:tcW w:w="8908" w:type="dxa"/>
          </w:tcPr>
          <w:p w14:paraId="4E89BE1B" w14:textId="77777777" w:rsidR="007935FF" w:rsidRPr="00D96ACB" w:rsidRDefault="007935FF" w:rsidP="002C75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ACB">
              <w:rPr>
                <w:rFonts w:ascii="Times New Roman" w:eastAsiaTheme="minorEastAsia" w:hAnsi="Times New Roman" w:cs="Times New Roman"/>
                <w:noProof/>
              </w:rPr>
              <w:t xml:space="preserve">РАЗДЕЛ </w:t>
            </w:r>
            <w:hyperlink w:anchor="_Toc109838906" w:history="1">
              <w:r w:rsidRPr="00D96ACB">
                <w:rPr>
                  <w:rStyle w:val="a5"/>
                  <w:rFonts w:ascii="Times New Roman" w:hAnsi="Times New Roman" w:cs="Times New Roman"/>
                  <w:noProof/>
                  <w:color w:val="auto"/>
                  <w:u w:val="none"/>
                </w:rPr>
                <w:t xml:space="preserve"> </w:t>
              </w:r>
              <w:r w:rsidRPr="00D96ACB">
                <w:rPr>
                  <w:rStyle w:val="a5"/>
                  <w:rFonts w:ascii="Times New Roman" w:hAnsi="Times New Roman" w:cs="Times New Roman"/>
                  <w:noProof/>
                  <w:color w:val="auto"/>
                  <w:u w:val="none"/>
                  <w:lang w:val="en-US"/>
                </w:rPr>
                <w:t>V</w:t>
              </w:r>
              <w:r w:rsidRPr="00D96ACB">
                <w:rPr>
                  <w:rStyle w:val="a5"/>
                  <w:rFonts w:ascii="Times New Roman" w:hAnsi="Times New Roman" w:cs="Times New Roman"/>
                  <w:noProof/>
                  <w:color w:val="auto"/>
                  <w:u w:val="none"/>
                </w:rPr>
                <w:t xml:space="preserve">  Анализ воспитательного процесса</w:t>
              </w:r>
              <w:r w:rsidRPr="00D96ACB">
                <w:rPr>
                  <w:rFonts w:ascii="Times New Roman" w:hAnsi="Times New Roman" w:cs="Times New Roman"/>
                  <w:noProof/>
                  <w:webHidden/>
                </w:rPr>
                <w:tab/>
              </w:r>
            </w:hyperlink>
          </w:p>
        </w:tc>
        <w:tc>
          <w:tcPr>
            <w:tcW w:w="823" w:type="dxa"/>
            <w:vAlign w:val="center"/>
          </w:tcPr>
          <w:p w14:paraId="154F01AE" w14:textId="0379340A" w:rsidR="007935FF" w:rsidRDefault="000D2713" w:rsidP="002C75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648799E2" w14:textId="77777777" w:rsidR="009B6AF9" w:rsidRDefault="009B6AF9" w:rsidP="009B6A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0CD7A" w14:textId="77777777" w:rsidR="00BF450D" w:rsidRDefault="00BF450D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0B7C75" w14:textId="77777777" w:rsidR="00BF450D" w:rsidRDefault="00BF450D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42D783" w14:textId="77777777" w:rsidR="00BF450D" w:rsidRDefault="00BF450D" w:rsidP="0032211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4B27386" w14:textId="77777777" w:rsidR="00BF450D" w:rsidRDefault="00BF450D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EE0C89" w14:textId="77777777" w:rsidR="009B6AF9" w:rsidRDefault="009B6AF9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DABF69" w14:textId="77777777" w:rsidR="009B6AF9" w:rsidRDefault="009B6AF9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97B71" w14:textId="77777777" w:rsidR="009B6AF9" w:rsidRDefault="009B6AF9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41824B" w14:textId="77777777" w:rsidR="009B6AF9" w:rsidRDefault="009B6AF9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25105B" w14:textId="77777777" w:rsidR="009B6AF9" w:rsidRDefault="009B6AF9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7C381C" w14:textId="77777777" w:rsidR="009B6AF9" w:rsidRDefault="009B6AF9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3AE7C" w14:textId="77777777" w:rsidR="009B6AF9" w:rsidRDefault="009B6AF9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3AE5AC" w14:textId="77777777" w:rsidR="009B6AF9" w:rsidRDefault="009B6AF9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C4163" w14:textId="77777777" w:rsidR="009B6AF9" w:rsidRDefault="009B6AF9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CAFF62" w14:textId="77777777" w:rsidR="00BF450D" w:rsidRDefault="00BF450D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B2EF6C" w14:textId="77777777" w:rsidR="00BF450D" w:rsidRDefault="00BF450D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B29252" w14:textId="77777777" w:rsidR="00BF450D" w:rsidRDefault="00BF450D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BEDC2F" w14:textId="77777777" w:rsidR="007935FF" w:rsidRDefault="007935FF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1198DD" w14:textId="77777777" w:rsidR="007935FF" w:rsidRDefault="007935FF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03A25E" w14:textId="77777777" w:rsidR="00BF450D" w:rsidRDefault="00BF450D" w:rsidP="003221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28BCBA" w14:textId="77777777" w:rsidR="00BF450D" w:rsidRPr="00BF450D" w:rsidRDefault="00BF450D" w:rsidP="00605622">
      <w:pPr>
        <w:rPr>
          <w:rFonts w:ascii="Times New Roman" w:hAnsi="Times New Roman" w:cs="Times New Roman"/>
          <w:sz w:val="24"/>
          <w:szCs w:val="24"/>
        </w:rPr>
      </w:pPr>
    </w:p>
    <w:p w14:paraId="14493E88" w14:textId="6566348D" w:rsidR="00E570EC" w:rsidRPr="004F17A3" w:rsidRDefault="00E570EC" w:rsidP="00BF45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7A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1C02B477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Программа воспитания (далее - Программа) </w:t>
      </w:r>
      <w:proofErr w:type="gramStart"/>
      <w:r w:rsidRPr="00D9484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94843">
        <w:rPr>
          <w:rFonts w:ascii="Times New Roman" w:hAnsi="Times New Roman"/>
          <w:sz w:val="24"/>
          <w:szCs w:val="24"/>
        </w:rPr>
        <w:t xml:space="preserve"> </w:t>
      </w:r>
      <w:r w:rsidRPr="00D94843">
        <w:rPr>
          <w:rFonts w:ascii="Times New Roman" w:hAnsi="Times New Roman"/>
          <w:bCs/>
          <w:sz w:val="24"/>
          <w:szCs w:val="24"/>
        </w:rPr>
        <w:t xml:space="preserve">с умеренной, тяжёлой, глубокой умственной отсталостью, </w:t>
      </w:r>
      <w:r w:rsidRPr="00D94843">
        <w:rPr>
          <w:rFonts w:ascii="Times New Roman" w:hAnsi="Times New Roman"/>
          <w:sz w:val="24"/>
          <w:szCs w:val="24"/>
        </w:rPr>
        <w:t xml:space="preserve">с тяжёлыми множественными нарушениями развития </w:t>
      </w:r>
      <w:r w:rsidRPr="00D94843">
        <w:rPr>
          <w:rFonts w:ascii="Times New Roman" w:hAnsi="Times New Roman" w:cs="Times New Roman"/>
          <w:sz w:val="24"/>
          <w:szCs w:val="24"/>
        </w:rPr>
        <w:t xml:space="preserve"> ГКОУ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 – является обязательной частью АООП УО.</w:t>
      </w:r>
    </w:p>
    <w:p w14:paraId="2ED20908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Назначение Программы воспитания - поддержка и развитие воспитательной работы в образовательных организациях, реализующих адаптированные основные образовательные программы, помощь педагогическим работникам в систематизации воспитательной деятельности с учётом особых образовательных потребностей обучающихся. Ожидаемый результат Программы воспитания: создание собственных рабочих программ воспитания в образовательных организациях, реализующих ФАООП УО (вариант 2), регулярный самоанализ практики педагогическими коллективами и оформление педагогических замыслов в соответствии с современными нормативно-правовыми требованиями.</w:t>
      </w:r>
    </w:p>
    <w:p w14:paraId="4AB13C8A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Программа разработана на основе:</w:t>
      </w:r>
    </w:p>
    <w:p w14:paraId="0C6C62A9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Федерального закона от 29.12.2012 № 273 ФЗ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11AFC8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Стратегии развития воспитания в Российской Федерации на период до 2025 года (Распоряжение Правительства Российской Федерации от 29.05.2015 № 996-р) </w:t>
      </w:r>
    </w:p>
    <w:p w14:paraId="029162F4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Плана мероприятий по ее реализации в 2021–2025 гг. (Распоряжение Правительства Российской Федерации от 12.11.2020 № 2945-р),</w:t>
      </w:r>
    </w:p>
    <w:p w14:paraId="1E8DCF35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Стратегии национальной безопасности Российской Федерации (Указ Президента Российской Федерации от 02.07.2021 № 400),</w:t>
      </w:r>
    </w:p>
    <w:p w14:paraId="4152F04F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Приказа министерства образования и науки РФ от 19.12.2014г. №1599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>
        <w:rPr>
          <w:rFonts w:ascii="Times New Roman" w:hAnsi="Times New Roman" w:cs="Times New Roman"/>
          <w:sz w:val="24"/>
          <w:szCs w:val="24"/>
        </w:rPr>
        <w:t>"</w:t>
      </w:r>
    </w:p>
    <w:p w14:paraId="25D9DF31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Приказа министерства просвещения РФ от 24 ноября 2022г. №1026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</w:t>
      </w:r>
    </w:p>
    <w:p w14:paraId="32542222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-Адаптированной основной общеобразовательной программы обучающихся с умственной отсталостью (интеллектуальными нарушениями) ГКОУ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 (вариант 1);</w:t>
      </w:r>
    </w:p>
    <w:p w14:paraId="60AE4931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 -Устава ГКОУ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.</w:t>
      </w:r>
    </w:p>
    <w:p w14:paraId="193ACAA6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843">
        <w:rPr>
          <w:rFonts w:ascii="Times New Roman" w:hAnsi="Times New Roman" w:cs="Times New Roman"/>
          <w:sz w:val="24"/>
          <w:szCs w:val="24"/>
        </w:rPr>
        <w:t xml:space="preserve">Программа воспитания обучающихся ориентирует педагогические коллективы на совместную работу, на создание и развитие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сообществ, поддерживает традиционную для отечественной сферы образования нравственную, гуманистическую основу, приоритет воспитательных задач над узко прагматическими, а именно: приоритет в формировании жизненной компетенции обучающихся с умеренной, тяжёлой, глубокой умственной отсталостью, тяжёлыми и множественными нарушениями развития, развитии их личности с целью максимально возможной социализации и интеграции в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общество.</w:t>
      </w:r>
    </w:p>
    <w:p w14:paraId="7F7D00B7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Программ</w:t>
      </w:r>
      <w:r w:rsidRPr="00D9484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94843">
        <w:rPr>
          <w:rFonts w:ascii="Times New Roman" w:hAnsi="Times New Roman" w:cs="Times New Roman"/>
          <w:sz w:val="24"/>
          <w:szCs w:val="24"/>
        </w:rPr>
        <w:t xml:space="preserve"> воспитания обучающихся направлен</w:t>
      </w:r>
      <w:r w:rsidRPr="00D9484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94843">
        <w:rPr>
          <w:rFonts w:ascii="Times New Roman" w:hAnsi="Times New Roman" w:cs="Times New Roman"/>
          <w:sz w:val="24"/>
          <w:szCs w:val="24"/>
        </w:rPr>
        <w:t xml:space="preserve"> на обеспечение личностного и социокультурного развития обучающихся с умеренной, тяжёлой, глубокой умственной отсталостью, с ТМНР в единстве урочной, внеурочной и внешкольной деятельности, в совместной педагогической работе образовательной организации, семьи и других институтов общества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14:paraId="79917871" w14:textId="77777777" w:rsidR="006D4C92" w:rsidRPr="00D94843" w:rsidRDefault="006D4C92" w:rsidP="006D4C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692F1" w14:textId="77777777" w:rsidR="006D4C92" w:rsidRPr="00D94843" w:rsidRDefault="006D4C92" w:rsidP="006D4C9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84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D9484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9484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D94843">
        <w:rPr>
          <w:rFonts w:ascii="Times New Roman" w:hAnsi="Times New Roman" w:cs="Times New Roman"/>
          <w:b/>
          <w:bCs/>
          <w:sz w:val="24"/>
          <w:szCs w:val="24"/>
        </w:rPr>
        <w:t>Особенности организуемого воспитательного процесса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4900062F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Об образовании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 воспитание рассматривается как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ориентированная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на создание условий для развития и духовно-целостной ориентации обучающихся на основе общечеловеческих и отечественных ценностей, оказание или помощи в жизненном самоопределении, нравственном, гражданском и профессиональном становлении.</w:t>
      </w:r>
    </w:p>
    <w:p w14:paraId="20FA22BA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843">
        <w:rPr>
          <w:rFonts w:ascii="Times New Roman" w:hAnsi="Times New Roman" w:cs="Times New Roman"/>
          <w:sz w:val="24"/>
          <w:szCs w:val="24"/>
        </w:rPr>
        <w:t>Это особенно актуально при рассмотрении вопроса об организации воспитательной работы с обучающимися с умственной отсталостью, так как для эффективной их реализации необходимы специальные технологии, методики воспитательного воздействия.</w:t>
      </w:r>
      <w:proofErr w:type="gramEnd"/>
    </w:p>
    <w:p w14:paraId="3712F165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Воспитание – процесс взаимодействия педагогов и обучающихся по созданию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- развивающей среды, которая и будет стимулировать деятельность детей к </w:t>
      </w:r>
      <w:r w:rsidRPr="00D94843">
        <w:rPr>
          <w:rFonts w:ascii="Times New Roman" w:hAnsi="Times New Roman" w:cs="Times New Roman"/>
          <w:sz w:val="24"/>
          <w:szCs w:val="24"/>
        </w:rPr>
        <w:lastRenderedPageBreak/>
        <w:t xml:space="preserve">освоению и усвоению социально-культурных ценностей общества и развитию механизмов продуктивной обработки информации, способствующих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и социальной реабилитации личности.</w:t>
      </w:r>
    </w:p>
    <w:p w14:paraId="6CC36F87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843">
        <w:rPr>
          <w:rFonts w:ascii="Times New Roman" w:hAnsi="Times New Roman" w:cs="Times New Roman"/>
          <w:sz w:val="24"/>
          <w:szCs w:val="24"/>
        </w:rPr>
        <w:t>В центре программы воспитания в соответствии с ФГОС образования обучающихся с умственной отсталостью (интеллектуальными нарушениями) находится личностное развитие обучающихся, формирование у них доступных для понимания знаний о различных аспектах развития России и мира, что обеспечивает овладение комплексом социальных (жизненных) компетенций, необходимых для достижения основной цели современного образования – введения обучающихся с умственной отсталостью (интеллектуальными нарушениями) в культуру, овладение ими социокультурным опытом.</w:t>
      </w:r>
      <w:proofErr w:type="gramEnd"/>
    </w:p>
    <w:p w14:paraId="209A84F5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94843">
        <w:rPr>
          <w:rFonts w:ascii="Times New Roman" w:hAnsi="Times New Roman" w:cs="Times New Roman"/>
          <w:sz w:val="24"/>
          <w:szCs w:val="24"/>
          <w:lang w:val="x-none"/>
        </w:rPr>
        <w:t>Предметом деятельности государственного казённого общеобразовательного учреждения "Волгоградская школа-интернат № 5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 w:rsidRPr="00D94843">
        <w:rPr>
          <w:rFonts w:ascii="Times New Roman" w:hAnsi="Times New Roman" w:cs="Times New Roman"/>
          <w:sz w:val="24"/>
          <w:szCs w:val="24"/>
          <w:lang w:val="x-none"/>
        </w:rPr>
        <w:t xml:space="preserve"> (далее ГКОУ 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 w:rsidRPr="00D94843">
        <w:rPr>
          <w:rFonts w:ascii="Times New Roman" w:hAnsi="Times New Roman" w:cs="Times New Roman"/>
          <w:sz w:val="24"/>
          <w:szCs w:val="24"/>
          <w:lang w:val="x-none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 w:rsidRPr="00D94843">
        <w:rPr>
          <w:rFonts w:ascii="Times New Roman" w:hAnsi="Times New Roman" w:cs="Times New Roman"/>
          <w:sz w:val="24"/>
          <w:szCs w:val="24"/>
          <w:lang w:val="x-none"/>
        </w:rPr>
        <w:t xml:space="preserve">) является деятельность по реализации адаптированных основных общеобразовательных программ начального общего образования, основного общего образования и дополнительных общеобразовательных общеразвивающих программ. </w:t>
      </w:r>
    </w:p>
    <w:p w14:paraId="62EB68AB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94843">
        <w:rPr>
          <w:rFonts w:ascii="Times New Roman" w:hAnsi="Times New Roman" w:cs="Times New Roman"/>
          <w:sz w:val="24"/>
          <w:szCs w:val="24"/>
          <w:lang w:val="x-none"/>
        </w:rPr>
        <w:t xml:space="preserve">ГКОУ 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 w:rsidRPr="00D94843">
        <w:rPr>
          <w:rFonts w:ascii="Times New Roman" w:hAnsi="Times New Roman" w:cs="Times New Roman"/>
          <w:sz w:val="24"/>
          <w:szCs w:val="24"/>
          <w:lang w:val="x-none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 w:rsidRPr="00D94843">
        <w:rPr>
          <w:rFonts w:ascii="Times New Roman" w:hAnsi="Times New Roman" w:cs="Times New Roman"/>
          <w:sz w:val="24"/>
          <w:szCs w:val="24"/>
          <w:lang w:val="x-none"/>
        </w:rPr>
        <w:t xml:space="preserve"> в своей деятельности руководствуется законодательством Российской Федерации, законодательством Волгоградской области и Уставом образовательного учреждения.</w:t>
      </w:r>
    </w:p>
    <w:p w14:paraId="7C1B54C4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94843">
        <w:rPr>
          <w:rFonts w:ascii="Times New Roman" w:hAnsi="Times New Roman" w:cs="Times New Roman"/>
          <w:sz w:val="24"/>
          <w:szCs w:val="24"/>
          <w:lang w:val="x-none"/>
        </w:rPr>
        <w:t xml:space="preserve">Учредителем образовательного учреждения в настоящий момент является комитет образования, науки и молодёжной политики Волгоградской области. </w:t>
      </w:r>
    </w:p>
    <w:p w14:paraId="3F8FCB94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94843">
        <w:rPr>
          <w:rFonts w:ascii="Times New Roman" w:hAnsi="Times New Roman" w:cs="Times New Roman"/>
          <w:sz w:val="24"/>
          <w:szCs w:val="24"/>
          <w:lang w:val="x-none"/>
        </w:rPr>
        <w:t xml:space="preserve">Основными целями ОУ являются: </w:t>
      </w:r>
    </w:p>
    <w:p w14:paraId="0A81C7A8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94843">
        <w:rPr>
          <w:rFonts w:ascii="Times New Roman" w:hAnsi="Times New Roman" w:cs="Times New Roman"/>
          <w:sz w:val="24"/>
          <w:szCs w:val="24"/>
          <w:lang w:val="x-none"/>
        </w:rPr>
        <w:t>- содействие формированию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счётом,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жизни);</w:t>
      </w:r>
    </w:p>
    <w:p w14:paraId="2FD5382C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94843">
        <w:rPr>
          <w:rFonts w:ascii="Times New Roman" w:hAnsi="Times New Roman" w:cs="Times New Roman"/>
          <w:sz w:val="24"/>
          <w:szCs w:val="24"/>
          <w:lang w:val="x-none"/>
        </w:rPr>
        <w:t>- содействие становлению и формированию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самоопределению);</w:t>
      </w:r>
    </w:p>
    <w:p w14:paraId="21D8B60B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94843">
        <w:rPr>
          <w:rFonts w:ascii="Times New Roman" w:hAnsi="Times New Roman" w:cs="Times New Roman"/>
          <w:sz w:val="24"/>
          <w:szCs w:val="24"/>
          <w:lang w:val="x-none"/>
        </w:rPr>
        <w:t>-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организация свободного времени обучающихся, воспитанников, обеспечение их адаптации к жизни в обществе, содействие профессиональной ориентации.</w:t>
      </w:r>
    </w:p>
    <w:p w14:paraId="11CC9778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x-none"/>
        </w:rPr>
      </w:pPr>
      <w:r w:rsidRPr="00D94843">
        <w:rPr>
          <w:rFonts w:ascii="Times New Roman" w:hAnsi="Times New Roman" w:cs="Times New Roman"/>
          <w:i/>
          <w:iCs/>
          <w:sz w:val="24"/>
          <w:szCs w:val="24"/>
          <w:u w:val="single"/>
          <w:lang w:val="x-none"/>
        </w:rPr>
        <w:t xml:space="preserve">Контингент обучающихся (воспитанников) образовательного учреждения: </w:t>
      </w:r>
    </w:p>
    <w:p w14:paraId="70DB9767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94843">
        <w:rPr>
          <w:rFonts w:ascii="Times New Roman" w:hAnsi="Times New Roman" w:cs="Times New Roman"/>
          <w:sz w:val="24"/>
          <w:szCs w:val="24"/>
          <w:lang w:val="x-none"/>
        </w:rPr>
        <w:t>- обучающиеся (воспитанники) с лёгкой умственной отсталостью (интеллектуальными нарушениями);</w:t>
      </w:r>
    </w:p>
    <w:p w14:paraId="334C4F31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94843">
        <w:rPr>
          <w:rFonts w:ascii="Times New Roman" w:hAnsi="Times New Roman" w:cs="Times New Roman"/>
          <w:sz w:val="24"/>
          <w:szCs w:val="24"/>
          <w:lang w:val="x-none"/>
        </w:rPr>
        <w:t>- обучающиеся (воспитанники) с умеренной, тяжёлой и глубокой умственной отсталостью (интеллектуальными нарушениями), тяжёлыми и множественными нарушениями развития;</w:t>
      </w:r>
    </w:p>
    <w:p w14:paraId="1186DF8C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94843">
        <w:rPr>
          <w:rFonts w:ascii="Times New Roman" w:hAnsi="Times New Roman" w:cs="Times New Roman"/>
          <w:sz w:val="24"/>
          <w:szCs w:val="24"/>
          <w:lang w:val="x-none"/>
        </w:rPr>
        <w:t>- обучающиеся (воспитанники) с расстройствами аутистического спектра (РАС);</w:t>
      </w:r>
    </w:p>
    <w:p w14:paraId="7E3AC20A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D94843">
        <w:rPr>
          <w:rFonts w:ascii="Times New Roman" w:hAnsi="Times New Roman" w:cs="Times New Roman"/>
          <w:sz w:val="24"/>
          <w:szCs w:val="24"/>
          <w:lang w:val="x-none"/>
        </w:rPr>
        <w:t xml:space="preserve">- обучающиеся с нарушениями опорно-двигательного аппарата (с умственной отсталостью). </w:t>
      </w:r>
    </w:p>
    <w:p w14:paraId="2F330513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 (договорами, соглашениями о сотрудничестве). Родители (законные представители) несовершеннолетних обучающихся имеют преимущественное право на воспитание своих детей. </w:t>
      </w:r>
    </w:p>
    <w:p w14:paraId="53568517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воспитания обучающихся в ГКОУ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Волгоградская школа-интернат №5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и вариативное содержание воспитания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. Воспитательная деятельность в ГКОУ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Волгоградская школа-интернат №5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393C9F5E" w14:textId="77777777" w:rsidR="006D4C92" w:rsidRPr="00D94843" w:rsidRDefault="006D4C92" w:rsidP="006D4C92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Воспитательная система в школе складывается из совместной деятельности учителей, воспитателей, специалистов школы, обучающихся, родителей (законных представителей), педагогов дополнительного образования, из воспитания на уроке, вне урока, в системе дополнительного образования, реализацию проектов и программ межведомственного взаимодействия, экскурсионной и творческой деятельности. </w:t>
      </w:r>
    </w:p>
    <w:p w14:paraId="65BAB515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С целью удовлетворения социально - культурных и общеобразовательных потребностей обучающихся, воспитанников, </w:t>
      </w:r>
      <w:r w:rsidRPr="00D94843">
        <w:rPr>
          <w:rFonts w:ascii="Times New Roman" w:hAnsi="Times New Roman" w:cs="Times New Roman"/>
          <w:bCs/>
          <w:sz w:val="24"/>
          <w:szCs w:val="24"/>
        </w:rPr>
        <w:t xml:space="preserve">ГКОУ 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D94843">
        <w:rPr>
          <w:rFonts w:ascii="Times New Roman" w:hAnsi="Times New Roman" w:cs="Times New Roman"/>
          <w:bCs/>
          <w:sz w:val="24"/>
          <w:szCs w:val="24"/>
        </w:rPr>
        <w:t>Волгоградская школа-интернат № 5</w:t>
      </w:r>
      <w:r>
        <w:rPr>
          <w:rFonts w:ascii="Times New Roman" w:hAnsi="Times New Roman" w:cs="Times New Roman"/>
          <w:bCs/>
          <w:sz w:val="24"/>
          <w:szCs w:val="24"/>
        </w:rPr>
        <w:t>"</w:t>
      </w:r>
      <w:r w:rsidRPr="00D94843">
        <w:rPr>
          <w:rFonts w:ascii="Times New Roman" w:hAnsi="Times New Roman" w:cs="Times New Roman"/>
          <w:bCs/>
          <w:sz w:val="24"/>
          <w:szCs w:val="24"/>
        </w:rPr>
        <w:t xml:space="preserve"> тесно взаимодействует </w:t>
      </w:r>
      <w:r w:rsidRPr="00D94843">
        <w:rPr>
          <w:rFonts w:ascii="Times New Roman" w:hAnsi="Times New Roman" w:cs="Times New Roman"/>
          <w:sz w:val="24"/>
          <w:szCs w:val="24"/>
        </w:rPr>
        <w:t xml:space="preserve">с Волгоградским областным общественным благотворительным фондом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Дети в беде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, с реабилитационным центром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Тёплый дом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, некоммерческой организацией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Благотворительный фонд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ЛУКОЙЛ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, благотворительным фондом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Поколение Ашан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, акционерное общество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Лента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C1E1F6" w14:textId="77777777" w:rsidR="006D4C92" w:rsidRPr="00D94843" w:rsidRDefault="006D4C92" w:rsidP="006D4C92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D94843">
        <w:rPr>
          <w:rFonts w:ascii="Times New Roman" w:hAnsi="Times New Roman" w:cs="Times New Roman"/>
          <w:i/>
          <w:iCs/>
          <w:sz w:val="24"/>
          <w:szCs w:val="24"/>
          <w:u w:val="single"/>
        </w:rPr>
        <w:t>Миссия</w:t>
      </w:r>
      <w:r w:rsidRPr="00D94843">
        <w:rPr>
          <w:rFonts w:ascii="Times New Roman" w:hAnsi="Times New Roman" w:cs="Times New Roman"/>
          <w:sz w:val="24"/>
          <w:szCs w:val="24"/>
        </w:rPr>
        <w:t xml:space="preserve">, которой руководствуется педагогический коллектив школы - здоровый и социализированный выпускник, востребованный на современном рынке труда. Для этого педагоги школы уделяют большое внимание воспитанию обучающихся, совершенствованию и обновлению воспитательной деятельности с детьми через систему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управления. Управление воспитательным процессом осуществляется на уровне всех участников образовательного процесса. Наряду с администрацией школы, в решении основных вопросов воспитания, развития школы участвует Общешкольный родительский комитет и Педагогический совет</w:t>
      </w:r>
    </w:p>
    <w:p w14:paraId="17067376" w14:textId="77777777" w:rsidR="006D4C92" w:rsidRPr="00D94843" w:rsidRDefault="006D4C92" w:rsidP="006D4C92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8"/>
          <w:szCs w:val="28"/>
        </w:rPr>
      </w:pPr>
      <w:r w:rsidRPr="00D94843">
        <w:rPr>
          <w:rFonts w:ascii="Times New Roman" w:hAnsi="Times New Roman" w:cs="Times New Roman"/>
          <w:sz w:val="24"/>
          <w:szCs w:val="24"/>
        </w:rPr>
        <w:t>Дополнительное образование целенаправленно воздействует на личность ученика, удовлетворяя ее потребности в различных видах практической деятельности. Представление широкого выбора направленностей, организация творческой работы в системе дополнительного образования решает следующие задачи: - развитие творческих способностей и творческой активности школьников, - развитие их познавательных интересов, - формирование мотивации успеха, - создание условий для самоутверждения и самореализации в обществе, - создание условий для развития личности.</w:t>
      </w:r>
    </w:p>
    <w:p w14:paraId="6D882837" w14:textId="77777777" w:rsidR="006D4C92" w:rsidRPr="00D94843" w:rsidRDefault="006D4C92" w:rsidP="006D4C92">
      <w:pPr>
        <w:spacing w:after="0" w:line="240" w:lineRule="auto"/>
        <w:ind w:firstLine="719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Стержнем годового цикла воспитательной работы являются ключевые общешкольные традиционные мероприятия, через которые осуществляется интеграция воспитательных усилий педагогов. При проведении традиционных мероприятий поощряется конструктивное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(межгрупповое), общешкольное,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взаимодействие обучающихся, воспитанников, их социальная активность. </w:t>
      </w:r>
    </w:p>
    <w:p w14:paraId="1B7BC895" w14:textId="77777777" w:rsidR="006D4C92" w:rsidRPr="00D94843" w:rsidRDefault="006D4C92" w:rsidP="006D4C92">
      <w:pPr>
        <w:spacing w:after="0" w:line="240" w:lineRule="auto"/>
        <w:ind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94843">
        <w:rPr>
          <w:rFonts w:ascii="Times New Roman" w:hAnsi="Times New Roman" w:cs="Times New Roman"/>
          <w:sz w:val="24"/>
          <w:szCs w:val="24"/>
          <w:lang w:eastAsia="ru-RU"/>
        </w:rPr>
        <w:t xml:space="preserve">ГКОУ </w:t>
      </w:r>
      <w:r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D94843">
        <w:rPr>
          <w:rFonts w:ascii="Times New Roman" w:hAnsi="Times New Roman" w:cs="Times New Roman"/>
          <w:sz w:val="24"/>
          <w:szCs w:val="24"/>
          <w:lang w:eastAsia="ru-RU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D94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существуют многолетние традиции, определяющие основные направления воспитательной работы. </w:t>
      </w:r>
    </w:p>
    <w:p w14:paraId="76CAC6AE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диционно в школе проводятся мероприятия:</w:t>
      </w:r>
    </w:p>
    <w:p w14:paraId="5C34F726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знаний</w:t>
      </w:r>
    </w:p>
    <w:p w14:paraId="76FA430B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пожилого человека</w:t>
      </w:r>
    </w:p>
    <w:p w14:paraId="79EAFFD1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учителя, воспитателя.</w:t>
      </w:r>
    </w:p>
    <w:p w14:paraId="4764FAD3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Праздник Осени</w:t>
      </w:r>
    </w:p>
    <w:p w14:paraId="07F73AE9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защиты животных</w:t>
      </w:r>
    </w:p>
    <w:p w14:paraId="329BB059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инвалида</w:t>
      </w:r>
    </w:p>
    <w:p w14:paraId="19C9068C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Спортивные соревнования (сезонные Дни спорта)</w:t>
      </w:r>
    </w:p>
    <w:p w14:paraId="500CF5E3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матери</w:t>
      </w:r>
    </w:p>
    <w:p w14:paraId="1C41D4D1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Дни героев Отечества</w:t>
      </w:r>
    </w:p>
    <w:p w14:paraId="248E171E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Новый год</w:t>
      </w:r>
    </w:p>
    <w:p w14:paraId="7A198E6C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защитников Отечества</w:t>
      </w:r>
    </w:p>
    <w:p w14:paraId="4179ABBD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Международный женский день 8 Марта</w:t>
      </w:r>
    </w:p>
    <w:p w14:paraId="73BE37B7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Книжкина</w:t>
      </w:r>
      <w:proofErr w:type="spellEnd"/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неделя</w:t>
      </w:r>
    </w:p>
    <w:p w14:paraId="636C6150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Масленица</w:t>
      </w:r>
    </w:p>
    <w:p w14:paraId="4FDE2163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Театральная неделя</w:t>
      </w:r>
    </w:p>
    <w:p w14:paraId="17B3BF50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Земли – экологический праздник</w:t>
      </w:r>
    </w:p>
    <w:p w14:paraId="65BF2C90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Всемирный день космонавтики</w:t>
      </w:r>
    </w:p>
    <w:p w14:paraId="721D7B9B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Трудовой десант</w:t>
      </w:r>
    </w:p>
    <w:p w14:paraId="701BEDB4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- 9 мая. День победы.</w:t>
      </w:r>
    </w:p>
    <w:p w14:paraId="7A7B1117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семьи</w:t>
      </w:r>
    </w:p>
    <w:p w14:paraId="5E4BA58D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Последний звонок</w:t>
      </w:r>
    </w:p>
    <w:p w14:paraId="171AF85A" w14:textId="77777777" w:rsidR="006D4C92" w:rsidRPr="00D94843" w:rsidRDefault="006D4C92" w:rsidP="006D4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защиты детей</w:t>
      </w:r>
    </w:p>
    <w:p w14:paraId="00B65E47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Особыми задачами воспитания </w:t>
      </w:r>
      <w:proofErr w:type="gramStart"/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 являются: </w:t>
      </w:r>
    </w:p>
    <w:p w14:paraId="6F4B8B81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налаживание эмоционально-положительного взаимодействия с окружающими для их спешной социальной адаптации и интеграции в общеобразовательной организации; </w:t>
      </w:r>
    </w:p>
    <w:p w14:paraId="4033B92B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доброжелательного отношения к обучающимся и их семьям со стороны всех участников образовательных отношений; </w:t>
      </w:r>
    </w:p>
    <w:p w14:paraId="1B537BD1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построение воспитательной деятельности с учётом индивидуальных особенностей и возможностей каждого обучающегося; </w:t>
      </w:r>
    </w:p>
    <w:p w14:paraId="6CC1C88E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психолого-педагогической поддержки семей обучающихся, </w:t>
      </w:r>
    </w:p>
    <w:p w14:paraId="6137E24D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повышению уровня их педагогической, психологической, </w:t>
      </w:r>
      <w:proofErr w:type="spellStart"/>
      <w:proofErr w:type="gramStart"/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социальной</w:t>
      </w:r>
      <w:proofErr w:type="gramEnd"/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компетентности. </w:t>
      </w:r>
    </w:p>
    <w:p w14:paraId="37F18169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воспитания </w:t>
      </w:r>
      <w:proofErr w:type="gramStart"/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 необходимо ориентироваться на: </w:t>
      </w:r>
    </w:p>
    <w:p w14:paraId="46FE6007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14:paraId="27B6BFF1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оптимальных условий совместного воспитания и </w:t>
      </w:r>
      <w:proofErr w:type="gramStart"/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 </w:t>
      </w:r>
    </w:p>
    <w:p w14:paraId="28EE3A66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личностно-ориентированный подход в организации всех видов деятельности обучающихся с особыми образовательными потребностями. </w:t>
      </w:r>
    </w:p>
    <w:p w14:paraId="56431739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воспитательного процесса в школе для </w:t>
      </w:r>
      <w:proofErr w:type="gramStart"/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интеллектуальными нарушениями заключается: </w:t>
      </w:r>
    </w:p>
    <w:p w14:paraId="66DEBA13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осуществлении комплексных динамических коррекционно-развивающих мер; </w:t>
      </w:r>
    </w:p>
    <w:p w14:paraId="099558FA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преодолении затруднений социальной адаптации детей с особыми образовательными потребностями; </w:t>
      </w:r>
    </w:p>
    <w:p w14:paraId="41831BC7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формировании у них коммуникативных навыков; </w:t>
      </w:r>
    </w:p>
    <w:p w14:paraId="5DCD7A88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социальной реабилитации детей-инвалидов, подготовке их к жизни в обществе; </w:t>
      </w:r>
    </w:p>
    <w:p w14:paraId="2EE29A0F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целенаправленном вовлечении семьи в этот процесс. </w:t>
      </w:r>
    </w:p>
    <w:p w14:paraId="463D0572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с детьми, находящимися на индивидуальном обучении, строится с учётом особенностей ребёнка, образа жизни обучающегося и его семьи. Учитель индивидуального надомного обучения привлекает своего ученика к участию в общешкольных мероприятиях, водит его на праздники. По собственному желанию и с согласия родителей дети-надомники участвуют во внеурочной деятельности, посещают дополнительные занятия по интересам, принимают участие в выставках творческих работ обучающихся школы.</w:t>
      </w:r>
    </w:p>
    <w:p w14:paraId="2E06B1A5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воспитания в </w:t>
      </w:r>
      <w:r w:rsidRPr="00D94843">
        <w:rPr>
          <w:rFonts w:ascii="Times New Roman" w:hAnsi="Times New Roman" w:cs="Times New Roman"/>
          <w:sz w:val="24"/>
          <w:szCs w:val="24"/>
          <w:lang w:eastAsia="ru-RU"/>
        </w:rPr>
        <w:t xml:space="preserve">ГКОУ </w:t>
      </w:r>
      <w:r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D94843">
        <w:rPr>
          <w:rFonts w:ascii="Times New Roman" w:hAnsi="Times New Roman" w:cs="Times New Roman"/>
          <w:sz w:val="24"/>
          <w:szCs w:val="24"/>
          <w:lang w:eastAsia="ru-RU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  <w:lang w:eastAsia="ru-RU"/>
        </w:rPr>
        <w:t>"</w:t>
      </w:r>
      <w:r w:rsidRPr="00D94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8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следующих принципах взаимодействия педагогов и обучающихся</w:t>
      </w:r>
    </w:p>
    <w:p w14:paraId="51D9C881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lastRenderedPageBreak/>
        <w:t xml:space="preserve">Принципы воспитательной работы,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в ГКОУ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:</w:t>
      </w:r>
    </w:p>
    <w:p w14:paraId="2AEDD43B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843">
        <w:rPr>
          <w:rFonts w:ascii="Times New Roman" w:hAnsi="Times New Roman" w:cs="Times New Roman"/>
          <w:sz w:val="24"/>
          <w:szCs w:val="24"/>
        </w:rPr>
        <w:t>1) культура взаимного уважения, неукоснительное соблюдение прав всех участников воспитательной работы, прав семьи, воспитывающей обучающегося с ОВЗ и инвалидностью, самого обучающегося, педагогических работников, соблюдения конфиденциальности информации об обучающемся и его семье;</w:t>
      </w:r>
      <w:proofErr w:type="gramEnd"/>
    </w:p>
    <w:p w14:paraId="00F3AD56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2) 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</w:t>
      </w:r>
    </w:p>
    <w:p w14:paraId="1F4D5DD0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как ключевой принцип воспитательной работы, развитие и укрепление ценности здоровья, здорового образа жизни; понимание ребёнком собственных возможностей и умением грамотно обходиться ограничениями;</w:t>
      </w:r>
    </w:p>
    <w:p w14:paraId="7614B66C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4) реализация процесса воспитания главным образом через создание в образовательной организации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14:paraId="13A74BFB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5) организация основных совместных дел, образовательных событий, мероприятий, включающих обучающихся и педагогических работников как предмета совместной заботы;</w:t>
      </w:r>
    </w:p>
    <w:p w14:paraId="141A85EC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6) последовательное дозированное вовлечение семьи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>, включая братьев и сестёр, в систему ценностно окрашенных, личностно значимых общих дел, событий, мероприятий;</w:t>
      </w:r>
    </w:p>
    <w:p w14:paraId="589068E1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7) системность, целесообразность и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нешаблонность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воспитательной работы как условия ее реализации;</w:t>
      </w:r>
    </w:p>
    <w:p w14:paraId="371457C8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8) поддержка максимально возможной самостоятельности обучающегося, способностей обучающегося опираться на собственные знания и умения; бытовая и социальная компетентность (в соответствии с реальным уровнем возможностей).</w:t>
      </w:r>
    </w:p>
    <w:p w14:paraId="2278578B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Воспитательная среда – это совокупность обстоятельств, многообразие человеческих взаимоотношений и материальных объектов, несущие в себе воспитательные функции, целенаправленно, организованно и систематически влияющие на личностное развитие обучающихся. Структуру воспитательной среды ГКОУ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 следует понимать, как совокупность предметно-пространственного, поведенческого, событийного и информационно-культурного окружения.</w:t>
      </w:r>
    </w:p>
    <w:p w14:paraId="7DC338B3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316A0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843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D94843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D9484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</w:rPr>
        <w:t>"</w:t>
      </w:r>
      <w:r w:rsidRPr="00D94843">
        <w:rPr>
          <w:rFonts w:ascii="Times New Roman" w:hAnsi="Times New Roman" w:cs="Times New Roman"/>
          <w:b/>
          <w:bCs/>
        </w:rPr>
        <w:t>ЦЕЛЬ И ЗАДАЧИ ВОСПИТАНИЯ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0567CBAD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укоренённый в духовных и культурных традициях российского народа. </w:t>
      </w:r>
    </w:p>
    <w:p w14:paraId="79FD4D43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цели воспитания ГКОУ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: общая цель воспитания в школе – личностное развитие школьников, проявляющееся:</w:t>
      </w:r>
    </w:p>
    <w:p w14:paraId="058A03FF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1) усвоение обучающимися знаний основных норм, которые общество выработало на основе этих ценностей (т.е. в усвоении ими социально значимых знаний); </w:t>
      </w:r>
    </w:p>
    <w:p w14:paraId="1AC7FC78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2) развитие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позитивного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отношений к этим общественным ценностям (т.е. в развитии их социально значимых отношений);</w:t>
      </w:r>
    </w:p>
    <w:p w14:paraId="052D4F3B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3) приобретение обучающимися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14:paraId="3645306C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ГКОУ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 направлена на решение проблем гармоничного вхождения обучающихся </w:t>
      </w:r>
      <w:r w:rsidRPr="00D94843">
        <w:rPr>
          <w:rFonts w:ascii="Times New Roman" w:hAnsi="Times New Roman"/>
          <w:sz w:val="24"/>
          <w:szCs w:val="24"/>
        </w:rPr>
        <w:t>с умеренной, тяжёлой и глубокой умственной отсталостью (интеллектуальными нарушениями), тяжёлыми и множественными нарушениями развития</w:t>
      </w:r>
      <w:r w:rsidRPr="00D94843">
        <w:rPr>
          <w:rFonts w:ascii="Times New Roman" w:hAnsi="Times New Roman" w:cs="Times New Roman"/>
          <w:sz w:val="24"/>
          <w:szCs w:val="24"/>
        </w:rPr>
        <w:t xml:space="preserve"> в социальный мир и налаживания ответственных взаимоотношений с окружающими их людьми. Стремление педагогических </w:t>
      </w:r>
      <w:r w:rsidRPr="00D94843">
        <w:rPr>
          <w:rFonts w:ascii="Times New Roman" w:hAnsi="Times New Roman" w:cs="Times New Roman"/>
          <w:sz w:val="24"/>
          <w:szCs w:val="24"/>
        </w:rPr>
        <w:lastRenderedPageBreak/>
        <w:t xml:space="preserve">работников к достижению поставленной цели предполагает, прежде всего, выявление и поддержку положительной динамики в личностных образовательных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обучающихся с умственной отсталостью, а не единый уровень воспитанности.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В этой связи важны скоординированные усилия всего коллектива обучающихся, вовлечение в воспитательную работу семьи обучающегося и значимых для него людей.</w:t>
      </w:r>
      <w:proofErr w:type="gramEnd"/>
    </w:p>
    <w:p w14:paraId="175F7C99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всем уровням образования:</w:t>
      </w:r>
    </w:p>
    <w:p w14:paraId="453BB97F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1. В воспитании детей младшего школьного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14:paraId="1F4814A8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843">
        <w:rPr>
          <w:rFonts w:ascii="Times New Roman" w:hAnsi="Times New Roman" w:cs="Times New Roman"/>
          <w:sz w:val="24"/>
          <w:szCs w:val="24"/>
        </w:rPr>
        <w:t xml:space="preserve">К наиболее важным из них относятся следующие: </w:t>
      </w:r>
      <w:proofErr w:type="gramEnd"/>
    </w:p>
    <w:p w14:paraId="2B4D2A81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14:paraId="4A64568D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быть трудолюбивым, следуя принципу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делу — время, потехе — час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 как в учебных занятиях, так и в домашних делах, доводить начатое дело до конца;</w:t>
      </w:r>
    </w:p>
    <w:p w14:paraId="06594833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знать и любить свою Родину – свой родной дом, двор, улицу, город, село, свою страну; </w:t>
      </w:r>
    </w:p>
    <w:p w14:paraId="2A33925D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своём дворе; подкармливать птиц в морозные зимы; не засорять бытовым мусором улицы, леса, водоёмы); </w:t>
      </w:r>
    </w:p>
    <w:p w14:paraId="1782B85A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проявлять миролюбие - не затевать конфликтов и стремиться решать спорные вопросы, не прибегая к силе; </w:t>
      </w:r>
    </w:p>
    <w:p w14:paraId="0CE721E0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стремиться узнавать что-то новое, проявлять любознательность, ценить знания;</w:t>
      </w:r>
    </w:p>
    <w:p w14:paraId="1A0B454D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быть вежливым и опрятным, скромным и приветливым;</w:t>
      </w:r>
    </w:p>
    <w:p w14:paraId="3D6E53EB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соблюдать правила личной гигиены, режим дня, вести здоровый образ жизни; </w:t>
      </w:r>
    </w:p>
    <w:p w14:paraId="4C963A02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слабых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, по мере возможности помогать нуждающимся в этом людям; </w:t>
      </w:r>
    </w:p>
    <w:p w14:paraId="3A3C3E30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342A7AA6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14:paraId="5CB00985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ребёнка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14:paraId="686A1DA3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2. В воспитании детей подросткового возраста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14:paraId="49FFECC0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к семье как главной опоре в жизни человека и источнику его счастья;</w:t>
      </w:r>
    </w:p>
    <w:p w14:paraId="7A2A6939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4813A9FD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843">
        <w:rPr>
          <w:rFonts w:ascii="Times New Roman" w:hAnsi="Times New Roman" w:cs="Times New Roman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14:paraId="356D3989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3A450274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047BF323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lastRenderedPageBreak/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14:paraId="222B34C6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6E94461A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14:paraId="495239CC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партнёрам, с которыми необходимо выстраивать доброжелательные и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взаимоподдерживающие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14:paraId="728025BE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самореализующимся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личностям, отвечающим за своё собственное будущее. </w:t>
      </w:r>
    </w:p>
    <w:p w14:paraId="3934D3AC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14:paraId="3AA94BD2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воспитания школьников способствует решение следующих основных задач: </w:t>
      </w:r>
    </w:p>
    <w:p w14:paraId="0BCE8511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0CD3A57C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2)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2E804463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09CC689A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01D59F3C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5) поддерживать деятельность функционирующих на базе школы детских общественных объединений и организаций;</w:t>
      </w:r>
    </w:p>
    <w:p w14:paraId="7B4A789D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6) выявлять и поддерживать детские инициативы и самостоятельность; ученическое самоуправление - как на уровне образовательной организации, так и на уровне классных сообществ;</w:t>
      </w:r>
    </w:p>
    <w:p w14:paraId="73022B9A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7) организовывать для школьников экскурсии, экспедиции, походы и реализовывать их воспитательный потенциал;</w:t>
      </w:r>
    </w:p>
    <w:p w14:paraId="354F9A92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8) организовывать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работу со школьниками; </w:t>
      </w:r>
    </w:p>
    <w:p w14:paraId="49E9B4F8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9) развивать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предметно-пространственную и коммуникативную среду реализовывать ее воспитательные возможности;</w:t>
      </w:r>
    </w:p>
    <w:p w14:paraId="25D07772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10)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498312BA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11) организовать работу по совершенствованию и укреплению системы профилактики по предупреждению асоциального поведения и правонарушений обучающихся, формирования культуры здоровья и здорового образа жизни, формирования негативного отношения к социальным порокам: алкоголизма, курение, наркомания, ПАВ и другим видам зависимостей;</w:t>
      </w:r>
    </w:p>
    <w:p w14:paraId="447239E5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12) максимально использовать воспитательные возможности коррекционных и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- развивающих занятий,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решения; </w:t>
      </w:r>
    </w:p>
    <w:p w14:paraId="6D23D53D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lastRenderedPageBreak/>
        <w:t xml:space="preserve">13) развивать взаимодействие между педагогическими работниками и последовательность в решении воспитательных задач; </w:t>
      </w:r>
    </w:p>
    <w:p w14:paraId="12B87734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14) развивать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системы наставничества,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>, опираясь на традиции ОУ и требования профессионального стандарта "Специалист в области воспитания";</w:t>
      </w:r>
    </w:p>
    <w:p w14:paraId="49C1CB0D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14:paraId="2A977E4D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843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ГКОУ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 проходит в особых условиях: необходимо решать, как общепринятые в системе образования воспитательные задачи, учитывая при этом ограниченные возможности обучающихся </w:t>
      </w:r>
      <w:r w:rsidRPr="00D94843">
        <w:rPr>
          <w:rFonts w:ascii="Times New Roman" w:hAnsi="Times New Roman"/>
          <w:sz w:val="24"/>
          <w:szCs w:val="24"/>
        </w:rPr>
        <w:t>с умеренной, тяжёлой и глубокой умственной отсталостью (интеллектуальными нарушениями), тяжёлыми и множественными нарушениями развития</w:t>
      </w:r>
      <w:r w:rsidRPr="00D94843">
        <w:rPr>
          <w:rFonts w:ascii="Times New Roman" w:hAnsi="Times New Roman" w:cs="Times New Roman"/>
          <w:sz w:val="24"/>
          <w:szCs w:val="24"/>
        </w:rPr>
        <w:t>, и обеспечивая удовлетворение особых потребностей в воспитании, формировать отсутствующие социальные, коммуникативные, поведенческие и иные навыки, личностные качества.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Планирование и воспитательная деятельность осуществляется на основе аксиологического, антропологического, культурно-исторического, системно -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>, комплексности, связи воспитательного процесса с жизнью, воспитания личности в коллективе и через коллектив.</w:t>
      </w:r>
    </w:p>
    <w:p w14:paraId="10D51BE1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ГКОУ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 реализуется в единстве учебной, воспитательной и внеурочной деятельности по основным направлениям: </w:t>
      </w:r>
    </w:p>
    <w:p w14:paraId="5A9B3A4A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гражданское воспитание;</w:t>
      </w:r>
    </w:p>
    <w:p w14:paraId="10180187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патриотическое воспитание;</w:t>
      </w:r>
    </w:p>
    <w:p w14:paraId="03FF46F4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духовно-нравственное воспитание;</w:t>
      </w:r>
    </w:p>
    <w:p w14:paraId="7351A6E0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эстетическое воспитание;</w:t>
      </w:r>
    </w:p>
    <w:p w14:paraId="1E7BCDF9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физическое воспитание, формирование культуры здорового образа жизни; </w:t>
      </w:r>
    </w:p>
    <w:p w14:paraId="0E9980D5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трудовое воспитание;</w:t>
      </w:r>
    </w:p>
    <w:p w14:paraId="31F027C6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экологическое воспитание;</w:t>
      </w:r>
    </w:p>
    <w:p w14:paraId="653299D7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ценности научного познания.</w:t>
      </w:r>
    </w:p>
    <w:p w14:paraId="6144AECF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Исходя из особенностей обучающихся ГКОУ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>Волгоградская школа – интернат № 5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D94843">
        <w:rPr>
          <w:rFonts w:ascii="Times New Roman" w:hAnsi="Times New Roman" w:cs="Times New Roman"/>
          <w:sz w:val="24"/>
          <w:szCs w:val="24"/>
        </w:rPr>
        <w:t xml:space="preserve">, их </w:t>
      </w:r>
    </w:p>
    <w:p w14:paraId="22F33602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психофизических возможностей, возможностей организации воспитательного процесса эти направления имеют своё особое содержание</w:t>
      </w:r>
    </w:p>
    <w:p w14:paraId="676BB966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4739E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843">
        <w:rPr>
          <w:rFonts w:ascii="Times New Roman" w:hAnsi="Times New Roman" w:cs="Times New Roman"/>
          <w:b/>
          <w:bCs/>
          <w:sz w:val="24"/>
          <w:szCs w:val="24"/>
        </w:rPr>
        <w:t xml:space="preserve">Раздел  </w:t>
      </w:r>
      <w:r w:rsidRPr="00D94843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D9484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D94843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</w:t>
      </w:r>
      <w:proofErr w:type="gramStart"/>
      <w:r w:rsidRPr="00D94843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D94843">
        <w:rPr>
          <w:rFonts w:ascii="Times New Roman" w:hAnsi="Times New Roman" w:cs="Times New Roman"/>
          <w:b/>
          <w:bCs/>
          <w:sz w:val="24"/>
          <w:szCs w:val="24"/>
        </w:rPr>
        <w:t>ожидаемые) результаты воспитания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67C44E03" w14:textId="15A2846C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94843">
        <w:rPr>
          <w:rFonts w:ascii="Times New Roman" w:hAnsi="Times New Roman" w:cs="Times New Roman"/>
          <w:i/>
          <w:iCs/>
          <w:sz w:val="24"/>
          <w:szCs w:val="24"/>
        </w:rPr>
        <w:t>Результаты освоения с обучающимися с умеренной тяжёлой и глубокой умственной отсталостью (интеллектуальными нарушениями), тяжёлыми множественными нарушениями развития (вариант II)АООП оцениваются как итоговые на момент завершения образования.</w:t>
      </w:r>
    </w:p>
    <w:p w14:paraId="70F1AC38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Освоение обучающимися АООП,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создана на основе ФГОС, предполагает достижение ими двух видов результатов: личностных и предметных.</w:t>
      </w:r>
    </w:p>
    <w:p w14:paraId="0268C61A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-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14:paraId="08847A56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Личностные результаты 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14:paraId="5D55F322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94843">
        <w:rPr>
          <w:rFonts w:ascii="Times New Roman" w:hAnsi="Times New Roman" w:cs="Times New Roman"/>
          <w:i/>
          <w:iCs/>
          <w:sz w:val="24"/>
          <w:szCs w:val="24"/>
          <w:u w:val="single"/>
        </w:rPr>
        <w:t>Планируемы (ожидаемые) результаты воспитания для детей с умеренной тяжёлой и глубокой умственной отсталостью (интеллектуальными нарушениями), тяжёлыми множественными нарушениями развития (вариант II).</w:t>
      </w:r>
    </w:p>
    <w:p w14:paraId="455D5188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имеющий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элементарные представления и знания о символах государства — Флаге, Гербе России;</w:t>
      </w:r>
    </w:p>
    <w:p w14:paraId="280DB86E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активную роль человека в обществе, принимающий социальную реальность и повседневную жизнь (на доступном уровне). </w:t>
      </w:r>
    </w:p>
    <w:p w14:paraId="31692EA0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отдельные слова русского языка и применяющий их как средство вербальной и невербальной коммуникации (на доступном уровне);</w:t>
      </w:r>
    </w:p>
    <w:p w14:paraId="2B2E81B9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принимающий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элементарное участие в жизни класса;</w:t>
      </w:r>
    </w:p>
    <w:p w14:paraId="323368A1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принимающий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совместно с педагогом, родителем участие в мероприятиях патриотической направленности; </w:t>
      </w:r>
    </w:p>
    <w:p w14:paraId="7941BAD5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приобретение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основных нравственных моделей поведения, которые они усвоили вследствие участия в деятельности;</w:t>
      </w:r>
    </w:p>
    <w:p w14:paraId="69A96F1E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анализировать свои поступки с помощью педагога, предвидеть последствия своих действий;</w:t>
      </w:r>
    </w:p>
    <w:p w14:paraId="2418C7EA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имеющий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элементарные представления о правилах этики и культуре речи (на доступном уровне); </w:t>
      </w:r>
    </w:p>
    <w:p w14:paraId="65BA12B4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эмоционально-чувственную восприимчивость к разным видам искусства, первичное понимание их влияния на поведение людей. </w:t>
      </w:r>
    </w:p>
    <w:p w14:paraId="2E6C7429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проявляющий интерес к самовыражению в разных видах искусства, в художественном творчестве с помощью педагога (на доступном уровне). </w:t>
      </w:r>
    </w:p>
    <w:p w14:paraId="11B10A89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физическое воспитание, формирование культуры здоровья и эмоционального благополучия;</w:t>
      </w:r>
    </w:p>
    <w:p w14:paraId="4FEDE1BE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стремиться к овладению навыками личной гигиены; активного образа жизни (на основе алгоритмов), связанного с удовлетворением первоочередных потребностей. </w:t>
      </w:r>
    </w:p>
    <w:p w14:paraId="73FA03CC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умеющий поддерживать образ жизни, соответствующий возрасту, потребностям и ограничениям здоровья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>поддерживать режим дня с необходимыми оздоровительными процедурами;</w:t>
      </w:r>
    </w:p>
    <w:p w14:paraId="597097C7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участвующий в доступной двигательной активности (подвижные игры, соревнования, походы);</w:t>
      </w:r>
    </w:p>
    <w:p w14:paraId="4F7B9212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владеющий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элементарными навыками безопасного поведения в окружающей среде и простейшими умениями поведения в экстремальных (чрезвычайных) ситуациях с помощью педагога. </w:t>
      </w:r>
    </w:p>
    <w:p w14:paraId="529FA224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потребность в труде, трудолюбие;</w:t>
      </w:r>
    </w:p>
    <w:p w14:paraId="511C249B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стремиться к чистоте и порядку, выполняет трудовые поручения;</w:t>
      </w:r>
    </w:p>
    <w:p w14:paraId="3FB52CDE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имеющий первоначальные представления о нравственных основах учёбы, труда и значении его в жизни человека;</w:t>
      </w:r>
    </w:p>
    <w:p w14:paraId="24872355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владеющий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элементарными представлениями об основных профессиях;</w:t>
      </w:r>
    </w:p>
    <w:p w14:paraId="6F632FD2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способный получать результат своего труда, бережно относиться к труду других людей, школьному имуществу и личным вещам (на доступном уровне); </w:t>
      </w:r>
    </w:p>
    <w:p w14:paraId="4B2E711E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проявляет стремление и мотивацию к улучшению продукта своего труда;</w:t>
      </w:r>
    </w:p>
    <w:p w14:paraId="4FB6600B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имеющий представление об элементарных основах экологической культуры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4</w:t>
      </w:r>
      <w:proofErr w:type="gramEnd"/>
    </w:p>
    <w:p w14:paraId="228F5F2A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оценить правильность поведения людей в природе (на доступном уровне); </w:t>
      </w:r>
    </w:p>
    <w:p w14:paraId="71428793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выражающий активное неприятие действий, приносящих вред природе растениям и животным (с помощью педагога);</w:t>
      </w:r>
    </w:p>
    <w:p w14:paraId="205810E2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участвующий в практической деятельности экологической, природоохранной направленности под руководством педагога;</w:t>
      </w:r>
    </w:p>
    <w:p w14:paraId="6D8C78F4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проявляющий познавательный интересы в разных предметных областях с учётом индивидуальных интересов, способностей, на основе практических действий;</w:t>
      </w:r>
    </w:p>
    <w:p w14:paraId="41091417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мотивированный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на социально-ориентированную деятельность на основе практического применения современных технологий (на доступном уровне)</w:t>
      </w:r>
    </w:p>
    <w:p w14:paraId="14547C1E" w14:textId="77777777" w:rsidR="006D4C92" w:rsidRPr="00D94843" w:rsidRDefault="006D4C92" w:rsidP="006D4C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BEDA16" w14:textId="77777777" w:rsidR="006D4C92" w:rsidRDefault="006D4C92" w:rsidP="006D4C92">
      <w:pPr>
        <w:spacing w:after="0" w:line="240" w:lineRule="auto"/>
        <w:rPr>
          <w:rFonts w:ascii="Times New Roman" w:hAnsi="Times New Roman" w:cs="Times New Roman"/>
          <w:b/>
          <w:w w:val="0"/>
          <w:sz w:val="24"/>
          <w:szCs w:val="24"/>
        </w:rPr>
      </w:pPr>
    </w:p>
    <w:p w14:paraId="32C12FF8" w14:textId="77777777" w:rsidR="006D4C92" w:rsidRDefault="006D4C92" w:rsidP="006D4C92">
      <w:pPr>
        <w:spacing w:after="0" w:line="240" w:lineRule="auto"/>
        <w:rPr>
          <w:rFonts w:ascii="Times New Roman" w:hAnsi="Times New Roman" w:cs="Times New Roman"/>
          <w:b/>
          <w:w w:val="0"/>
          <w:sz w:val="24"/>
          <w:szCs w:val="24"/>
        </w:rPr>
      </w:pPr>
    </w:p>
    <w:p w14:paraId="385A1CDA" w14:textId="77777777" w:rsidR="006D4C92" w:rsidRDefault="006D4C92" w:rsidP="006D4C92">
      <w:pPr>
        <w:spacing w:after="0" w:line="240" w:lineRule="auto"/>
        <w:rPr>
          <w:rFonts w:ascii="Times New Roman" w:hAnsi="Times New Roman" w:cs="Times New Roman"/>
          <w:b/>
          <w:w w:val="0"/>
          <w:sz w:val="24"/>
          <w:szCs w:val="24"/>
        </w:rPr>
      </w:pPr>
    </w:p>
    <w:p w14:paraId="7411B647" w14:textId="77777777" w:rsidR="006D4C92" w:rsidRDefault="006D4C92" w:rsidP="006D4C92">
      <w:pPr>
        <w:spacing w:after="0" w:line="240" w:lineRule="auto"/>
        <w:rPr>
          <w:rFonts w:ascii="Times New Roman" w:hAnsi="Times New Roman" w:cs="Times New Roman"/>
          <w:b/>
          <w:w w:val="0"/>
          <w:sz w:val="24"/>
          <w:szCs w:val="24"/>
        </w:rPr>
      </w:pPr>
    </w:p>
    <w:p w14:paraId="082A4280" w14:textId="77777777" w:rsidR="006D4C92" w:rsidRPr="00D94843" w:rsidRDefault="006D4C92" w:rsidP="006D4C92">
      <w:pPr>
        <w:spacing w:after="0" w:line="240" w:lineRule="auto"/>
        <w:rPr>
          <w:rFonts w:ascii="Times New Roman" w:hAnsi="Times New Roman" w:cs="Times New Roman"/>
          <w:b/>
          <w:w w:val="0"/>
        </w:rPr>
      </w:pPr>
      <w:r w:rsidRPr="00D94843">
        <w:rPr>
          <w:rFonts w:ascii="Times New Roman" w:hAnsi="Times New Roman" w:cs="Times New Roman"/>
          <w:b/>
          <w:w w:val="0"/>
          <w:sz w:val="24"/>
          <w:szCs w:val="24"/>
        </w:rPr>
        <w:lastRenderedPageBreak/>
        <w:t xml:space="preserve">Раздел  </w:t>
      </w:r>
      <w:r w:rsidRPr="00D94843">
        <w:rPr>
          <w:rFonts w:ascii="Times New Roman" w:hAnsi="Times New Roman" w:cs="Times New Roman"/>
          <w:b/>
          <w:w w:val="0"/>
          <w:sz w:val="24"/>
          <w:szCs w:val="24"/>
          <w:lang w:val="en-US"/>
        </w:rPr>
        <w:t>IV</w:t>
      </w:r>
      <w:r w:rsidRPr="00D94843">
        <w:rPr>
          <w:rFonts w:ascii="Times New Roman" w:hAnsi="Times New Roman" w:cs="Times New Roman"/>
          <w:b/>
          <w:w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w w:val="0"/>
          <w:sz w:val="24"/>
          <w:szCs w:val="24"/>
        </w:rPr>
        <w:t>"</w:t>
      </w:r>
      <w:r w:rsidRPr="00D94843">
        <w:rPr>
          <w:rFonts w:ascii="Times New Roman" w:hAnsi="Times New Roman" w:cs="Times New Roman"/>
          <w:b/>
          <w:w w:val="0"/>
        </w:rPr>
        <w:t>ВИДЫ, ФОРМЫ И СОДЕРЖАНИЕ  ВОСПИТАТЕЛЬНОЙ ДЕЯТЕЛЬНОСТИ</w:t>
      </w:r>
      <w:r>
        <w:rPr>
          <w:rFonts w:ascii="Times New Roman" w:hAnsi="Times New Roman" w:cs="Times New Roman"/>
          <w:b/>
          <w:w w:val="0"/>
        </w:rPr>
        <w:t>"</w:t>
      </w:r>
    </w:p>
    <w:p w14:paraId="5845D36F" w14:textId="77777777" w:rsidR="006D4C92" w:rsidRPr="00D94843" w:rsidRDefault="006D4C92" w:rsidP="006D4C92">
      <w:pPr>
        <w:spacing w:after="0" w:line="240" w:lineRule="auto"/>
        <w:jc w:val="center"/>
        <w:rPr>
          <w:rFonts w:ascii="Times New Roman" w:hAnsi="Times New Roman" w:cs="Times New Roman"/>
          <w:b/>
          <w:w w:val="0"/>
          <w:sz w:val="24"/>
          <w:szCs w:val="24"/>
        </w:rPr>
      </w:pPr>
    </w:p>
    <w:p w14:paraId="09CD263D" w14:textId="77777777" w:rsidR="006D4C92" w:rsidRPr="00D94843" w:rsidRDefault="006D4C92" w:rsidP="006D4C92">
      <w:pPr>
        <w:spacing w:after="0" w:line="240" w:lineRule="auto"/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</w:pPr>
      <w:r w:rsidRPr="00D94843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 xml:space="preserve">3.1. Модуль </w:t>
      </w:r>
      <w:r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"</w:t>
      </w:r>
      <w:r w:rsidRPr="00D94843"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Классное руководство</w:t>
      </w:r>
      <w:r>
        <w:rPr>
          <w:rFonts w:ascii="Times New Roman" w:hAnsi="Times New Roman" w:cs="Times New Roman"/>
          <w:b/>
          <w:iCs/>
          <w:color w:val="000000"/>
          <w:w w:val="0"/>
          <w:sz w:val="24"/>
          <w:szCs w:val="24"/>
        </w:rPr>
        <w:t>"</w:t>
      </w:r>
    </w:p>
    <w:p w14:paraId="1E40AEA1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ab/>
        <w:t xml:space="preserve">Классный руководитель (воспитатель, куратор, наставник, </w:t>
      </w:r>
      <w:proofErr w:type="spell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тьютор</w:t>
      </w:r>
      <w:proofErr w:type="spellEnd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) и организует работу по -  созданию коллектива (группы);</w:t>
      </w:r>
    </w:p>
    <w:p w14:paraId="3278205E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осуществляет индивидуальную воспитательную работу с </w:t>
      </w:r>
      <w:proofErr w:type="gram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обучающимися</w:t>
      </w:r>
      <w:proofErr w:type="gramEnd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;</w:t>
      </w:r>
    </w:p>
    <w:p w14:paraId="457E93BC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proofErr w:type="gram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взаимодействует с другими педагогическими работниками, специалистами коррекционно-развивающего профиля, педагогами дополнительного образования, работающими с обучающимися данного класса (группы);</w:t>
      </w:r>
      <w:proofErr w:type="gramEnd"/>
    </w:p>
    <w:p w14:paraId="23F6681E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- выносит проблемные ситуации в рамках воспитательной работы на обсуждение психолого-педагогического консилиума образовательной организации;</w:t>
      </w:r>
    </w:p>
    <w:p w14:paraId="3F05120D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- включает в совместную воспитательную работу родителей (законных представителей) обучающихся или их законных представителей; корректно привлекает братьев и сестёр </w:t>
      </w:r>
      <w:proofErr w:type="gram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обучающегося</w:t>
      </w:r>
      <w:proofErr w:type="gramEnd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 при подготовке открытых мероприятий, образовательных событий и иных значимых школьных дел;</w:t>
      </w:r>
    </w:p>
    <w:p w14:paraId="40925DAE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совместно с администрацией образовательной организации планирует взаимодействие с внешними партнёрами, а также с родительскими сообществами и объединениями лиц с инвалидностью.</w:t>
      </w:r>
    </w:p>
    <w:p w14:paraId="4A20B7B3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ab/>
      </w:r>
      <w:proofErr w:type="gram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Виды и формы деятельности обучающихся с умеренной, тяжёлой, глубокой умственной отсталостью (интеллектуальными нарушениями), с тяжёлыми и множественными нарушениями развития адаптируются с учётом их особенностей и особых образовательных потребностей):</w:t>
      </w:r>
      <w:proofErr w:type="gramEnd"/>
    </w:p>
    <w:p w14:paraId="64341F8C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а) на уровне воспитательной работы с классом (группой):</w:t>
      </w:r>
    </w:p>
    <w:p w14:paraId="3EAB2FAD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инициирование и поддержка участия класса (группы) в общешкольных ключевых делах и событиях;</w:t>
      </w:r>
    </w:p>
    <w:p w14:paraId="4850D651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организация интересных и полезных для личностного развития обучающегося совместных дел с другими обучающимися его класса;</w:t>
      </w:r>
    </w:p>
    <w:p w14:paraId="603AAC6D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походы и экскурсии, организуемые классными руководителями и родителями (законными представителями); празднования в классе (группе) дней рождения обучающихся, включающие в себя подготовленные ученическими </w:t>
      </w:r>
      <w:proofErr w:type="spell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микрогруппами</w:t>
      </w:r>
      <w:proofErr w:type="spellEnd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 совместно </w:t>
      </w:r>
      <w:proofErr w:type="gram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со</w:t>
      </w:r>
      <w:proofErr w:type="gramEnd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 взрослыми поздравления, </w:t>
      </w:r>
      <w:proofErr w:type="spell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микромероприятия</w:t>
      </w:r>
      <w:proofErr w:type="spellEnd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.</w:t>
      </w:r>
    </w:p>
    <w:p w14:paraId="45F5CAFB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выработка законов и правил класса (группы), помогающих обучающимся освоить нормы и правила общения, которым они должны следовать в образовательной организации;</w:t>
      </w:r>
    </w:p>
    <w:p w14:paraId="0178E2EB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развитие и поддержка взаимопомощи обучающихся как в вопросах самообслуживания, так и в решении учебно-развивающих и воспитательных задач.</w:t>
      </w:r>
    </w:p>
    <w:p w14:paraId="15A5FBC9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б) на уровне индивидуальной воспитательной работы с </w:t>
      </w:r>
      <w:proofErr w:type="gram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обучающимися</w:t>
      </w:r>
      <w:proofErr w:type="gramEnd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:</w:t>
      </w:r>
    </w:p>
    <w:p w14:paraId="1BB8FA28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proofErr w:type="gram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изучение особенностей личностного развития обучающихся класса (группы)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педагогом беседах по тем или иным нравственным проблемам;</w:t>
      </w:r>
      <w:proofErr w:type="gramEnd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 результаты наблюдения сверяются с результатами бесед классного руководителя с родителями (законными представителями) обучающихся, с другими педагогическими работниками и специалистами, работающими с ребёнком;</w:t>
      </w:r>
    </w:p>
    <w:p w14:paraId="22618EFC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proofErr w:type="gram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поддержка обучающегося в решении важных для него проблем и задач.</w:t>
      </w:r>
      <w:proofErr w:type="gramEnd"/>
    </w:p>
    <w:p w14:paraId="13B72F75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индивидуальная работа с </w:t>
      </w:r>
      <w:proofErr w:type="gram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обучающимися</w:t>
      </w:r>
      <w:proofErr w:type="gramEnd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 класса (группы), направленная на формирование их личных портфолио.</w:t>
      </w:r>
    </w:p>
    <w:p w14:paraId="75A4456C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коррекция поведения обучающегося через частные беседы с ним, его родителями (законными представителями).</w:t>
      </w:r>
    </w:p>
    <w:p w14:paraId="3A084558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proofErr w:type="gram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в) взаимодействие со специалистами, работающими с обучающимися класса (группы):</w:t>
      </w:r>
      <w:proofErr w:type="gramEnd"/>
    </w:p>
    <w:p w14:paraId="6A592200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регулярные консультации классного руководителя с другими педагогическими работниками и специалистами коррекционно-развивающего профиля, направленные на формирование у них единства требований по ключевым вопросам воспитания, на предупреждение и развитие культуры конструктивного разрешение конфликтов между педагогическими работниками и обучающимися;</w:t>
      </w:r>
    </w:p>
    <w:p w14:paraId="787A3C74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lastRenderedPageBreak/>
        <w:t xml:space="preserve">проведение мини-педсоветов, направленных на решение конкретных проблем класса и интеграцию воспитательных влияний </w:t>
      </w:r>
      <w:proofErr w:type="gram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на</w:t>
      </w:r>
      <w:proofErr w:type="gramEnd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 обучающихся;</w:t>
      </w:r>
    </w:p>
    <w:p w14:paraId="046E21E9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привлечение других педагогических работников и специалистов к участию во </w:t>
      </w:r>
      <w:proofErr w:type="spell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внутриклассных</w:t>
      </w:r>
      <w:proofErr w:type="spellEnd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 делах, дающих им возможность лучше узнавать и понимать обучающихся, их интересы, способности, увидев их в иной, отличной </w:t>
      </w:r>
      <w:proofErr w:type="gram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от</w:t>
      </w:r>
      <w:proofErr w:type="gramEnd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 xml:space="preserve"> учебной, обстановке;</w:t>
      </w:r>
    </w:p>
    <w:p w14:paraId="10178D30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обучающихся;</w:t>
      </w:r>
    </w:p>
    <w:p w14:paraId="72901DFC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участие в работе психолого-педагогического консилиума,</w:t>
      </w:r>
    </w:p>
    <w:p w14:paraId="1DDB4B8E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proofErr w:type="gramStart"/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г) взаимодействие с родителями (законными представителями) обучающихся в рамках воспитательной работы:</w:t>
      </w:r>
      <w:proofErr w:type="gramEnd"/>
    </w:p>
    <w:p w14:paraId="00EE3592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регулярное информирование родителей (законных представителей) о школьных успехах и проблемах их обучающихся, о жизни класса (группы) в целом;</w:t>
      </w:r>
    </w:p>
    <w:p w14:paraId="4D89D13E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помощь родителям обучающихся или их законным представителям в регулировании отношений между ними, администрацией образовательной организации и другими педагогическими работниками и специалистами коррекционно-развивающего профиля;</w:t>
      </w:r>
    </w:p>
    <w:p w14:paraId="3B2D2200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организация родительских собраний, происходящих в разных формах (круглый стол, дискуссия, деловая игра), с целью совместного обсуждения наиболее актуальных проблем воспитания обучающихся;</w:t>
      </w:r>
    </w:p>
    <w:p w14:paraId="4D7E1D36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коммуникация с родительскими сообществами, участвующими в управлении образовательной организацией и решении вопросов воспитания обучающихся;</w:t>
      </w:r>
    </w:p>
    <w:p w14:paraId="7A3377D5" w14:textId="77777777" w:rsidR="006D4C92" w:rsidRPr="00D94843" w:rsidRDefault="006D4C92" w:rsidP="006D4C92">
      <w:pPr>
        <w:tabs>
          <w:tab w:val="left" w:pos="851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привлечение членов семей обучающихся к организации и проведению дел и мероприятий класса;</w:t>
      </w:r>
    </w:p>
    <w:p w14:paraId="238910B4" w14:textId="77777777" w:rsidR="006D4C92" w:rsidRPr="00D94843" w:rsidRDefault="006D4C92" w:rsidP="006D4C9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bCs/>
          <w:iCs/>
          <w:color w:val="000000"/>
          <w:w w:val="0"/>
          <w:sz w:val="24"/>
          <w:szCs w:val="24"/>
        </w:rPr>
        <w:t>организация на базе класса системы мероприятий (праздников, конкурсов, соревнований), направленных на развитие детско-взрослого сообщества.</w:t>
      </w:r>
    </w:p>
    <w:p w14:paraId="5C5299A3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D94843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3.2. Модуль </w:t>
      </w: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"</w:t>
      </w:r>
      <w:r w:rsidRPr="00D94843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Школьный урок</w:t>
      </w: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"</w:t>
      </w:r>
    </w:p>
    <w:p w14:paraId="67DCF0A8" w14:textId="77777777" w:rsidR="006D4C92" w:rsidRPr="00D94843" w:rsidRDefault="006D4C92" w:rsidP="006D4C9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Воспитательный потенциал урока – это специально организованное, развивающееся в рамках воспитательной системы взаимодействие педагога и обучающихся, осуществляемое с целью обеспечения равных возможностей, с одной стороны, а с другой стороны, для реализации каждым ребёнком своих потребностей, способностей и интересов в процессе воспитания.</w:t>
      </w:r>
      <w:r w:rsidRPr="00D94843">
        <w:rPr>
          <w:rFonts w:ascii="Times New Roman" w:hAnsi="Times New Roman" w:cs="Times New Roman"/>
          <w:sz w:val="24"/>
          <w:szCs w:val="24"/>
        </w:rPr>
        <w:cr/>
        <w:t xml:space="preserve">Воспитательный потенциал урока реализуется через превращение знаний в объекты эмоционального переживания; организацию работы с воспитывающей информацией. </w:t>
      </w:r>
    </w:p>
    <w:p w14:paraId="22095332" w14:textId="77777777" w:rsidR="006D4C92" w:rsidRPr="00D94843" w:rsidRDefault="006D4C92" w:rsidP="006D4C9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t>Реализация педагогами воспитательного потенциала урока предполагает следующее</w:t>
      </w:r>
      <w:r w:rsidRPr="00D94843">
        <w:rPr>
          <w:rFonts w:ascii="Times New Roman" w:hAnsi="Times New Roman" w:cs="Times New Roman"/>
          <w:sz w:val="24"/>
          <w:szCs w:val="24"/>
        </w:rPr>
        <w:t>:</w:t>
      </w:r>
    </w:p>
    <w:p w14:paraId="5AC969CC" w14:textId="77777777" w:rsidR="006D4C92" w:rsidRPr="001920F6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t xml:space="preserve">а) на уровне воспитательной работы с группой </w:t>
      </w:r>
      <w:proofErr w:type="gramStart"/>
      <w:r w:rsidRPr="001920F6">
        <w:rPr>
          <w:rFonts w:ascii="Times New Roman" w:eastAsia="№Е" w:hAnsi="Times New Roman" w:cs="Times New Roman"/>
          <w:sz w:val="24"/>
          <w:szCs w:val="24"/>
        </w:rPr>
        <w:t>обучающихся</w:t>
      </w:r>
      <w:proofErr w:type="gramEnd"/>
      <w:r w:rsidRPr="001920F6">
        <w:rPr>
          <w:rFonts w:ascii="Times New Roman" w:eastAsia="№Е" w:hAnsi="Times New Roman" w:cs="Times New Roman"/>
          <w:sz w:val="24"/>
          <w:szCs w:val="24"/>
        </w:rPr>
        <w:t>, объединённой в школьный класс:</w:t>
      </w:r>
    </w:p>
    <w:p w14:paraId="7BEC9FA2" w14:textId="77777777" w:rsidR="006D4C92" w:rsidRPr="001920F6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t xml:space="preserve">использование воспитательных возможностей содержания учебного предмета через демонстрацию </w:t>
      </w:r>
      <w:proofErr w:type="gramStart"/>
      <w:r w:rsidRPr="001920F6">
        <w:rPr>
          <w:rFonts w:ascii="Times New Roman" w:eastAsia="№Е" w:hAnsi="Times New Roman" w:cs="Times New Roman"/>
          <w:sz w:val="24"/>
          <w:szCs w:val="24"/>
        </w:rPr>
        <w:t>обучающимся</w:t>
      </w:r>
      <w:proofErr w:type="gramEnd"/>
      <w:r w:rsidRPr="001920F6">
        <w:rPr>
          <w:rFonts w:ascii="Times New Roman" w:eastAsia="№Е" w:hAnsi="Times New Roman" w:cs="Times New Roman"/>
          <w:sz w:val="24"/>
          <w:szCs w:val="24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материалов для обсуждения в классе;</w:t>
      </w:r>
    </w:p>
    <w:p w14:paraId="3FB4F29A" w14:textId="77777777" w:rsidR="006D4C92" w:rsidRPr="001920F6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t xml:space="preserve">применение на уроке адекватных особым потребностям обучающихся и их реальным возможностям форм организации: дидактических материалов, стимулирующих познавательную мотивацию обучающихся; работы в парах, которая помогает обучающимся получить опыт взаимодействия с другими обучающимися. Следует отметить, что особые образовательные потребности обучающихся с умеренной, тяжёлой, глубокой умственной отсталостью (интеллектуальными нарушениями), с тяжёлыми и множественными нарушениями развития, а также индивидуальные особенности, семейная ситуация, напрямую влияют на выбор учителем образовательных технологий и методик урока. </w:t>
      </w:r>
      <w:proofErr w:type="gramStart"/>
      <w:r w:rsidRPr="001920F6">
        <w:rPr>
          <w:rFonts w:ascii="Times New Roman" w:eastAsia="№Е" w:hAnsi="Times New Roman" w:cs="Times New Roman"/>
          <w:sz w:val="24"/>
          <w:szCs w:val="24"/>
        </w:rPr>
        <w:t>Воспитательный компонент проявляется, в первую очередь, не "набором" эффектных педагогических техник, а постепенным и последовательным введением того или иного принятого обучающимися и понятного обучающимся правила поведения на уроке, стиля коммуникации его участников, способности радоваться успехам других и признавать их, рабочей атмосферы урока, взаимного уважения между педагогическим работником и обучающимися, искренней заинтересованностью педагогического работника в успехах обучающихся, оказания им поддержки, педагогической</w:t>
      </w:r>
      <w:proofErr w:type="gramEnd"/>
      <w:r w:rsidRPr="001920F6">
        <w:rPr>
          <w:rFonts w:ascii="Times New Roman" w:eastAsia="№Е" w:hAnsi="Times New Roman" w:cs="Times New Roman"/>
          <w:sz w:val="24"/>
          <w:szCs w:val="24"/>
        </w:rPr>
        <w:t xml:space="preserve"> чуткостью и профессионализмом;</w:t>
      </w:r>
    </w:p>
    <w:p w14:paraId="1BCBD564" w14:textId="77777777" w:rsidR="006D4C92" w:rsidRPr="001920F6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lastRenderedPageBreak/>
        <w:t>введение отдельных предметов, способствующих формированию у обучающихся представлений о природных и социальных компонентах окружающего мира (традиционные предметы, в рамках блока "Жизненная компетенция", а также, "Безопасное поведение в сети");</w:t>
      </w:r>
    </w:p>
    <w:p w14:paraId="75C60FD4" w14:textId="77777777" w:rsidR="006D4C92" w:rsidRPr="001920F6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t>использование на уроке адекватных коммуникативных и коммуникационных (цифровых) технологий, отвечающих особым потребностям и возможностям обучающихся с умеренной, тяжёлой, глубокой умственной отсталостью (интеллектуальными нарушениями), с тяжёлыми и множественными нарушениями развития;</w:t>
      </w:r>
    </w:p>
    <w:p w14:paraId="4A5A2230" w14:textId="77777777" w:rsidR="006D4C92" w:rsidRPr="001920F6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proofErr w:type="gramStart"/>
      <w:r w:rsidRPr="001920F6">
        <w:rPr>
          <w:rFonts w:ascii="Times New Roman" w:eastAsia="№Е" w:hAnsi="Times New Roman" w:cs="Times New Roman"/>
          <w:sz w:val="24"/>
          <w:szCs w:val="24"/>
        </w:rPr>
        <w:t>организация взаимопомощи обучающихся друг другу в рамках урочной деятельности.</w:t>
      </w:r>
      <w:proofErr w:type="gramEnd"/>
    </w:p>
    <w:p w14:paraId="7EDE741C" w14:textId="77777777" w:rsidR="006D4C92" w:rsidRPr="001920F6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t>б) на уровне взаимодействия педагогических работников-предметников, педагогических работников дополнительного образования и специалистов коррекционно-развивающего профиля:</w:t>
      </w:r>
    </w:p>
    <w:p w14:paraId="37194CDC" w14:textId="77777777" w:rsidR="006D4C92" w:rsidRPr="001920F6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t xml:space="preserve">ведение совместных "педагогических дневников", "методических копилок", например, в виде таблиц или папок, открытых для взаимного доступа, в которые заносятся успехи, достигнутые ребёнком, педагогические находки, предпочитаемые </w:t>
      </w:r>
      <w:proofErr w:type="gramStart"/>
      <w:r w:rsidRPr="001920F6">
        <w:rPr>
          <w:rFonts w:ascii="Times New Roman" w:eastAsia="№Е" w:hAnsi="Times New Roman" w:cs="Times New Roman"/>
          <w:sz w:val="24"/>
          <w:szCs w:val="24"/>
        </w:rPr>
        <w:t>обучающимися</w:t>
      </w:r>
      <w:proofErr w:type="gramEnd"/>
      <w:r w:rsidRPr="001920F6">
        <w:rPr>
          <w:rFonts w:ascii="Times New Roman" w:eastAsia="№Е" w:hAnsi="Times New Roman" w:cs="Times New Roman"/>
          <w:sz w:val="24"/>
          <w:szCs w:val="24"/>
        </w:rPr>
        <w:t xml:space="preserve"> способы работы, адаптированные дидактические и стимульные материалы, привлекательные для конкретных обучающихся;</w:t>
      </w:r>
    </w:p>
    <w:p w14:paraId="60A662F8" w14:textId="77777777" w:rsidR="006D4C92" w:rsidRPr="001920F6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t>разработка и проведение совместных педагогических мастерских, так называемых "бинарных уроков", включающих педагога-предметника и специалистов коррекционно-развивающего профиля в рамках решения воспитательных и коррекционно-развивающих задач;</w:t>
      </w:r>
    </w:p>
    <w:p w14:paraId="6A2FB622" w14:textId="77777777" w:rsidR="006D4C92" w:rsidRPr="001920F6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t>по согласованию с педагогом дополнительного образования "</w:t>
      </w:r>
      <w:proofErr w:type="spellStart"/>
      <w:r w:rsidRPr="001920F6">
        <w:rPr>
          <w:rFonts w:ascii="Times New Roman" w:eastAsia="№Е" w:hAnsi="Times New Roman" w:cs="Times New Roman"/>
          <w:sz w:val="24"/>
          <w:szCs w:val="24"/>
        </w:rPr>
        <w:t>срежиссированная</w:t>
      </w:r>
      <w:proofErr w:type="spellEnd"/>
      <w:r w:rsidRPr="001920F6">
        <w:rPr>
          <w:rFonts w:ascii="Times New Roman" w:eastAsia="№Е" w:hAnsi="Times New Roman" w:cs="Times New Roman"/>
          <w:sz w:val="24"/>
          <w:szCs w:val="24"/>
        </w:rPr>
        <w:t>" опора в процессе урока на знания и умения обучающегося, его личностные образовательные результаты, достигнутые в условиях дополнительного образования (посещение кружков, студий, секций).</w:t>
      </w:r>
    </w:p>
    <w:p w14:paraId="436B21B9" w14:textId="77777777" w:rsidR="006D4C92" w:rsidRPr="001920F6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t>в) на уровне взаимодействия с сетевыми партнёрами и родительскими сообществами.</w:t>
      </w:r>
    </w:p>
    <w:p w14:paraId="7FF99B35" w14:textId="77777777" w:rsidR="006D4C92" w:rsidRPr="00D94843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t>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партнёров (урок-экскурсия в мастерские; урок-соревнование)</w:t>
      </w:r>
    </w:p>
    <w:p w14:paraId="740F2414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D94843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Модуль 3.3. </w:t>
      </w: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"</w:t>
      </w:r>
      <w:r w:rsidRPr="00D94843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Внеурочная деятельность</w:t>
      </w: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"</w:t>
      </w:r>
      <w:r w:rsidRPr="00D94843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 </w:t>
      </w:r>
      <w:r w:rsidRPr="00D94843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в рамках двух направлений (коррекционно-развивающих и общеразвивающих занятий) в соответствии с основными направлениями является неотъемлемым компонентом АООП.</w:t>
      </w:r>
    </w:p>
    <w:p w14:paraId="03E7F9EC" w14:textId="77777777" w:rsidR="006D4C92" w:rsidRPr="00D94843" w:rsidRDefault="006D4C92" w:rsidP="006D4C9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D94843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Внеурочная деятельность не является дополнительным образованием, так как входит в адаптированную основную образовательную программу образовательной организации, а не организации, реализующей программы дополнительного образования.</w:t>
      </w:r>
    </w:p>
    <w:p w14:paraId="756B8083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proofErr w:type="gramStart"/>
      <w:r w:rsidRPr="00D94843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Внеурочная деятельность обучающихся с ОВЗ формируется из часов, необходимых для обеспечения их индивидуальных потребностей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учётом возрастных особенностей обучающихся и их физиологических потребностей (пункт 3.4.16.</w:t>
      </w:r>
      <w:proofErr w:type="gramEnd"/>
      <w:r w:rsidRPr="00D94843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 Постановления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</w:t>
      </w:r>
      <w:proofErr w:type="gramStart"/>
      <w:r w:rsidRPr="00D94843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оздоровления</w:t>
      </w:r>
      <w:proofErr w:type="gramEnd"/>
      <w:r w:rsidRPr="00D94843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 обучающихся и молодёжи" (вместе с "СП 2.4.3648-20. </w:t>
      </w:r>
      <w:proofErr w:type="gramStart"/>
      <w:r w:rsidRPr="00D94843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Санитарные правила...") зарегистрировано Минюстом России 18.12.2020, регистрационный N 61573).</w:t>
      </w:r>
      <w:proofErr w:type="gramEnd"/>
    </w:p>
    <w:p w14:paraId="382E211E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D94843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Модуль "Внеурочная деятельность" в рамках общеразвивающих занятий реализуется через организацию доступных, интересных и полезных для обучающихся курсов, студий, кружковой деятельности, проводимой во второй половине школьного дня. Такая деятельность, основанная на свободе выбора, позволяет </w:t>
      </w:r>
      <w:proofErr w:type="gramStart"/>
      <w:r w:rsidRPr="00D94843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обучающимся</w:t>
      </w:r>
      <w:proofErr w:type="gramEnd"/>
      <w:r w:rsidRPr="00D94843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 </w:t>
      </w:r>
      <w:proofErr w:type="spellStart"/>
      <w:r w:rsidRPr="00D94843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самореализоваться</w:t>
      </w:r>
      <w:proofErr w:type="spellEnd"/>
      <w:r w:rsidRPr="00D94843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 в ней, приобрести социально значимые знания, развить социально значимые отношения, получить опыт участия в социально значимых делах. </w:t>
      </w:r>
    </w:p>
    <w:p w14:paraId="5CB95BBB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  <w:u w:val="single"/>
        </w:rPr>
        <w:t>Общие подходы к организации внеурочной деятельности</w:t>
      </w:r>
      <w:r w:rsidRPr="00D9484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00FAFC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обеспечение эффективного сочетания урочных и внеурочных форм организации образовательной деятельности, взаимодействия всех его участников; </w:t>
      </w:r>
    </w:p>
    <w:p w14:paraId="16A97E86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lastRenderedPageBreak/>
        <w:t xml:space="preserve">- выявление и развитие способностей обучающихся, воспитанников с ограниченными возможностями здоровья, их профессиональных склонностей через систему творческих объединений, студий и т.п.,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 </w:t>
      </w:r>
    </w:p>
    <w:p w14:paraId="7F67A082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- участие обучающихся, воспитанников,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социальной среды, школьного уклада; </w:t>
      </w:r>
    </w:p>
    <w:p w14:paraId="4585A685" w14:textId="77777777" w:rsidR="006D4C92" w:rsidRPr="001920F6" w:rsidRDefault="006D4C92" w:rsidP="006D4C92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по следующим направлениям:</w:t>
      </w:r>
    </w:p>
    <w:p w14:paraId="33520992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94843">
        <w:rPr>
          <w:rFonts w:ascii="Times New Roman" w:hAnsi="Times New Roman"/>
          <w:b/>
          <w:bCs/>
          <w:sz w:val="24"/>
          <w:szCs w:val="24"/>
        </w:rPr>
        <w:t xml:space="preserve">Духовно – нравственное </w:t>
      </w:r>
      <w:r>
        <w:rPr>
          <w:rFonts w:ascii="Times New Roman" w:hAnsi="Times New Roman"/>
          <w:b/>
          <w:bCs/>
          <w:sz w:val="24"/>
          <w:szCs w:val="24"/>
        </w:rPr>
        <w:t>"</w:t>
      </w:r>
      <w:r w:rsidRPr="00D94843">
        <w:rPr>
          <w:rFonts w:ascii="Times New Roman" w:hAnsi="Times New Roman"/>
          <w:b/>
          <w:bCs/>
          <w:sz w:val="24"/>
          <w:szCs w:val="24"/>
        </w:rPr>
        <w:t>Родник</w:t>
      </w:r>
      <w:r>
        <w:rPr>
          <w:rFonts w:ascii="Times New Roman" w:hAnsi="Times New Roman"/>
          <w:b/>
          <w:bCs/>
          <w:sz w:val="24"/>
          <w:szCs w:val="24"/>
        </w:rPr>
        <w:t>"</w:t>
      </w:r>
      <w:r w:rsidRPr="00D94843">
        <w:rPr>
          <w:rFonts w:ascii="Times New Roman" w:hAnsi="Times New Roman"/>
          <w:b/>
          <w:bCs/>
          <w:sz w:val="24"/>
          <w:szCs w:val="24"/>
        </w:rPr>
        <w:t>:</w:t>
      </w:r>
    </w:p>
    <w:p w14:paraId="6D45E3ED" w14:textId="77777777" w:rsidR="006D4C92" w:rsidRPr="00D94843" w:rsidRDefault="006D4C92" w:rsidP="006D4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843">
        <w:rPr>
          <w:rFonts w:ascii="Times New Roman" w:hAnsi="Times New Roman" w:cs="Times New Roman"/>
          <w:i/>
          <w:iCs/>
          <w:sz w:val="24"/>
          <w:szCs w:val="24"/>
        </w:rPr>
        <w:t>Цель</w:t>
      </w:r>
      <w:r w:rsidRPr="00D94843">
        <w:rPr>
          <w:rFonts w:ascii="Times New Roman" w:hAnsi="Times New Roman" w:cs="Times New Roman"/>
          <w:sz w:val="24"/>
          <w:szCs w:val="24"/>
        </w:rPr>
        <w:t>: воспитание гражданственности, патриотизма, уважения к правам, свободам и обязанностям человека (ценности: любовь к России, своему народу, своему краю, гражданское общество, доверие к людям, институтам государства и гражданского общества, социальная солидарность, многообразие и уважение культур и народов:</w:t>
      </w:r>
      <w:proofErr w:type="gramEnd"/>
    </w:p>
    <w:p w14:paraId="2D45FCA6" w14:textId="77777777" w:rsidR="006D4C92" w:rsidRPr="00D94843" w:rsidRDefault="006D4C92" w:rsidP="006D4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843">
        <w:rPr>
          <w:rFonts w:ascii="Times New Roman" w:hAnsi="Times New Roman" w:cs="Times New Roman"/>
          <w:sz w:val="24"/>
          <w:szCs w:val="24"/>
        </w:rPr>
        <w:t xml:space="preserve">воспитание нравственных чувств, убеждений, этического сознания (ценности: нравственный выбор;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духовности; </w:t>
      </w:r>
      <w:proofErr w:type="gramEnd"/>
    </w:p>
    <w:p w14:paraId="70FA4864" w14:textId="77777777" w:rsidR="006D4C92" w:rsidRPr="00D94843" w:rsidRDefault="006D4C92" w:rsidP="006D4C9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843">
        <w:rPr>
          <w:rFonts w:ascii="Times New Roman" w:hAnsi="Times New Roman"/>
          <w:b/>
          <w:bCs/>
          <w:sz w:val="24"/>
          <w:szCs w:val="24"/>
        </w:rPr>
        <w:t xml:space="preserve">Спортивно-оздоровительная деятельность </w:t>
      </w:r>
      <w:r>
        <w:rPr>
          <w:rFonts w:ascii="Times New Roman" w:hAnsi="Times New Roman"/>
          <w:b/>
          <w:bCs/>
          <w:sz w:val="24"/>
          <w:szCs w:val="24"/>
        </w:rPr>
        <w:t>"</w:t>
      </w:r>
      <w:r w:rsidRPr="00D94843">
        <w:rPr>
          <w:rFonts w:ascii="Times New Roman" w:hAnsi="Times New Roman"/>
          <w:b/>
          <w:bCs/>
          <w:sz w:val="24"/>
          <w:szCs w:val="24"/>
        </w:rPr>
        <w:t>Лада</w:t>
      </w:r>
      <w:r>
        <w:rPr>
          <w:rFonts w:ascii="Times New Roman" w:hAnsi="Times New Roman"/>
          <w:b/>
          <w:bCs/>
          <w:sz w:val="24"/>
          <w:szCs w:val="24"/>
        </w:rPr>
        <w:t>"</w:t>
      </w:r>
    </w:p>
    <w:p w14:paraId="4CB8073C" w14:textId="77777777" w:rsidR="006D4C92" w:rsidRPr="00D94843" w:rsidRDefault="006D4C92" w:rsidP="006D4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84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D94843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знаний обучающихся о здоровом образе жизни, развитие и стимуляция физической активности обучающихся, развитие двигательных способностей и мобильности, формирование негативного отношения к факторам, вредящим здоровью.</w:t>
      </w:r>
    </w:p>
    <w:p w14:paraId="4AFA59A5" w14:textId="77777777" w:rsidR="006D4C92" w:rsidRPr="00D94843" w:rsidRDefault="006D4C92" w:rsidP="006D4C92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843">
        <w:rPr>
          <w:rFonts w:ascii="Times New Roman" w:hAnsi="Times New Roman"/>
          <w:b/>
          <w:bCs/>
          <w:sz w:val="24"/>
          <w:szCs w:val="24"/>
        </w:rPr>
        <w:t xml:space="preserve">Коммуникативная деятельность – </w:t>
      </w:r>
      <w:r>
        <w:rPr>
          <w:rFonts w:ascii="Times New Roman" w:hAnsi="Times New Roman"/>
          <w:b/>
          <w:bCs/>
          <w:sz w:val="24"/>
          <w:szCs w:val="24"/>
        </w:rPr>
        <w:t>"</w:t>
      </w:r>
      <w:r w:rsidRPr="00D94843">
        <w:rPr>
          <w:rFonts w:ascii="Times New Roman" w:hAnsi="Times New Roman"/>
          <w:b/>
          <w:bCs/>
          <w:sz w:val="24"/>
          <w:szCs w:val="24"/>
        </w:rPr>
        <w:t>Общение</w:t>
      </w:r>
      <w:r>
        <w:rPr>
          <w:rFonts w:ascii="Times New Roman" w:hAnsi="Times New Roman"/>
          <w:b/>
          <w:bCs/>
          <w:sz w:val="24"/>
          <w:szCs w:val="24"/>
        </w:rPr>
        <w:t>"</w:t>
      </w:r>
    </w:p>
    <w:p w14:paraId="014DE869" w14:textId="77777777" w:rsidR="006D4C92" w:rsidRPr="00D94843" w:rsidRDefault="006D4C92" w:rsidP="006D4C92">
      <w:pPr>
        <w:tabs>
          <w:tab w:val="left" w:pos="17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i/>
          <w:iCs/>
          <w:sz w:val="24"/>
          <w:szCs w:val="24"/>
          <w:u w:val="single"/>
        </w:rPr>
        <w:t>Цель:</w:t>
      </w:r>
      <w:r w:rsidRPr="00D94843">
        <w:rPr>
          <w:rFonts w:ascii="Times New Roman" w:hAnsi="Times New Roman" w:cs="Times New Roman"/>
          <w:sz w:val="24"/>
          <w:szCs w:val="24"/>
        </w:rPr>
        <w:t xml:space="preserve">  развитие у обучающихся возможностей вербальной и невербальной коммуникации, развитие навыков использования вспомогательных средств и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технологий в коммуникативных целях.</w:t>
      </w:r>
    </w:p>
    <w:p w14:paraId="24D9B2FA" w14:textId="77777777" w:rsidR="006D4C92" w:rsidRPr="00D94843" w:rsidRDefault="006D4C92" w:rsidP="006D4C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b/>
          <w:bCs/>
          <w:sz w:val="24"/>
          <w:szCs w:val="28"/>
        </w:rPr>
        <w:t>Художественно-эстетическая творческая деятельность</w:t>
      </w:r>
      <w:r w:rsidRPr="00D94843">
        <w:rPr>
          <w:rFonts w:ascii="Times New Roman" w:hAnsi="Times New Roman" w:cs="Times New Roman"/>
          <w:sz w:val="24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8"/>
        </w:rPr>
        <w:t>"</w:t>
      </w:r>
      <w:r w:rsidRPr="00D94843">
        <w:rPr>
          <w:rFonts w:ascii="Times New Roman" w:hAnsi="Times New Roman" w:cs="Times New Roman"/>
          <w:b/>
          <w:bCs/>
          <w:sz w:val="24"/>
          <w:szCs w:val="28"/>
        </w:rPr>
        <w:t>Творчество без границ</w:t>
      </w:r>
      <w:r>
        <w:rPr>
          <w:rFonts w:ascii="Times New Roman" w:hAnsi="Times New Roman" w:cs="Times New Roman"/>
          <w:b/>
          <w:bCs/>
          <w:sz w:val="24"/>
          <w:szCs w:val="28"/>
        </w:rPr>
        <w:t>"</w:t>
      </w:r>
      <w:r w:rsidRPr="00D94843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D94843">
        <w:rPr>
          <w:rFonts w:ascii="Times New Roman" w:hAnsi="Times New Roman" w:cs="Times New Roman"/>
          <w:sz w:val="24"/>
          <w:szCs w:val="28"/>
        </w:rPr>
        <w:t xml:space="preserve">организуется как система разнообразных творческих мастерских по </w:t>
      </w:r>
      <w:r w:rsidRPr="00D94843">
        <w:rPr>
          <w:rFonts w:ascii="Times New Roman" w:hAnsi="Times New Roman" w:cs="Times New Roman"/>
          <w:sz w:val="24"/>
          <w:szCs w:val="24"/>
        </w:rPr>
        <w:t xml:space="preserve">формированию основ эстетической культуры – эстетическое воспитание (ценности: красота, гармония, духовный мир человека, самовыражение личности в творчестве и искусстве, эстетическое развитие личности); </w:t>
      </w:r>
      <w:r w:rsidRPr="00D94843">
        <w:rPr>
          <w:rFonts w:ascii="Times New Roman" w:hAnsi="Times New Roman" w:cs="Times New Roman"/>
          <w:sz w:val="24"/>
          <w:szCs w:val="28"/>
        </w:rPr>
        <w:t xml:space="preserve"> художественного творчества, способности </w:t>
      </w:r>
      <w:r w:rsidRPr="00D94843">
        <w:rPr>
          <w:rFonts w:ascii="Times New Roman" w:hAnsi="Times New Roman" w:cs="Times New Roman"/>
          <w:sz w:val="24"/>
          <w:szCs w:val="24"/>
        </w:rPr>
        <w:t>к импровизации, драматизации, выразительному чтению, а также становлению умений участвовать в театрализованной деятельности.</w:t>
      </w:r>
    </w:p>
    <w:p w14:paraId="4EB3E874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D94843">
        <w:rPr>
          <w:rFonts w:ascii="Times New Roman" w:hAnsi="Times New Roman" w:cs="Times New Roman"/>
          <w:i/>
          <w:iCs/>
          <w:sz w:val="24"/>
          <w:szCs w:val="28"/>
        </w:rPr>
        <w:t xml:space="preserve">Школьный театр </w:t>
      </w:r>
      <w:r>
        <w:rPr>
          <w:rFonts w:ascii="Times New Roman" w:hAnsi="Times New Roman" w:cs="Times New Roman"/>
          <w:i/>
          <w:iCs/>
          <w:sz w:val="24"/>
          <w:szCs w:val="28"/>
        </w:rPr>
        <w:t>"</w:t>
      </w:r>
      <w:r w:rsidRPr="00D94843">
        <w:rPr>
          <w:rFonts w:ascii="Times New Roman" w:hAnsi="Times New Roman" w:cs="Times New Roman"/>
          <w:i/>
          <w:iCs/>
          <w:sz w:val="24"/>
          <w:szCs w:val="28"/>
        </w:rPr>
        <w:t>Контакт</w:t>
      </w:r>
      <w:r>
        <w:rPr>
          <w:rFonts w:ascii="Times New Roman" w:hAnsi="Times New Roman" w:cs="Times New Roman"/>
          <w:i/>
          <w:iCs/>
          <w:sz w:val="24"/>
          <w:szCs w:val="28"/>
        </w:rPr>
        <w:t>"</w:t>
      </w:r>
      <w:r w:rsidRPr="00D94843">
        <w:rPr>
          <w:rFonts w:ascii="Times New Roman" w:hAnsi="Times New Roman" w:cs="Times New Roman"/>
          <w:i/>
          <w:iCs/>
          <w:sz w:val="24"/>
          <w:szCs w:val="28"/>
        </w:rPr>
        <w:t xml:space="preserve">  - направление "Путешествие в сказку";</w:t>
      </w:r>
    </w:p>
    <w:p w14:paraId="66E981FE" w14:textId="77777777" w:rsidR="006D4C92" w:rsidRPr="00D94843" w:rsidRDefault="006D4C92" w:rsidP="009938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D94843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В мире </w:t>
      </w: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"</w:t>
      </w:r>
      <w:r w:rsidRPr="00D94843">
        <w:rPr>
          <w:rFonts w:ascii="Times New Roman" w:eastAsia="Times New Roman" w:hAnsi="Times New Roman" w:cs="Times New Roman"/>
          <w:i/>
          <w:iCs/>
          <w:sz w:val="24"/>
          <w:szCs w:val="20"/>
        </w:rPr>
        <w:t>Музыкальных звуков";</w:t>
      </w:r>
    </w:p>
    <w:p w14:paraId="272CD952" w14:textId="77777777" w:rsidR="006D4C92" w:rsidRPr="00D94843" w:rsidRDefault="006D4C92" w:rsidP="009938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D94843">
        <w:rPr>
          <w:rFonts w:ascii="Times New Roman" w:eastAsia="Times New Roman" w:hAnsi="Times New Roman" w:cs="Times New Roman"/>
          <w:i/>
          <w:iCs/>
          <w:sz w:val="24"/>
          <w:szCs w:val="20"/>
        </w:rPr>
        <w:t>"Рукотворный мир";</w:t>
      </w:r>
    </w:p>
    <w:p w14:paraId="7E99F5C7" w14:textId="77777777" w:rsidR="006D4C92" w:rsidRPr="00D94843" w:rsidRDefault="006D4C92" w:rsidP="009938B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D94843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94843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Художественная студия".</w:t>
      </w:r>
    </w:p>
    <w:p w14:paraId="2FF2E871" w14:textId="77777777" w:rsidR="006D4C92" w:rsidRPr="00D94843" w:rsidRDefault="006D4C92" w:rsidP="006D4C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Cs/>
          <w:w w:val="0"/>
          <w:sz w:val="24"/>
          <w:szCs w:val="24"/>
        </w:rPr>
      </w:pPr>
      <w:r w:rsidRPr="00D94843">
        <w:rPr>
          <w:rFonts w:ascii="Times New Roman" w:hAnsi="Times New Roman" w:cs="Times New Roman"/>
          <w:b/>
          <w:iCs/>
          <w:w w:val="0"/>
          <w:sz w:val="24"/>
          <w:szCs w:val="24"/>
        </w:rPr>
        <w:t xml:space="preserve">3.4. Модуль </w:t>
      </w:r>
      <w:r>
        <w:rPr>
          <w:rFonts w:ascii="Times New Roman" w:hAnsi="Times New Roman" w:cs="Times New Roman"/>
          <w:b/>
          <w:iCs/>
          <w:w w:val="0"/>
          <w:sz w:val="24"/>
          <w:szCs w:val="24"/>
        </w:rPr>
        <w:t>"</w:t>
      </w:r>
      <w:r w:rsidRPr="00D94843">
        <w:rPr>
          <w:rFonts w:ascii="Times New Roman" w:hAnsi="Times New Roman" w:cs="Times New Roman"/>
          <w:b/>
          <w:iCs/>
          <w:w w:val="0"/>
          <w:sz w:val="24"/>
          <w:szCs w:val="24"/>
        </w:rPr>
        <w:t>Знакомство с профессиями</w:t>
      </w:r>
      <w:r>
        <w:rPr>
          <w:rFonts w:ascii="Times New Roman" w:hAnsi="Times New Roman" w:cs="Times New Roman"/>
          <w:b/>
          <w:iCs/>
          <w:w w:val="0"/>
          <w:sz w:val="24"/>
          <w:szCs w:val="24"/>
        </w:rPr>
        <w:t>"</w:t>
      </w:r>
    </w:p>
    <w:p w14:paraId="14CBF71E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Деятельность педагогического коллектива по направлению "профориентация" включает в себя: знакомство обучающихся с умеренной, тяжёлой, глубокой умственной отсталостью (интеллектуальными нарушениями), с тяжёлыми и множественными нарушениями развития с миром доступных профессий, организацию доступных профессиональных проб.</w:t>
      </w:r>
    </w:p>
    <w:p w14:paraId="6FD3F8FC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Виды и формы деятельности:</w:t>
      </w:r>
    </w:p>
    <w:p w14:paraId="3203D981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9484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игры, расширяющие представления обучающихся о существующих профессиях;</w:t>
      </w:r>
      <w:proofErr w:type="gramEnd"/>
    </w:p>
    <w:p w14:paraId="58BBEA60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экскурсии на предприятия города, дающие обучающимся начальные представления о доступных профессиях и условиях работы людей, представляющих эти профессии, о возможных видах трудовой занятости;</w:t>
      </w:r>
    </w:p>
    <w:p w14:paraId="3C1B4DC6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lastRenderedPageBreak/>
        <w:t xml:space="preserve">Вариативные модули описывают те направления воспитательной работы, которые, по мнению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 xml:space="preserve"> организации, имеют воспитательный потенциал, служат ответом на запросы и потребности обучающихся с умеренной, тяжёлой, глубокой умственной отсталостью (интеллектуальными нарушениями), с тяжёлыми и множественными нарушениями развития и воспитывающих их семей, а также гармонично вписываются в школьный уклад.</w:t>
      </w:r>
    </w:p>
    <w:p w14:paraId="17580995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D94843">
        <w:rPr>
          <w:rFonts w:ascii="Times New Roman" w:hAnsi="Times New Roman" w:cs="Times New Roman"/>
          <w:b/>
          <w:iCs/>
          <w:sz w:val="24"/>
          <w:szCs w:val="24"/>
        </w:rPr>
        <w:t xml:space="preserve">3.5.  Вариативный модуль </w:t>
      </w:r>
      <w:r>
        <w:rPr>
          <w:rFonts w:ascii="Times New Roman" w:hAnsi="Times New Roman" w:cs="Times New Roman"/>
          <w:b/>
          <w:iCs/>
          <w:sz w:val="24"/>
          <w:szCs w:val="24"/>
        </w:rPr>
        <w:t>"</w:t>
      </w:r>
      <w:r w:rsidRPr="00D94843">
        <w:rPr>
          <w:rFonts w:ascii="Times New Roman" w:hAnsi="Times New Roman" w:cs="Times New Roman"/>
          <w:b/>
          <w:iCs/>
          <w:sz w:val="24"/>
          <w:szCs w:val="24"/>
        </w:rPr>
        <w:t>Ключевые общешкольные дела и события</w:t>
      </w:r>
      <w:r>
        <w:rPr>
          <w:rFonts w:ascii="Times New Roman" w:hAnsi="Times New Roman" w:cs="Times New Roman"/>
          <w:b/>
          <w:iCs/>
          <w:sz w:val="24"/>
          <w:szCs w:val="24"/>
        </w:rPr>
        <w:t>"</w:t>
      </w:r>
    </w:p>
    <w:p w14:paraId="27746615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D94843">
        <w:rPr>
          <w:rFonts w:ascii="Times New Roman" w:hAnsi="Times New Roman" w:cs="Times New Roman"/>
          <w:color w:val="000000"/>
          <w:w w:val="0"/>
          <w:sz w:val="24"/>
          <w:szCs w:val="24"/>
        </w:rPr>
        <w:t>Данный модуль школьной программы воспитания раскрывает уникальность гуманистической воспитательной системы школы, в основе которой находится продуктивно-трудовая деятельность обучающихся, учителей, родителей и представителей социума, их гражданственность, инициативность, ответственность, коллективизм, целеустремлённость. Задача возрождения национальных традиций, воспитание духовной культуры, привитие любви к своей малой Родине через осознание корней истории своего города – героя Волгоград – важнейший приоритет воспитательной системы школы. Механизмами усиления воспитательного потенциала выступают ключевые общешкольные дела на нескольких уровнях.</w:t>
      </w:r>
    </w:p>
    <w:p w14:paraId="377CFC03" w14:textId="77777777" w:rsidR="006D4C92" w:rsidRPr="00D94843" w:rsidRDefault="006D4C92" w:rsidP="006D4C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D94843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обучающихся, воспитанников. Это комплекс коллективных творческих дел, интересных и значимых для обучающихся, воспитанников, объединяющих их вместе с педагогами в единый коллектив. </w:t>
      </w:r>
    </w:p>
    <w:p w14:paraId="50DCC466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4843">
        <w:rPr>
          <w:rFonts w:ascii="Times New Roman" w:hAnsi="Times New Roman" w:cs="Times New Roman"/>
          <w:sz w:val="24"/>
          <w:szCs w:val="24"/>
          <w:u w:val="single"/>
        </w:rPr>
        <w:t>Внешкольный уровень:</w:t>
      </w:r>
    </w:p>
    <w:p w14:paraId="40675792" w14:textId="77777777" w:rsidR="006D4C92" w:rsidRPr="001920F6" w:rsidRDefault="006D4C92" w:rsidP="006D4C92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с</w:t>
      </w:r>
      <w:r w:rsidRPr="001920F6">
        <w:rPr>
          <w:rFonts w:ascii="Times New Roman" w:eastAsia="№Е" w:hAnsi="Times New Roman" w:cs="Times New Roman"/>
          <w:sz w:val="24"/>
          <w:szCs w:val="24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духовно - нравственной, трудовой направленности), ориентированные на преобразование окружающего школу социума:</w:t>
      </w:r>
    </w:p>
    <w:p w14:paraId="57973FB3" w14:textId="77777777" w:rsidR="006D4C92" w:rsidRPr="001920F6" w:rsidRDefault="006D4C92" w:rsidP="006D4C92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20F6">
        <w:rPr>
          <w:rFonts w:ascii="Times New Roman" w:eastAsia="№Е" w:hAnsi="Times New Roman" w:cs="Times New Roman"/>
          <w:sz w:val="24"/>
          <w:szCs w:val="24"/>
        </w:rPr>
        <w:t>- патриотические акции</w:t>
      </w:r>
      <w:r w:rsidRPr="001920F6">
        <w:rPr>
          <w:rFonts w:ascii="Times New Roman" w:eastAsia="№Е" w:hAnsi="Times New Roman" w:cs="Times New Roman"/>
          <w:i/>
          <w:sz w:val="24"/>
          <w:szCs w:val="24"/>
          <w:u w:val="single"/>
        </w:rPr>
        <w:t>;</w:t>
      </w:r>
    </w:p>
    <w:p w14:paraId="607390B0" w14:textId="77777777" w:rsidR="006D4C92" w:rsidRPr="00D94843" w:rsidRDefault="006D4C92" w:rsidP="006D4C92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 экологические акции;</w:t>
      </w:r>
    </w:p>
    <w:p w14:paraId="4C82A7E6" w14:textId="77777777" w:rsidR="006D4C92" w:rsidRPr="00D94843" w:rsidRDefault="006D4C92" w:rsidP="006D4C92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- спортивно - оздоровительная деятельность – участие в Спартакиаде, иных спортивных конкурсах и состязаниях;</w:t>
      </w:r>
    </w:p>
    <w:p w14:paraId="4B6FF4FA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94843">
        <w:rPr>
          <w:rFonts w:ascii="Times New Roman" w:hAnsi="Times New Roman" w:cs="Times New Roman"/>
          <w:i/>
          <w:iCs/>
          <w:sz w:val="24"/>
          <w:szCs w:val="24"/>
          <w:u w:val="single"/>
        </w:rPr>
        <w:t>На школьном уровне:</w:t>
      </w:r>
    </w:p>
    <w:p w14:paraId="2115ED2B" w14:textId="77777777" w:rsidR="006D4C92" w:rsidRPr="001920F6" w:rsidRDefault="006D4C92" w:rsidP="006D4C92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920F6">
        <w:rPr>
          <w:rFonts w:ascii="Times New Roman" w:eastAsia="№Е" w:hAnsi="Times New Roman" w:cs="Times New Roman"/>
          <w:iCs/>
          <w:sz w:val="24"/>
          <w:szCs w:val="24"/>
        </w:rPr>
        <w:t>-  общешкольные праздники – ежегодно проводимые творческие дела, связанные со значимыми для детей и педагогов знаменательными датами и в которых участвуют все классы школы:</w:t>
      </w:r>
    </w:p>
    <w:p w14:paraId="613855FF" w14:textId="77777777" w:rsidR="006D4C92" w:rsidRPr="00D94843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1920F6">
        <w:rPr>
          <w:rFonts w:ascii="Times New Roman" w:eastAsia="№Е" w:hAnsi="Times New Roman" w:cs="Times New Roman"/>
          <w:iCs/>
          <w:sz w:val="24"/>
          <w:szCs w:val="24"/>
        </w:rPr>
        <w:t xml:space="preserve">- </w:t>
      </w:r>
      <w:r w:rsidRPr="00D94843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проведение тематических линеек, посвящённых знаменательным датам Великой Отечественной войны, Дню интернационалиста, Дню жертв фашизма, Дню Города, Дню Красноармейского района и др.;</w:t>
      </w:r>
    </w:p>
    <w:p w14:paraId="49480D80" w14:textId="77777777" w:rsidR="006D4C92" w:rsidRPr="00D94843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94843">
        <w:rPr>
          <w:rFonts w:ascii="Times New Roman" w:hAnsi="Times New Roman" w:cs="Times New Roman"/>
          <w:bCs/>
          <w:iCs/>
          <w:sz w:val="24"/>
          <w:szCs w:val="24"/>
        </w:rPr>
        <w:t xml:space="preserve">- спортивно-оздоровительная деятельность: эстафеты </w:t>
      </w:r>
      <w:r>
        <w:rPr>
          <w:rFonts w:ascii="Times New Roman" w:hAnsi="Times New Roman" w:cs="Times New Roman"/>
          <w:bCs/>
          <w:iCs/>
          <w:sz w:val="24"/>
          <w:szCs w:val="24"/>
        </w:rPr>
        <w:t>"</w:t>
      </w:r>
      <w:r w:rsidRPr="00D94843">
        <w:rPr>
          <w:rFonts w:ascii="Times New Roman" w:hAnsi="Times New Roman" w:cs="Times New Roman"/>
          <w:bCs/>
          <w:iCs/>
          <w:sz w:val="24"/>
          <w:szCs w:val="24"/>
        </w:rPr>
        <w:t>Весёлые старты</w:t>
      </w:r>
      <w:r>
        <w:rPr>
          <w:rFonts w:ascii="Times New Roman" w:hAnsi="Times New Roman" w:cs="Times New Roman"/>
          <w:bCs/>
          <w:iCs/>
          <w:sz w:val="24"/>
          <w:szCs w:val="24"/>
        </w:rPr>
        <w:t>"</w:t>
      </w:r>
      <w:r w:rsidRPr="00D94843">
        <w:rPr>
          <w:rFonts w:ascii="Times New Roman" w:hAnsi="Times New Roman" w:cs="Times New Roman"/>
          <w:bCs/>
          <w:iCs/>
          <w:sz w:val="24"/>
          <w:szCs w:val="24"/>
        </w:rPr>
        <w:t xml:space="preserve"> с участием родителей в командах; </w:t>
      </w:r>
      <w:proofErr w:type="spellStart"/>
      <w:r w:rsidRPr="00D94843">
        <w:rPr>
          <w:rFonts w:ascii="Times New Roman" w:hAnsi="Times New Roman" w:cs="Times New Roman"/>
          <w:bCs/>
          <w:iCs/>
          <w:sz w:val="24"/>
          <w:szCs w:val="24"/>
        </w:rPr>
        <w:t>квесты</w:t>
      </w:r>
      <w:proofErr w:type="spellEnd"/>
      <w:r w:rsidRPr="00D94843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"</w:t>
      </w:r>
      <w:r w:rsidRPr="00D94843">
        <w:rPr>
          <w:rFonts w:ascii="Times New Roman" w:hAnsi="Times New Roman" w:cs="Times New Roman"/>
          <w:bCs/>
          <w:iCs/>
          <w:sz w:val="24"/>
          <w:szCs w:val="24"/>
        </w:rPr>
        <w:t>Зарница</w:t>
      </w:r>
      <w:r>
        <w:rPr>
          <w:rFonts w:ascii="Times New Roman" w:hAnsi="Times New Roman" w:cs="Times New Roman"/>
          <w:bCs/>
          <w:iCs/>
          <w:sz w:val="24"/>
          <w:szCs w:val="24"/>
        </w:rPr>
        <w:t>"</w:t>
      </w:r>
      <w:r w:rsidRPr="00D9484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14:paraId="6C3AB69F" w14:textId="77777777" w:rsidR="006D4C92" w:rsidRPr="001920F6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1920F6">
        <w:rPr>
          <w:rFonts w:ascii="Times New Roman" w:eastAsia="№Е" w:hAnsi="Times New Roman" w:cs="Times New Roman"/>
          <w:iCs/>
          <w:sz w:val="24"/>
          <w:szCs w:val="24"/>
        </w:rPr>
        <w:t xml:space="preserve">- </w:t>
      </w:r>
      <w:r w:rsidRPr="00D94843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организация и проведение праздников, посвящённых Победе в Великой Отечественной войне, солдатам России; </w:t>
      </w:r>
      <w:r w:rsidRPr="00D94843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ab/>
        <w:t>активное сотрудничество с ветеранами войны и труда;</w:t>
      </w:r>
    </w:p>
    <w:p w14:paraId="237CEAC6" w14:textId="77777777" w:rsidR="006D4C92" w:rsidRPr="006D4C92" w:rsidRDefault="006D4C92" w:rsidP="006D4C92">
      <w:pPr>
        <w:spacing w:after="0" w:line="240" w:lineRule="auto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D94843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D94843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проведение общешкольных фестивалей, праздников, концертов, конкурсов, </w:t>
      </w:r>
      <w:proofErr w:type="spellStart"/>
      <w:r w:rsidRPr="00D94843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флэшмобов</w:t>
      </w:r>
      <w:proofErr w:type="spellEnd"/>
      <w:r w:rsidRPr="00D94843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:</w:t>
      </w:r>
      <w:r w:rsidRPr="00D9484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920F6">
        <w:rPr>
          <w:rFonts w:ascii="Times New Roman" w:eastAsia="№Е" w:hAnsi="Times New Roman" w:cs="Times New Roman"/>
          <w:iCs/>
          <w:sz w:val="24"/>
          <w:szCs w:val="24"/>
        </w:rPr>
        <w:t xml:space="preserve">День Учителя, Осенние праздники, Новогодние праздники, День матери, 8 Марта, </w:t>
      </w:r>
      <w:r>
        <w:rPr>
          <w:rFonts w:ascii="Times New Roman" w:eastAsia="№Е" w:hAnsi="Times New Roman" w:cs="Times New Roman"/>
          <w:iCs/>
          <w:sz w:val="24"/>
          <w:szCs w:val="24"/>
        </w:rPr>
        <w:t>"</w:t>
      </w:r>
      <w:r w:rsidRPr="001920F6">
        <w:rPr>
          <w:rFonts w:ascii="Times New Roman" w:eastAsia="№Е" w:hAnsi="Times New Roman" w:cs="Times New Roman"/>
          <w:iCs/>
          <w:sz w:val="24"/>
          <w:szCs w:val="24"/>
        </w:rPr>
        <w:t>День Знаний</w:t>
      </w:r>
      <w:r>
        <w:rPr>
          <w:rFonts w:ascii="Times New Roman" w:eastAsia="№Е" w:hAnsi="Times New Roman" w:cs="Times New Roman"/>
          <w:iCs/>
          <w:sz w:val="24"/>
          <w:szCs w:val="24"/>
        </w:rPr>
        <w:t>"</w:t>
      </w:r>
      <w:r w:rsidRPr="001920F6">
        <w:rPr>
          <w:rFonts w:ascii="Times New Roman" w:eastAsia="№Е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eastAsia="№Е" w:hAnsi="Times New Roman" w:cs="Times New Roman"/>
          <w:iCs/>
          <w:sz w:val="24"/>
          <w:szCs w:val="24"/>
        </w:rPr>
        <w:t>"</w:t>
      </w:r>
      <w:r w:rsidRPr="006D4C92">
        <w:rPr>
          <w:rFonts w:ascii="Times New Roman" w:eastAsia="№Е" w:hAnsi="Times New Roman" w:cs="Times New Roman"/>
          <w:iCs/>
          <w:sz w:val="24"/>
          <w:szCs w:val="24"/>
        </w:rPr>
        <w:t>Последний звонок" и др.;</w:t>
      </w:r>
    </w:p>
    <w:p w14:paraId="0A476EE5" w14:textId="77777777" w:rsidR="006D4C92" w:rsidRPr="006D4C92" w:rsidRDefault="006D4C92" w:rsidP="006D4C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D4C92">
        <w:rPr>
          <w:rFonts w:ascii="Times New Roman" w:eastAsia="№Е" w:hAnsi="Times New Roman" w:cs="Times New Roman"/>
          <w:sz w:val="24"/>
          <w:szCs w:val="24"/>
        </w:rPr>
        <w:t xml:space="preserve">- </w:t>
      </w:r>
      <w:r w:rsidRPr="006D4C9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организация выставок детского творчества;</w:t>
      </w:r>
    </w:p>
    <w:p w14:paraId="71760D2C" w14:textId="77777777" w:rsidR="006D4C92" w:rsidRPr="006D4C92" w:rsidRDefault="006D4C92" w:rsidP="006D4C92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</w:rPr>
      </w:pPr>
      <w:r w:rsidRPr="006D4C92">
        <w:rPr>
          <w:rFonts w:ascii="Times New Roman" w:eastAsia="№Е" w:hAnsi="Times New Roman" w:cs="Times New Roman"/>
          <w:sz w:val="24"/>
          <w:szCs w:val="24"/>
        </w:rPr>
        <w:t>-предметные недели методических объединений (начальных классов, учителей – предметников, классных руководителей, воспитателей, учителей классов ТМНР);</w:t>
      </w:r>
    </w:p>
    <w:p w14:paraId="58E443D9" w14:textId="77777777" w:rsidR="006D4C92" w:rsidRPr="006D4C92" w:rsidRDefault="006D4C92" w:rsidP="006D4C92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sz w:val="24"/>
          <w:szCs w:val="24"/>
        </w:rPr>
      </w:pPr>
      <w:r w:rsidRPr="006D4C92">
        <w:rPr>
          <w:rFonts w:ascii="Times New Roman" w:eastAsia="№Е" w:hAnsi="Times New Roman" w:cs="Times New Roman"/>
          <w:iCs/>
          <w:sz w:val="24"/>
          <w:szCs w:val="24"/>
        </w:rPr>
        <w:t xml:space="preserve">- </w:t>
      </w:r>
      <w:r w:rsidRPr="006D4C92">
        <w:rPr>
          <w:rFonts w:ascii="Times New Roman" w:eastAsia="№Е" w:hAnsi="Times New Roman" w:cs="Times New Roman"/>
          <w:sz w:val="24"/>
          <w:szCs w:val="24"/>
        </w:rPr>
        <w:t>ц</w:t>
      </w:r>
      <w:r w:rsidRPr="006D4C92">
        <w:rPr>
          <w:rFonts w:ascii="Times New Roman" w:hAnsi="Times New Roman" w:cs="Times New Roman"/>
          <w:bCs/>
          <w:sz w:val="24"/>
          <w:szCs w:val="24"/>
        </w:rPr>
        <w:t>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14:paraId="480BC734" w14:textId="77777777" w:rsidR="006D4C92" w:rsidRPr="006D4C92" w:rsidRDefault="006D4C92" w:rsidP="006D4C9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4C92">
        <w:rPr>
          <w:rFonts w:ascii="Times New Roman" w:hAnsi="Times New Roman" w:cs="Times New Roman"/>
          <w:bCs/>
          <w:sz w:val="24"/>
          <w:szCs w:val="24"/>
        </w:rPr>
        <w:t xml:space="preserve">-награждение на торжественной линейке "Последний звонок" по итогам учебного года Похвальными листами и грамотами </w:t>
      </w:r>
      <w:proofErr w:type="gramStart"/>
      <w:r w:rsidRPr="006D4C92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6D4C9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E5FAE6" w14:textId="77777777" w:rsidR="006D4C92" w:rsidRPr="001920F6" w:rsidRDefault="006D4C92" w:rsidP="006D4C9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№Е" w:hAnsi="Times New Roman" w:cs="Times New Roman"/>
          <w:iCs/>
          <w:sz w:val="24"/>
          <w:szCs w:val="24"/>
          <w:u w:val="single"/>
        </w:rPr>
      </w:pPr>
      <w:r w:rsidRPr="00D94843">
        <w:rPr>
          <w:rFonts w:ascii="Times New Roman" w:hAnsi="Times New Roman" w:cs="Times New Roman"/>
          <w:i/>
          <w:iCs/>
          <w:sz w:val="24"/>
          <w:szCs w:val="24"/>
          <w:u w:val="single"/>
        </w:rPr>
        <w:t>На уровне классов:</w:t>
      </w:r>
      <w:r w:rsidRPr="001920F6">
        <w:rPr>
          <w:rFonts w:ascii="Times New Roman" w:eastAsia="№Е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3FD6F756" w14:textId="77777777" w:rsidR="006D4C92" w:rsidRPr="001920F6" w:rsidRDefault="006D4C92" w:rsidP="006D4C92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1920F6">
        <w:rPr>
          <w:rFonts w:ascii="Times New Roman" w:eastAsia="№Е" w:hAnsi="Times New Roman" w:cs="Times New Roman"/>
          <w:iCs/>
          <w:sz w:val="24"/>
          <w:szCs w:val="24"/>
        </w:rPr>
        <w:t xml:space="preserve">- участие школьных классов в реализации общешкольных ключевых дел; </w:t>
      </w:r>
    </w:p>
    <w:p w14:paraId="34DB7768" w14:textId="77777777" w:rsidR="006D4C92" w:rsidRPr="001920F6" w:rsidRDefault="006D4C92" w:rsidP="006D4C92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1920F6">
        <w:rPr>
          <w:rFonts w:ascii="Times New Roman" w:eastAsia="№Е" w:hAnsi="Times New Roman" w:cs="Times New Roman"/>
          <w:iCs/>
          <w:sz w:val="24"/>
          <w:szCs w:val="24"/>
        </w:rPr>
        <w:t xml:space="preserve">- проведение в рамках класса итогового анализа детьми общешкольных ключевых дел, </w:t>
      </w:r>
      <w:r w:rsidRPr="001920F6">
        <w:rPr>
          <w:rFonts w:ascii="Times New Roman" w:eastAsia="№Е" w:hAnsi="Times New Roman" w:cs="Times New Roman"/>
          <w:iCs/>
          <w:sz w:val="24"/>
          <w:szCs w:val="24"/>
        </w:rPr>
        <w:lastRenderedPageBreak/>
        <w:t>участие представителей классов в итоговом анализе проведённых дел на уровне общешкольных советов дела.</w:t>
      </w:r>
    </w:p>
    <w:p w14:paraId="6280B077" w14:textId="77777777" w:rsidR="006D4C92" w:rsidRPr="001920F6" w:rsidRDefault="006D4C92" w:rsidP="006D4C92">
      <w:pPr>
        <w:spacing w:after="0" w:line="240" w:lineRule="auto"/>
        <w:jc w:val="both"/>
        <w:rPr>
          <w:rFonts w:ascii="Times New Roman" w:eastAsia="№Е" w:hAnsi="Times New Roman" w:cs="Times New Roman"/>
          <w:iCs/>
          <w:sz w:val="24"/>
          <w:szCs w:val="24"/>
          <w:u w:val="single"/>
        </w:rPr>
      </w:pPr>
      <w:r w:rsidRPr="00D94843">
        <w:rPr>
          <w:rFonts w:ascii="Times New Roman" w:hAnsi="Times New Roman" w:cs="Times New Roman"/>
          <w:i/>
          <w:iCs/>
          <w:sz w:val="24"/>
          <w:szCs w:val="24"/>
          <w:u w:val="single"/>
        </w:rPr>
        <w:t>На индивидуальном уровне:</w:t>
      </w:r>
      <w:r w:rsidRPr="001920F6">
        <w:rPr>
          <w:rFonts w:ascii="Times New Roman" w:eastAsia="№Е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7DFE9D58" w14:textId="77777777" w:rsidR="006D4C92" w:rsidRPr="006D4C92" w:rsidRDefault="006D4C92" w:rsidP="009938BD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6D4C92">
        <w:rPr>
          <w:rFonts w:ascii="Times New Roman" w:eastAsia="№Е" w:hAnsi="Times New Roman" w:cs="Times New Roman"/>
          <w:sz w:val="24"/>
          <w:szCs w:val="24"/>
        </w:rPr>
        <w:t xml:space="preserve">вовлечение </w:t>
      </w:r>
      <w:proofErr w:type="gramStart"/>
      <w:r w:rsidRPr="006D4C92">
        <w:rPr>
          <w:rFonts w:ascii="Times New Roman" w:eastAsia="№Е" w:hAnsi="Times New Roman" w:cs="Times New Roman"/>
          <w:sz w:val="24"/>
          <w:szCs w:val="24"/>
        </w:rPr>
        <w:t>по возможности</w:t>
      </w:r>
      <w:r w:rsidRPr="006D4C92">
        <w:rPr>
          <w:rFonts w:ascii="Times New Roman" w:hAnsi="Times New Roman" w:cs="Times New Roman"/>
          <w:sz w:val="24"/>
          <w:szCs w:val="24"/>
        </w:rPr>
        <w:t xml:space="preserve"> каждого ребёнка в ключевые дела школы в одной из возможных для них ролей</w:t>
      </w:r>
      <w:proofErr w:type="gramEnd"/>
      <w:r w:rsidRPr="006D4C92">
        <w:rPr>
          <w:rFonts w:ascii="Times New Roman" w:hAnsi="Times New Roman" w:cs="Times New Roman"/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2BE72A30" w14:textId="77777777" w:rsidR="006D4C92" w:rsidRPr="006D4C92" w:rsidRDefault="006D4C92" w:rsidP="009938BD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6D4C92">
        <w:rPr>
          <w:rFonts w:ascii="Times New Roman" w:hAnsi="Times New Roman" w:cs="Times New Roman"/>
          <w:sz w:val="24"/>
          <w:szCs w:val="24"/>
        </w:rPr>
        <w:t>индивидуальная помощь ребёнку (</w:t>
      </w:r>
      <w:r w:rsidRPr="006D4C92">
        <w:rPr>
          <w:rFonts w:ascii="Times New Roman" w:eastAsia="№Е" w:hAnsi="Times New Roman" w:cs="Times New Roman"/>
          <w:iCs/>
          <w:sz w:val="24"/>
          <w:szCs w:val="24"/>
        </w:rPr>
        <w:t xml:space="preserve">при необходимости) в освоении навыков </w:t>
      </w:r>
      <w:r w:rsidRPr="006D4C92">
        <w:rPr>
          <w:rFonts w:ascii="Times New Roman" w:hAnsi="Times New Roman" w:cs="Times New Roman"/>
          <w:sz w:val="24"/>
          <w:szCs w:val="24"/>
        </w:rPr>
        <w:t>подготовки, проведения и анализа ключевых дел;</w:t>
      </w:r>
    </w:p>
    <w:p w14:paraId="5E4A3898" w14:textId="77777777" w:rsidR="006D4C92" w:rsidRPr="00D94843" w:rsidRDefault="006D4C92" w:rsidP="009938BD">
      <w:pPr>
        <w:widowControl w:val="0"/>
        <w:numPr>
          <w:ilvl w:val="0"/>
          <w:numId w:val="2"/>
        </w:numPr>
        <w:tabs>
          <w:tab w:val="left" w:pos="0"/>
          <w:tab w:val="left" w:pos="220"/>
        </w:tabs>
        <w:autoSpaceDE w:val="0"/>
        <w:spacing w:after="0" w:line="240" w:lineRule="auto"/>
        <w:ind w:left="0" w:firstLine="0"/>
        <w:jc w:val="both"/>
        <w:rPr>
          <w:rFonts w:ascii="Times New Roman" w:eastAsia="№Е" w:hAnsi="Times New Roman" w:cs="Times New Roman"/>
          <w:iCs/>
          <w:sz w:val="24"/>
          <w:szCs w:val="24"/>
        </w:rPr>
      </w:pPr>
      <w:r w:rsidRPr="006D4C92">
        <w:rPr>
          <w:rFonts w:ascii="Times New Roman" w:hAnsi="Times New Roman" w:cs="Times New Roman"/>
          <w:sz w:val="24"/>
          <w:szCs w:val="24"/>
        </w:rPr>
        <w:t>наблюдение за поведением ребёнка в ситуациях подготовки, проведения и анализа ключевых дел, за</w:t>
      </w:r>
      <w:r w:rsidRPr="00D94843">
        <w:rPr>
          <w:rFonts w:ascii="Times New Roman" w:hAnsi="Times New Roman" w:cs="Times New Roman"/>
          <w:sz w:val="24"/>
          <w:szCs w:val="24"/>
        </w:rPr>
        <w:t xml:space="preserve"> его отношениями со сверстниками, старшими и младшими школьниками, с педагогами и другими взрослыми;</w:t>
      </w:r>
    </w:p>
    <w:p w14:paraId="606A1228" w14:textId="77777777" w:rsidR="006D4C92" w:rsidRPr="00D94843" w:rsidRDefault="006D4C92" w:rsidP="009938BD">
      <w:pPr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при необходимости коррекция поведения ребёнка через частные беседы с ним, через включение его в совместную работу с другими детьми, которые могли бы стать хорошим</w:t>
      </w:r>
    </w:p>
    <w:p w14:paraId="60477ACC" w14:textId="77777777" w:rsidR="006D4C92" w:rsidRPr="00D94843" w:rsidRDefault="006D4C92" w:rsidP="006D4C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843">
        <w:rPr>
          <w:rFonts w:ascii="Times New Roman" w:hAnsi="Times New Roman" w:cs="Times New Roman"/>
          <w:b/>
          <w:w w:val="0"/>
          <w:sz w:val="24"/>
          <w:szCs w:val="24"/>
        </w:rPr>
        <w:t xml:space="preserve">3.6.   Вариативный модуль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D94843">
        <w:rPr>
          <w:rFonts w:ascii="Times New Roman" w:hAnsi="Times New Roman" w:cs="Times New Roman"/>
          <w:b/>
          <w:sz w:val="24"/>
          <w:szCs w:val="24"/>
        </w:rPr>
        <w:t xml:space="preserve">Организация предметно-пространственной и </w:t>
      </w:r>
      <w:proofErr w:type="spellStart"/>
      <w:r w:rsidRPr="00D94843">
        <w:rPr>
          <w:rFonts w:ascii="Times New Roman" w:hAnsi="Times New Roman" w:cs="Times New Roman"/>
          <w:b/>
          <w:sz w:val="24"/>
          <w:szCs w:val="24"/>
        </w:rPr>
        <w:t>здоровьесберегающей</w:t>
      </w:r>
      <w:proofErr w:type="spellEnd"/>
      <w:r w:rsidRPr="00D94843">
        <w:rPr>
          <w:rFonts w:ascii="Times New Roman" w:hAnsi="Times New Roman" w:cs="Times New Roman"/>
          <w:b/>
          <w:sz w:val="24"/>
          <w:szCs w:val="24"/>
        </w:rPr>
        <w:t xml:space="preserve"> среды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14:paraId="313EBE06" w14:textId="77777777" w:rsidR="006D4C92" w:rsidRPr="00D94843" w:rsidRDefault="006D4C92" w:rsidP="006D4C92">
      <w:pPr>
        <w:tabs>
          <w:tab w:val="left" w:pos="851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D94843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Организация предметно-пространственной и </w:t>
      </w:r>
      <w:proofErr w:type="spellStart"/>
      <w:r w:rsidRPr="00D94843">
        <w:rPr>
          <w:rFonts w:ascii="Times New Roman" w:eastAsia="№Е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D94843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среды поможет включить обучающихся с умеренной, тяжёлой, глубокой умственной отсталостью (интеллектуальными нарушениями), с ТМНР не только в освоение возможностей открытой </w:t>
      </w:r>
      <w:proofErr w:type="spellStart"/>
      <w:r w:rsidRPr="00D94843">
        <w:rPr>
          <w:rFonts w:ascii="Times New Roman" w:eastAsia="№Е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Pr="00D94843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среды, создаваемой силами взрослых, но и самому принять посильное участие в ее обустройстве.</w:t>
      </w:r>
    </w:p>
    <w:p w14:paraId="4F0CC4D2" w14:textId="77777777" w:rsidR="006D4C92" w:rsidRPr="00D94843" w:rsidRDefault="006D4C92" w:rsidP="006D4C92">
      <w:pPr>
        <w:tabs>
          <w:tab w:val="left" w:pos="851"/>
        </w:tabs>
        <w:spacing w:after="0" w:line="240" w:lineRule="auto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proofErr w:type="gramStart"/>
      <w:r w:rsidRPr="00D94843">
        <w:rPr>
          <w:rFonts w:ascii="Times New Roman" w:eastAsia="№Е" w:hAnsi="Times New Roman" w:cs="Times New Roman"/>
          <w:sz w:val="24"/>
          <w:szCs w:val="24"/>
          <w:lang w:eastAsia="ru-RU"/>
        </w:rPr>
        <w:t>Окружающая обучающегося предметно-пространственная, эстетическая среда образовательной организации, при условии ее грамотной организации, отвечающей необходимым специальным условиям воспитания и обучения, указанным в АООП, обогащает внутренний мир обучающегося, способствует формированию у него уверенности в собственных силах, предупреждает стрессовые ситуации, способствует позитивному восприятию ребёнком образовательной организации.</w:t>
      </w:r>
      <w:proofErr w:type="gramEnd"/>
      <w:r w:rsidRPr="00D94843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Воспитывающее и коррекционно-развивающее влияние на </w:t>
      </w:r>
      <w:proofErr w:type="gramStart"/>
      <w:r w:rsidRPr="00D94843">
        <w:rPr>
          <w:rFonts w:ascii="Times New Roman" w:eastAsia="№Е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D94843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осуществляется через различные виды и формы работы по обустройству и освоению предметно-пространственной среды. </w:t>
      </w:r>
      <w:proofErr w:type="gramStart"/>
      <w:r w:rsidRPr="00D94843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Компонент </w:t>
      </w:r>
      <w:proofErr w:type="spellStart"/>
      <w:r w:rsidRPr="00D94843">
        <w:rPr>
          <w:rFonts w:ascii="Times New Roman" w:eastAsia="№Е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D94843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окружающего пространства является ключевым для обучающихся с умеренной, тяжёлой, глубокой умственной отсталостью (интеллектуальными нарушениями), с тяжёлыми и множественными нарушениями развития и реализуется грамотно отобранными стратегиями в соответствии с рекомендациями специалистов с учётом индивидуальных особенностей обучающихся, запроса семьи и ресурсов образовательной организации.</w:t>
      </w:r>
      <w:proofErr w:type="gramEnd"/>
    </w:p>
    <w:p w14:paraId="37E7818F" w14:textId="77777777" w:rsidR="006D4C92" w:rsidRPr="00D94843" w:rsidRDefault="006D4C92" w:rsidP="006D4C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</w:p>
    <w:p w14:paraId="4762198D" w14:textId="77777777" w:rsidR="006D4C92" w:rsidRPr="00D94843" w:rsidRDefault="006D4C92" w:rsidP="006D4C9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843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3.7  </w:t>
      </w:r>
      <w:r w:rsidRPr="00D94843">
        <w:rPr>
          <w:rFonts w:ascii="Times New Roman" w:hAnsi="Times New Roman" w:cs="Times New Roman"/>
          <w:b/>
          <w:bCs/>
          <w:sz w:val="24"/>
          <w:szCs w:val="24"/>
        </w:rPr>
        <w:t>Модуль</w:t>
      </w:r>
      <w:r w:rsidRPr="00D94843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proofErr w:type="gramStart"/>
      <w:r w:rsidRPr="00D9484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proofErr w:type="gramEnd"/>
      <w:r w:rsidRPr="00D94843">
        <w:rPr>
          <w:rFonts w:ascii="Times New Roman" w:hAnsi="Times New Roman" w:cs="Times New Roman"/>
          <w:b/>
          <w:sz w:val="24"/>
          <w:szCs w:val="24"/>
        </w:rPr>
        <w:t>отрудничество</w:t>
      </w:r>
      <w:proofErr w:type="spellEnd"/>
      <w:r w:rsidRPr="00D94843">
        <w:rPr>
          <w:rFonts w:ascii="Times New Roman" w:hAnsi="Times New Roman" w:cs="Times New Roman"/>
          <w:b/>
          <w:sz w:val="24"/>
          <w:szCs w:val="24"/>
        </w:rPr>
        <w:t xml:space="preserve"> с семьёй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14:paraId="197AFE75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</w:t>
      </w:r>
    </w:p>
    <w:p w14:paraId="1E8085E1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Этот модуль позволяет выстроить максимально адресную совместную воспитательную работу согласно родительским ожиданиям, запросам, а также профессиональным интересам и возможностям конкретного педагогического коллектива. Модуль "Сотрудничество с семьёй, воспитывающей обучающегося с умеренной, тяжёлой, глубокой умственной отсталостью (интеллектуальными нарушениями), с тяжёлыми и множественными нарушениями развития" ориентирован на создание условий для вовлечения как родителей (законных представителей) обучающихся, так и их сестёр и братьев (при наличии).</w:t>
      </w:r>
    </w:p>
    <w:p w14:paraId="439CC521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Взаимодействие с семьёй выстраивается на признании принципов взаимного уважения и разделённой ответственности за процесс и результат воспитательной работы.</w:t>
      </w:r>
    </w:p>
    <w:p w14:paraId="70436C43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Виды и формы деятельности:</w:t>
      </w:r>
    </w:p>
    <w:p w14:paraId="659D280B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а) на групповом уровне:</w:t>
      </w:r>
    </w:p>
    <w:p w14:paraId="591628CD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lastRenderedPageBreak/>
        <w:t>общешкольные родительские комитеты и Управляющие советы образовательной организации, участвующие в управлении образовательной организацией и решении вопросов воспитания и социализации их обучающихся;</w:t>
      </w:r>
    </w:p>
    <w:p w14:paraId="42283583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семейные клубы, предоставляющие родителям, педагогическим работникам и обучающимся площадку для совместного проведения досуга и общения;</w:t>
      </w:r>
    </w:p>
    <w:p w14:paraId="1B99B1CB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родительские гостиные и дискуссионные площадки, на которых обсуждаются вопросы возрастных особенностей и специфических потребностей обучающихся, формы и способы доверительного взаимодействия родителей (законных представителей) с </w:t>
      </w:r>
      <w:proofErr w:type="gramStart"/>
      <w:r w:rsidRPr="00D9484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94843">
        <w:rPr>
          <w:rFonts w:ascii="Times New Roman" w:hAnsi="Times New Roman" w:cs="Times New Roman"/>
          <w:sz w:val="24"/>
          <w:szCs w:val="24"/>
        </w:rPr>
        <w:t>, проводятся мастер-классы, семинары, круглые столы с приглашением специалистов и интересных для родителей экспертов;</w:t>
      </w:r>
    </w:p>
    <w:p w14:paraId="72466BFF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родительские дни, во время которых родители (законные представители)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14:paraId="12A9F8C5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семейные консультации, на которых родители (законные представители) могли бы получать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</w:t>
      </w:r>
    </w:p>
    <w:p w14:paraId="1DB95D08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родительские форумы при школьном интернет-сайте, на которых обсуждаются интересующие родителей (законных представителей) вопросы, а также осуществляются виртуальные консультации психологов и педагогических работников.</w:t>
      </w:r>
    </w:p>
    <w:p w14:paraId="6B32CFF9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б) на индивидуальном уровне:</w:t>
      </w:r>
    </w:p>
    <w:p w14:paraId="17617C05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работа специалистов по запросу родителей (законных представителей) при возникновении проблемных ситуаций;</w:t>
      </w:r>
    </w:p>
    <w:p w14:paraId="11DF8956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плановое участие родителей (законных представителей) в работе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психологопедагогических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консилиумах образовательной организации с целью обмена мнениями о динамике личностных образовательных результатов обучающегося, о достигнутых результатах и актуальных дефицитах;</w:t>
      </w:r>
    </w:p>
    <w:p w14:paraId="47A46097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 xml:space="preserve">помощь со стороны родителей (законных представителей) в подготовке и проведении общешкольных и </w:t>
      </w:r>
      <w:proofErr w:type="spellStart"/>
      <w:r w:rsidRPr="00D94843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D94843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14:paraId="081A4B1D" w14:textId="77777777" w:rsidR="006D4C92" w:rsidRPr="001920F6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4843">
        <w:rPr>
          <w:rFonts w:ascii="Times New Roman" w:hAnsi="Times New Roman" w:cs="Times New Roman"/>
          <w:sz w:val="24"/>
          <w:szCs w:val="24"/>
        </w:rPr>
        <w:t>индивидуальное консультирование с целью координации воспитательных усилий педагогических работников и роди</w:t>
      </w:r>
      <w:r w:rsidRPr="001920F6">
        <w:rPr>
          <w:rFonts w:ascii="Times New Roman" w:hAnsi="Times New Roman" w:cs="Times New Roman"/>
          <w:sz w:val="24"/>
          <w:szCs w:val="24"/>
        </w:rPr>
        <w:t>телей (законных представителей);</w:t>
      </w:r>
    </w:p>
    <w:p w14:paraId="73C04B3C" w14:textId="77777777" w:rsidR="006D4C92" w:rsidRPr="00D94843" w:rsidRDefault="006D4C92" w:rsidP="006D4C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4843">
        <w:rPr>
          <w:rFonts w:ascii="Times New Roman" w:hAnsi="Times New Roman" w:cs="Times New Roman"/>
          <w:bCs/>
          <w:sz w:val="24"/>
          <w:szCs w:val="24"/>
        </w:rPr>
        <w:t xml:space="preserve"> окружающего социума, позитивное воздействие на социальное окружение</w:t>
      </w:r>
      <w:r w:rsidRPr="001920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0C3B3E" w14:textId="77777777" w:rsidR="00E010A7" w:rsidRDefault="00E010A7" w:rsidP="00E010A7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_Toc109838901"/>
    </w:p>
    <w:p w14:paraId="77FE66D7" w14:textId="77777777" w:rsidR="00E010A7" w:rsidRPr="001920F6" w:rsidRDefault="00E010A7" w:rsidP="00E010A7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/>
          <w:sz w:val="24"/>
          <w:szCs w:val="24"/>
        </w:rPr>
        <w:t>РАЗДЕЛ</w:t>
      </w:r>
      <w:bookmarkEnd w:id="2"/>
      <w:r w:rsidRPr="00192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0F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920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0F6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"</w:t>
      </w:r>
      <w:r w:rsidRPr="001920F6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Самоанализ воспитательной работы</w:t>
      </w:r>
      <w:r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"</w:t>
      </w: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 </w:t>
      </w:r>
    </w:p>
    <w:p w14:paraId="75BC34C6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ab/>
        <w:t xml:space="preserve">Самоанализ воспитательной работы осуществляется в соответствии с планируемыми (ожидаемыми) результатами воспитания, личностными результатами </w:t>
      </w:r>
      <w:proofErr w:type="gramStart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обучающихся</w:t>
      </w:r>
      <w:proofErr w:type="gramEnd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, установленными ФГОС УО. Самоанализ показывает, как именно образовательная организация планирует фиксировать, анализировать и осмыслять качества среды, способствующей решению задач воспитания. В разделе приводятся ключевые направления самоанализа, используемые организационные формы, психолого-педагогический и управленческий аспекты. В рабочей программе воспитания обучающихся с умственной отсталостью описываются не достигнутые личностные результаты обучающихся, а даётся обзор основных направлений внутренней экспертизы, проводимой образовательной организацией, возможно описание инструментов самоанализа (методов, технологий, конкретных приёмов), которые использует образовательная организация в рамках данной деятельности.</w:t>
      </w:r>
    </w:p>
    <w:p w14:paraId="504174B5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14:paraId="7A27296E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Анализируется информационно-</w:t>
      </w:r>
      <w:proofErr w:type="spellStart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медийное</w:t>
      </w:r>
      <w:proofErr w:type="spellEnd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 сопровождение воспитательной работы (при наличии), деятельность методических служб образовательной организации.</w:t>
      </w:r>
    </w:p>
    <w:p w14:paraId="4B6D4D75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14:paraId="3B415BF1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lastRenderedPageBreak/>
        <w:t>- принцип гуманистической направленности осуществляемого анализа, ориентирующий экспертов на культуру взаимного уважения всех участников воспитательной работы;</w:t>
      </w:r>
    </w:p>
    <w:p w14:paraId="55710F9B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14:paraId="6D708C17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proofErr w:type="gramStart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целей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14:paraId="11BB45F2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proofErr w:type="gramStart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- принцип разделённой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— это результат как социального воспитания, в котором участвует семья, образовательная организация и другие социальные институты, так и стихийной социализации и саморазвития обучающихся;</w:t>
      </w:r>
      <w:proofErr w:type="gramEnd"/>
    </w:p>
    <w:p w14:paraId="5877047E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- принцип партнёрского взаимодействия с семьёй обучающегося с ОВЗ и инвалидностью, согласно которому обобщённые результаты самоанализа необходимо тактично и корректно обсудить с родительским сообществом образовательной организации, а по поводу динамики личностных результатов обучающихся сопоставить наблюдения родителей (законных представителей) и педагогических работников в индивидуальной беседе (по возможности).</w:t>
      </w:r>
    </w:p>
    <w:p w14:paraId="68F43CB9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Основными направлениями анализа организуемого в образовательной организации воспитательного процесса, являются:</w:t>
      </w:r>
    </w:p>
    <w:p w14:paraId="7CCA7512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1) "Направление 1. Результаты воспитания и социализации </w:t>
      </w:r>
      <w:proofErr w:type="gramStart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обучающихся</w:t>
      </w:r>
      <w:proofErr w:type="gramEnd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 во взаимосвязи с коррекционно-развивающей деятельностью".</w:t>
      </w:r>
    </w:p>
    <w:p w14:paraId="7DFA3B02" w14:textId="77777777" w:rsidR="00E010A7" w:rsidRPr="001920F6" w:rsidRDefault="00E010A7" w:rsidP="00E010A7">
      <w:pPr>
        <w:spacing w:after="0" w:line="240" w:lineRule="auto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w w:val="0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1920F6">
        <w:rPr>
          <w:rFonts w:ascii="Times New Roman" w:hAnsi="Times New Roman" w:cs="Times New Roman"/>
          <w:w w:val="0"/>
          <w:sz w:val="24"/>
          <w:szCs w:val="24"/>
        </w:rPr>
        <w:t>обучающихся</w:t>
      </w:r>
      <w:proofErr w:type="gramEnd"/>
      <w:r w:rsidRPr="001920F6">
        <w:rPr>
          <w:rFonts w:ascii="Times New Roman" w:hAnsi="Times New Roman" w:cs="Times New Roman"/>
          <w:w w:val="0"/>
          <w:sz w:val="24"/>
          <w:szCs w:val="24"/>
        </w:rPr>
        <w:t xml:space="preserve"> с умственной отсталостью.</w:t>
      </w:r>
    </w:p>
    <w:p w14:paraId="03B6A528" w14:textId="77777777" w:rsidR="00E010A7" w:rsidRPr="001920F6" w:rsidRDefault="00E010A7" w:rsidP="00E010A7">
      <w:pPr>
        <w:spacing w:after="0" w:line="240" w:lineRule="auto"/>
        <w:ind w:firstLine="709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w w:val="0"/>
          <w:sz w:val="24"/>
          <w:szCs w:val="24"/>
        </w:rPr>
        <w:t xml:space="preserve">Анализ осуществляется классными руководителями совместно с заместителем директора по воспитательной работе с привлечением специалистов </w:t>
      </w:r>
      <w:proofErr w:type="spellStart"/>
      <w:r w:rsidRPr="001920F6">
        <w:rPr>
          <w:rFonts w:ascii="Times New Roman" w:hAnsi="Times New Roman" w:cs="Times New Roman"/>
          <w:w w:val="0"/>
          <w:sz w:val="24"/>
          <w:szCs w:val="24"/>
        </w:rPr>
        <w:t>коррекционно</w:t>
      </w:r>
      <w:proofErr w:type="spellEnd"/>
      <w:r w:rsidRPr="001920F6">
        <w:rPr>
          <w:rFonts w:ascii="Times New Roman" w:hAnsi="Times New Roman" w:cs="Times New Roman"/>
          <w:w w:val="0"/>
          <w:sz w:val="24"/>
          <w:szCs w:val="24"/>
        </w:rPr>
        <w:t xml:space="preserve"> - развивающего профиля, педагога-психолога, </w:t>
      </w:r>
      <w:proofErr w:type="spellStart"/>
      <w:r w:rsidRPr="001920F6">
        <w:rPr>
          <w:rFonts w:ascii="Times New Roman" w:hAnsi="Times New Roman" w:cs="Times New Roman"/>
          <w:w w:val="0"/>
          <w:sz w:val="24"/>
          <w:szCs w:val="24"/>
        </w:rPr>
        <w:t>тьюторов</w:t>
      </w:r>
      <w:proofErr w:type="spellEnd"/>
      <w:r w:rsidRPr="001920F6">
        <w:rPr>
          <w:rFonts w:ascii="Times New Roman" w:hAnsi="Times New Roman" w:cs="Times New Roman"/>
          <w:w w:val="0"/>
          <w:sz w:val="24"/>
          <w:szCs w:val="24"/>
        </w:rPr>
        <w:t xml:space="preserve"> с обсуждением результатов анализа на заседании методического объединения классных руководителей, психолого-педагогическом консилиуме (или педагогическом совете образовательной организации).</w:t>
      </w:r>
    </w:p>
    <w:p w14:paraId="10EA9287" w14:textId="77777777" w:rsidR="00E010A7" w:rsidRPr="001920F6" w:rsidRDefault="00E010A7" w:rsidP="00E010A7">
      <w:pPr>
        <w:spacing w:after="0"/>
        <w:jc w:val="both"/>
        <w:rPr>
          <w:rFonts w:ascii="Times New Roman" w:hAnsi="Times New Roman" w:cs="Times New Roman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w w:val="0"/>
          <w:sz w:val="24"/>
          <w:szCs w:val="24"/>
        </w:rPr>
        <w:t>Ведущим способом получения информации о результатах воспитания обучающихся с умственной отсталостью (интеллектуальными нарушениями), является педагогическое наблюдение, дополнительные способы включают в себя беседу с родителями (законными представителями) по заранее разработанному плану, согласованному с педагогом-психологом; беседу с педагогом дополнительного образования (если ребёнок посещал объединения дополнительного образования, студии, кружки, секции).</w:t>
      </w:r>
    </w:p>
    <w:p w14:paraId="1203F1DA" w14:textId="77777777" w:rsidR="00E010A7" w:rsidRPr="001920F6" w:rsidRDefault="00E010A7" w:rsidP="00E010A7">
      <w:pPr>
        <w:spacing w:after="0"/>
        <w:ind w:firstLine="709"/>
        <w:jc w:val="both"/>
        <w:rPr>
          <w:w w:val="0"/>
        </w:rPr>
      </w:pPr>
      <w:r w:rsidRPr="001920F6">
        <w:rPr>
          <w:rFonts w:ascii="Times New Roman" w:hAnsi="Times New Roman" w:cs="Times New Roman"/>
          <w:w w:val="0"/>
          <w:sz w:val="24"/>
          <w:szCs w:val="24"/>
        </w:rPr>
        <w:t xml:space="preserve">Внимание педагогических работников сосредотачивается на следующих вопросах: Какова динамика личностного развития </w:t>
      </w:r>
      <w:proofErr w:type="gramStart"/>
      <w:r w:rsidRPr="001920F6">
        <w:rPr>
          <w:rFonts w:ascii="Times New Roman" w:hAnsi="Times New Roman" w:cs="Times New Roman"/>
          <w:w w:val="0"/>
          <w:sz w:val="24"/>
          <w:szCs w:val="24"/>
        </w:rPr>
        <w:t>обучающихся</w:t>
      </w:r>
      <w:proofErr w:type="gramEnd"/>
      <w:r w:rsidRPr="001920F6">
        <w:rPr>
          <w:rFonts w:ascii="Times New Roman" w:hAnsi="Times New Roman" w:cs="Times New Roman"/>
          <w:w w:val="0"/>
          <w:sz w:val="24"/>
          <w:szCs w:val="24"/>
        </w:rPr>
        <w:t xml:space="preserve">: каковы ожидаемые и реальные результаты воспитательной работы? Каковы главные достижения обучающихся, с точки зрения педагогических работников и специалистов? Какие проблемы воспитательного характера удалось решить в течение учебного года и что помогло в этой работе? Каковы дефициты в воспитательной работе образовательной организации? Появились ли новые проблемы воспитательного характера? Каковы направления решений этих проблем? Какая </w:t>
      </w:r>
      <w:proofErr w:type="gramStart"/>
      <w:r w:rsidRPr="001920F6">
        <w:rPr>
          <w:rFonts w:ascii="Times New Roman" w:hAnsi="Times New Roman" w:cs="Times New Roman"/>
          <w:w w:val="0"/>
          <w:sz w:val="24"/>
          <w:szCs w:val="24"/>
        </w:rPr>
        <w:t>помощь</w:t>
      </w:r>
      <w:proofErr w:type="gramEnd"/>
      <w:r w:rsidRPr="001920F6">
        <w:rPr>
          <w:rFonts w:ascii="Times New Roman" w:hAnsi="Times New Roman" w:cs="Times New Roman"/>
          <w:w w:val="0"/>
          <w:sz w:val="24"/>
          <w:szCs w:val="24"/>
        </w:rPr>
        <w:t xml:space="preserve"> и </w:t>
      </w:r>
      <w:proofErr w:type="gramStart"/>
      <w:r w:rsidRPr="001920F6">
        <w:rPr>
          <w:rFonts w:ascii="Times New Roman" w:hAnsi="Times New Roman" w:cs="Times New Roman"/>
          <w:w w:val="0"/>
          <w:sz w:val="24"/>
          <w:szCs w:val="24"/>
        </w:rPr>
        <w:t>какие</w:t>
      </w:r>
      <w:proofErr w:type="gramEnd"/>
      <w:r w:rsidRPr="001920F6">
        <w:rPr>
          <w:rFonts w:ascii="Times New Roman" w:hAnsi="Times New Roman" w:cs="Times New Roman"/>
          <w:w w:val="0"/>
          <w:sz w:val="24"/>
          <w:szCs w:val="24"/>
        </w:rPr>
        <w:t xml:space="preserve"> ресурсы для этого нужны педагогическим работникам?</w:t>
      </w:r>
    </w:p>
    <w:p w14:paraId="3C620380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2) "Направление 2. Качества воспитательной среды в образовательной организации".</w:t>
      </w:r>
    </w:p>
    <w:p w14:paraId="172D0E09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Рекомендуется каждый год выбирать одно из направлений анализа воспитательной среды образовательной организации, реализующей АООП, в ее взаимосвязи с коррекционно-развивающей деятельностью. Это могут быть следующие направления:</w:t>
      </w:r>
    </w:p>
    <w:p w14:paraId="36801C27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lastRenderedPageBreak/>
        <w:t xml:space="preserve">- работа с родителями (законными представителями), семьями, воспитывающими обучающихся с умственной отсталостью, включая их </w:t>
      </w:r>
      <w:proofErr w:type="spellStart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нормотипичных</w:t>
      </w:r>
      <w:proofErr w:type="spellEnd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 братьев и сестёр;</w:t>
      </w:r>
    </w:p>
    <w:p w14:paraId="6BC4D670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- развитие детско-взрослых сообществ в условиях образовательной организации;</w:t>
      </w:r>
    </w:p>
    <w:p w14:paraId="79637175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интеграция общего и дополнительного образования в рамках решения достижения личностных образовательных результатов обучающихся;</w:t>
      </w:r>
    </w:p>
    <w:p w14:paraId="77048F8F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- анализ характера общения </w:t>
      </w:r>
      <w:proofErr w:type="gramStart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обучающихся</w:t>
      </w:r>
      <w:proofErr w:type="gramEnd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 друг с другом и педагогического работниками, как в урочной, так и во внеурочной работе;</w:t>
      </w:r>
    </w:p>
    <w:p w14:paraId="05045D1C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- наличие и эффективность сетевого и межведомственного взаимодействия;</w:t>
      </w:r>
    </w:p>
    <w:p w14:paraId="1374ADE7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- развитие этетической предметно-пространственной и социальной </w:t>
      </w:r>
      <w:proofErr w:type="spellStart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безбарьерной</w:t>
      </w:r>
      <w:proofErr w:type="spellEnd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 xml:space="preserve"> среды, привлечение обучающихся и родительских сообществ к реализации этого направления;</w:t>
      </w:r>
    </w:p>
    <w:p w14:paraId="7E402944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- развитие системы наставничества (</w:t>
      </w:r>
      <w:proofErr w:type="spellStart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тьюторства</w:t>
      </w:r>
      <w:proofErr w:type="spellEnd"/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, кураторства) в образовательной организации как между обучающимися, так и между педагогическими работниками.</w:t>
      </w:r>
    </w:p>
    <w:p w14:paraId="7E7C184D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hAnsi="Times New Roman" w:cs="Times New Roman"/>
          <w:bCs/>
          <w:color w:val="000000"/>
          <w:w w:val="0"/>
          <w:sz w:val="24"/>
          <w:szCs w:val="24"/>
        </w:rPr>
        <w:t>По выбранному направлению формулируется критерий, который поможет коллективу образовательной организации осуществить самоанализ, а также разрабатывается инструмент анализа и способы интерпретации.</w:t>
      </w:r>
    </w:p>
    <w:p w14:paraId="79BD32E3" w14:textId="77777777" w:rsidR="00E010A7" w:rsidRPr="001920F6" w:rsidRDefault="00E010A7" w:rsidP="00E010A7">
      <w:pPr>
        <w:shd w:val="clear" w:color="auto" w:fill="FFFFFF"/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w w:val="0"/>
          <w:sz w:val="24"/>
          <w:szCs w:val="24"/>
        </w:rPr>
      </w:pPr>
      <w:r w:rsidRPr="001920F6">
        <w:rPr>
          <w:rFonts w:ascii="Times New Roman" w:eastAsia="Times New Roman" w:hAnsi="Times New Roman" w:cs="Times New Roman"/>
          <w:bCs/>
          <w:color w:val="000000"/>
          <w:w w:val="0"/>
          <w:sz w:val="24"/>
          <w:szCs w:val="24"/>
        </w:rPr>
        <w:tab/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6A56247A" w14:textId="77777777" w:rsidR="00E010A7" w:rsidRPr="001920F6" w:rsidRDefault="00E010A7" w:rsidP="00E010A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3076"/>
        <w:gridCol w:w="3316"/>
      </w:tblGrid>
      <w:tr w:rsidR="00E010A7" w:rsidRPr="001920F6" w14:paraId="4E311B52" w14:textId="77777777" w:rsidTr="001D1DBD">
        <w:trPr>
          <w:trHeight w:val="296"/>
        </w:trPr>
        <w:tc>
          <w:tcPr>
            <w:tcW w:w="3508" w:type="dxa"/>
            <w:shd w:val="clear" w:color="auto" w:fill="auto"/>
          </w:tcPr>
          <w:p w14:paraId="05C23976" w14:textId="77777777" w:rsidR="00E010A7" w:rsidRPr="0078167B" w:rsidRDefault="00E010A7" w:rsidP="001D1D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67B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3200" w:type="dxa"/>
            <w:shd w:val="clear" w:color="auto" w:fill="auto"/>
          </w:tcPr>
          <w:p w14:paraId="07230EE1" w14:textId="77777777" w:rsidR="00E010A7" w:rsidRPr="0078167B" w:rsidRDefault="00E010A7" w:rsidP="001D1D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67B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600" w:type="dxa"/>
            <w:shd w:val="clear" w:color="auto" w:fill="auto"/>
          </w:tcPr>
          <w:p w14:paraId="66FE8B41" w14:textId="77777777" w:rsidR="00E010A7" w:rsidRPr="0078167B" w:rsidRDefault="00E010A7" w:rsidP="001D1DB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67B">
              <w:rPr>
                <w:rFonts w:ascii="Times New Roman" w:hAnsi="Times New Roman" w:cs="Times New Roman"/>
                <w:sz w:val="24"/>
                <w:szCs w:val="24"/>
              </w:rPr>
              <w:t>Способы получения информации</w:t>
            </w:r>
          </w:p>
        </w:tc>
      </w:tr>
      <w:tr w:rsidR="00E010A7" w:rsidRPr="001920F6" w14:paraId="41E24F62" w14:textId="77777777" w:rsidTr="001D1DBD">
        <w:tc>
          <w:tcPr>
            <w:tcW w:w="3508" w:type="dxa"/>
            <w:shd w:val="clear" w:color="auto" w:fill="auto"/>
          </w:tcPr>
          <w:p w14:paraId="4CF20968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Классное руководство</w:t>
            </w:r>
          </w:p>
          <w:p w14:paraId="7C5FB4D7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Школьный урок</w:t>
            </w:r>
          </w:p>
          <w:p w14:paraId="7EA9A90B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Внеурочная деятельность</w:t>
            </w:r>
          </w:p>
          <w:p w14:paraId="4DC6FE76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профессиями;</w:t>
            </w:r>
          </w:p>
          <w:p w14:paraId="661CCB42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общешкольные дела и события;</w:t>
            </w:r>
          </w:p>
          <w:p w14:paraId="79AE8D5F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предметно-пространственной и </w:t>
            </w:r>
            <w:proofErr w:type="spellStart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здоровьесберегающей</w:t>
            </w:r>
            <w:proofErr w:type="spellEnd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среды;</w:t>
            </w:r>
          </w:p>
          <w:p w14:paraId="38727304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родительским сообществом;</w:t>
            </w:r>
          </w:p>
          <w:p w14:paraId="19B343E3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социальными партнёрами;</w:t>
            </w:r>
          </w:p>
          <w:p w14:paraId="0D40105E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правонарушений и безнадзорности</w:t>
            </w:r>
          </w:p>
        </w:tc>
        <w:tc>
          <w:tcPr>
            <w:tcW w:w="3200" w:type="dxa"/>
            <w:shd w:val="clear" w:color="auto" w:fill="auto"/>
          </w:tcPr>
          <w:p w14:paraId="6DC0A2C3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1.Динамика личностного </w:t>
            </w:r>
          </w:p>
          <w:p w14:paraId="12311106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развития </w:t>
            </w:r>
          </w:p>
          <w:p w14:paraId="7F66C228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2.Качество </w:t>
            </w:r>
            <w:proofErr w:type="gramStart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реализуемой</w:t>
            </w:r>
            <w:proofErr w:type="gramEnd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</w:p>
          <w:p w14:paraId="24337477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школе совместной </w:t>
            </w:r>
          </w:p>
          <w:p w14:paraId="6507BD7D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деятельности </w:t>
            </w:r>
          </w:p>
          <w:p w14:paraId="74FD5074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обучающихся и </w:t>
            </w:r>
          </w:p>
          <w:p w14:paraId="35046F7F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педагогов. </w:t>
            </w:r>
          </w:p>
          <w:p w14:paraId="063630A2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3.Динамика показателей </w:t>
            </w:r>
          </w:p>
          <w:p w14:paraId="67F473FE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общей </w:t>
            </w:r>
          </w:p>
          <w:p w14:paraId="2812B982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социализированности</w:t>
            </w:r>
            <w:proofErr w:type="spellEnd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</w:p>
          <w:p w14:paraId="716368B8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воспитанности </w:t>
            </w:r>
          </w:p>
          <w:p w14:paraId="0DB55967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школьников </w:t>
            </w:r>
          </w:p>
          <w:p w14:paraId="01336FF5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4.Динамика </w:t>
            </w:r>
          </w:p>
          <w:p w14:paraId="2D5AAB93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сформированности</w:t>
            </w:r>
            <w:proofErr w:type="spellEnd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A74E845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классного и </w:t>
            </w:r>
          </w:p>
          <w:p w14:paraId="41FF5115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общешкольного </w:t>
            </w:r>
          </w:p>
          <w:p w14:paraId="7AD662B0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коллектива </w:t>
            </w:r>
          </w:p>
          <w:p w14:paraId="0D94EA2F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5.Динамика </w:t>
            </w:r>
          </w:p>
          <w:p w14:paraId="24E8C473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удовлетворённости детей </w:t>
            </w:r>
          </w:p>
          <w:p w14:paraId="10C52C2C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родителей качеством </w:t>
            </w:r>
          </w:p>
          <w:p w14:paraId="773C56E4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образования и воспитания </w:t>
            </w:r>
          </w:p>
          <w:p w14:paraId="60DE70E5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школе </w:t>
            </w:r>
          </w:p>
          <w:p w14:paraId="509DFC00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Показатель </w:t>
            </w:r>
          </w:p>
          <w:p w14:paraId="57D95AAC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вовлечённости</w:t>
            </w:r>
            <w:proofErr w:type="spellEnd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 </w:t>
            </w:r>
          </w:p>
          <w:p w14:paraId="48786E0C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совместную </w:t>
            </w:r>
          </w:p>
          <w:p w14:paraId="4F229BF9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деятельность </w:t>
            </w:r>
          </w:p>
          <w:p w14:paraId="7DC68295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Результаты воспитания </w:t>
            </w:r>
          </w:p>
          <w:p w14:paraId="438C9A3F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через анализ </w:t>
            </w:r>
            <w:proofErr w:type="gramStart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классного</w:t>
            </w:r>
            <w:proofErr w:type="gramEnd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4063024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руководителя и </w:t>
            </w:r>
          </w:p>
          <w:p w14:paraId="7C7192F7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заместителя директора </w:t>
            </w:r>
            <w:proofErr w:type="gramStart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C200F48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воспитательной работе</w:t>
            </w:r>
          </w:p>
        </w:tc>
        <w:tc>
          <w:tcPr>
            <w:tcW w:w="3600" w:type="dxa"/>
            <w:shd w:val="clear" w:color="auto" w:fill="auto"/>
          </w:tcPr>
          <w:p w14:paraId="64F7193E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-Педагогическое </w:t>
            </w:r>
          </w:p>
          <w:p w14:paraId="7690426D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</w:t>
            </w:r>
          </w:p>
          <w:p w14:paraId="175146D0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-Анкетирование </w:t>
            </w:r>
          </w:p>
          <w:p w14:paraId="24164CBE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-Тестирование </w:t>
            </w:r>
          </w:p>
          <w:p w14:paraId="068ACAD3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-Сотрудничество </w:t>
            </w:r>
            <w:proofErr w:type="gramStart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со</w:t>
            </w:r>
            <w:proofErr w:type="gramEnd"/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93C42A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специалистами, </w:t>
            </w:r>
          </w:p>
          <w:p w14:paraId="60D94BFC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родителями </w:t>
            </w:r>
          </w:p>
          <w:p w14:paraId="0B44DC64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-График активности </w:t>
            </w:r>
          </w:p>
          <w:p w14:paraId="6BC793A2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участия </w:t>
            </w:r>
          </w:p>
          <w:p w14:paraId="6277AD9A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обучающихся и </w:t>
            </w:r>
          </w:p>
          <w:p w14:paraId="244BE19C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родителей в делах </w:t>
            </w:r>
          </w:p>
          <w:p w14:paraId="0E1AF065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класса, школы </w:t>
            </w:r>
          </w:p>
          <w:p w14:paraId="3A851A8C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-Собеседование </w:t>
            </w:r>
          </w:p>
          <w:p w14:paraId="1F584E1E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-Диагностика </w:t>
            </w:r>
          </w:p>
          <w:p w14:paraId="19B9A5E6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уровня </w:t>
            </w:r>
          </w:p>
          <w:p w14:paraId="021E2999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воспитанности </w:t>
            </w:r>
          </w:p>
          <w:p w14:paraId="5A2E792B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</w:p>
          <w:p w14:paraId="43EB555E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-Социометрия </w:t>
            </w:r>
          </w:p>
          <w:p w14:paraId="3636D376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-Мониторинги </w:t>
            </w:r>
          </w:p>
          <w:p w14:paraId="705B2750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обучающихся и </w:t>
            </w:r>
          </w:p>
          <w:p w14:paraId="740012E8" w14:textId="77777777" w:rsidR="00E010A7" w:rsidRPr="0078167B" w:rsidRDefault="00E010A7" w:rsidP="001D1D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67B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родителей</w:t>
            </w:r>
          </w:p>
        </w:tc>
      </w:tr>
    </w:tbl>
    <w:p w14:paraId="33132360" w14:textId="77777777" w:rsidR="006D4C92" w:rsidRPr="001920F6" w:rsidRDefault="006D4C92" w:rsidP="006D4C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B5D0B4" w14:textId="77777777" w:rsidR="009B6AF9" w:rsidRPr="00D4199B" w:rsidRDefault="009B6AF9" w:rsidP="009B6AF9">
      <w:pPr>
        <w:tabs>
          <w:tab w:val="left" w:pos="157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 xml:space="preserve">Перечень основных государственных и народных праздников, памятных дат </w:t>
      </w:r>
    </w:p>
    <w:p w14:paraId="311473CA" w14:textId="77777777" w:rsidR="009B6AF9" w:rsidRPr="00D4199B" w:rsidRDefault="009B6AF9" w:rsidP="009B6AF9">
      <w:pPr>
        <w:tabs>
          <w:tab w:val="left" w:pos="157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в календарном плане воспитательной работы.</w:t>
      </w:r>
    </w:p>
    <w:p w14:paraId="78AAE385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 xml:space="preserve">Сентябрь: </w:t>
      </w:r>
    </w:p>
    <w:p w14:paraId="4EE76F09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1 сентября: День знаний; </w:t>
      </w:r>
    </w:p>
    <w:p w14:paraId="1F9B80B7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3 сентября: День окончания Второй мировой войны, День солидарности в борьбе с терроризмом.</w:t>
      </w:r>
    </w:p>
    <w:p w14:paraId="2BA5BB28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 xml:space="preserve">Октябрь: </w:t>
      </w:r>
    </w:p>
    <w:p w14:paraId="1009BCBC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1 октября: Международный день пожилых людей;</w:t>
      </w:r>
    </w:p>
    <w:p w14:paraId="609A2B8C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4 октября: День защиты животных; </w:t>
      </w:r>
    </w:p>
    <w:p w14:paraId="15857CFE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5 октября: День Учителя; </w:t>
      </w:r>
    </w:p>
    <w:p w14:paraId="3D18DBAA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Третье воскресенье октября: День отца; </w:t>
      </w:r>
    </w:p>
    <w:p w14:paraId="7DAFD5DB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30 октября: День памяти жертв политических репрессий.</w:t>
      </w:r>
    </w:p>
    <w:p w14:paraId="5DAC2F3D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 xml:space="preserve">Ноябрь: </w:t>
      </w:r>
    </w:p>
    <w:p w14:paraId="319D1A97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4 ноября: День народного единства.</w:t>
      </w:r>
    </w:p>
    <w:p w14:paraId="7311EE1E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 xml:space="preserve">Декабрь: </w:t>
      </w:r>
    </w:p>
    <w:p w14:paraId="11E8D7E2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3 декабря: Международный день инвалидов;</w:t>
      </w:r>
    </w:p>
    <w:p w14:paraId="2CAEAAA1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5 декабря: Битва за Москву, Международный день добровольцев; </w:t>
      </w:r>
    </w:p>
    <w:p w14:paraId="43D4BECD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6 декабря: День Александра Невского; </w:t>
      </w:r>
    </w:p>
    <w:p w14:paraId="53A88FEB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9 декабря: День Героев Отечества; </w:t>
      </w:r>
    </w:p>
    <w:p w14:paraId="04A61539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10 декабря: День прав человека; </w:t>
      </w:r>
    </w:p>
    <w:p w14:paraId="7288DFEE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12 декабря: День Конституции Российской Федерации; </w:t>
      </w:r>
    </w:p>
    <w:p w14:paraId="08039E75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27 декабря: День спасателя.</w:t>
      </w:r>
    </w:p>
    <w:p w14:paraId="0DE29EB0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 xml:space="preserve">Январь: </w:t>
      </w:r>
    </w:p>
    <w:p w14:paraId="49EE718C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1 января: Новый год; </w:t>
      </w:r>
    </w:p>
    <w:p w14:paraId="5B86D6C2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7 января: Рождество Христово;</w:t>
      </w:r>
    </w:p>
    <w:p w14:paraId="5EE9B494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25 января: «Татьянин день» (праздник студентов);</w:t>
      </w:r>
    </w:p>
    <w:p w14:paraId="46C18561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27 января: День снятия блокады Ленинграда.</w:t>
      </w:r>
    </w:p>
    <w:p w14:paraId="0926BE7F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 xml:space="preserve">Февраль: </w:t>
      </w:r>
    </w:p>
    <w:p w14:paraId="2E66C2F6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2 февраля: День воинской славы России; </w:t>
      </w:r>
    </w:p>
    <w:p w14:paraId="37523361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8 февраля: День русской науки;</w:t>
      </w:r>
    </w:p>
    <w:p w14:paraId="6789EC2C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21 февраля: Международный день родного языка; </w:t>
      </w:r>
    </w:p>
    <w:p w14:paraId="31364F51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23 февраля: День защитника Отечества.</w:t>
      </w:r>
    </w:p>
    <w:p w14:paraId="0B8DAF85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 xml:space="preserve">Март: </w:t>
      </w:r>
    </w:p>
    <w:p w14:paraId="559333AB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8 марта: Международный женский день; </w:t>
      </w:r>
    </w:p>
    <w:p w14:paraId="0B32035D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18 марта: День воссоединения Крыма с Россией.</w:t>
      </w:r>
    </w:p>
    <w:p w14:paraId="18B7AAE7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 xml:space="preserve">Апрель: </w:t>
      </w:r>
    </w:p>
    <w:p w14:paraId="59242886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12 апреля: День космонавтики.</w:t>
      </w:r>
    </w:p>
    <w:p w14:paraId="5B3376E4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 xml:space="preserve">Май: </w:t>
      </w:r>
    </w:p>
    <w:p w14:paraId="6064FD57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1 мая: Праздник Весны и Труда;</w:t>
      </w:r>
    </w:p>
    <w:p w14:paraId="1D57DDC1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9 мая: День Победы; </w:t>
      </w:r>
    </w:p>
    <w:p w14:paraId="4EE30536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24 мая: День славянской письменности и культуры.</w:t>
      </w:r>
    </w:p>
    <w:p w14:paraId="764BC91F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 xml:space="preserve">Июнь: </w:t>
      </w:r>
    </w:p>
    <w:p w14:paraId="546FA8AA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1 июня: Международный день защиты детей; </w:t>
      </w:r>
    </w:p>
    <w:p w14:paraId="5AA66C14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5 июня: День эколога; </w:t>
      </w:r>
    </w:p>
    <w:p w14:paraId="3D8D31CD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6 июня: Пушкинский день России; </w:t>
      </w:r>
    </w:p>
    <w:p w14:paraId="6CBC6CF2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12 июня: День России; </w:t>
      </w:r>
    </w:p>
    <w:p w14:paraId="13AC7A33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 xml:space="preserve">22 июня: День памяти и скорби; </w:t>
      </w:r>
    </w:p>
    <w:p w14:paraId="5AD8BAC9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27 июня: День молодёжи.</w:t>
      </w:r>
    </w:p>
    <w:p w14:paraId="47829D11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 xml:space="preserve">Июль: </w:t>
      </w:r>
    </w:p>
    <w:p w14:paraId="78D06C2A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8 июля: День семьи, любви и верности.</w:t>
      </w:r>
    </w:p>
    <w:p w14:paraId="6ED28309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 xml:space="preserve">Август: </w:t>
      </w:r>
    </w:p>
    <w:p w14:paraId="1CF9F32C" w14:textId="77777777" w:rsidR="009B6AF9" w:rsidRPr="00D4199B" w:rsidRDefault="009B6AF9" w:rsidP="009B6AF9">
      <w:pPr>
        <w:tabs>
          <w:tab w:val="left" w:pos="157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22 августа: День Государственного флага Российской Федерации;</w:t>
      </w:r>
    </w:p>
    <w:p w14:paraId="3BF29F0C" w14:textId="77777777" w:rsidR="009B6AF9" w:rsidRPr="00D4199B" w:rsidRDefault="009B6AF9" w:rsidP="009B6AF9">
      <w:pPr>
        <w:tabs>
          <w:tab w:val="left" w:pos="157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lastRenderedPageBreak/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25 августа: День воинской славы России.</w:t>
      </w:r>
    </w:p>
    <w:p w14:paraId="39EACA36" w14:textId="4497F3EA" w:rsidR="007F5716" w:rsidRPr="00D4199B" w:rsidRDefault="007F5716" w:rsidP="007F5716">
      <w:pPr>
        <w:tabs>
          <w:tab w:val="left" w:pos="157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4199B">
        <w:rPr>
          <w:rFonts w:ascii="Times New Roman" w:hAnsi="Times New Roman" w:cs="Times New Roman"/>
          <w:sz w:val="24"/>
          <w:szCs w:val="24"/>
        </w:rPr>
        <w:t></w:t>
      </w:r>
      <w:r w:rsidRPr="00D4199B">
        <w:rPr>
          <w:rFonts w:ascii="Times New Roman" w:hAnsi="Times New Roman" w:cs="Times New Roman"/>
          <w:sz w:val="24"/>
          <w:szCs w:val="24"/>
        </w:rPr>
        <w:tab/>
        <w:t>25 августа: День воинской славы России.</w:t>
      </w:r>
      <w:bookmarkEnd w:id="0"/>
    </w:p>
    <w:sectPr w:rsidR="007F5716" w:rsidRPr="00D4199B" w:rsidSect="00CD6CF3">
      <w:footerReference w:type="default" r:id="rId9"/>
      <w:footerReference w:type="first" r:id="rId10"/>
      <w:pgSz w:w="11906" w:h="16838" w:code="9"/>
      <w:pgMar w:top="1134" w:right="851" w:bottom="567" w:left="154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B6E80" w14:textId="77777777" w:rsidR="009938BD" w:rsidRDefault="009938BD" w:rsidP="00F25E15">
      <w:pPr>
        <w:spacing w:after="0" w:line="240" w:lineRule="auto"/>
      </w:pPr>
      <w:r>
        <w:separator/>
      </w:r>
    </w:p>
  </w:endnote>
  <w:endnote w:type="continuationSeparator" w:id="0">
    <w:p w14:paraId="3E2C31D5" w14:textId="77777777" w:rsidR="009938BD" w:rsidRDefault="009938BD" w:rsidP="00F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732433"/>
      <w:docPartObj>
        <w:docPartGallery w:val="Page Numbers (Bottom of Page)"/>
        <w:docPartUnique/>
      </w:docPartObj>
    </w:sdtPr>
    <w:sdtEndPr/>
    <w:sdtContent>
      <w:p w14:paraId="7CB17452" w14:textId="77777777" w:rsidR="004E7509" w:rsidRDefault="00DE39BD">
        <w:pPr>
          <w:pStyle w:val="af8"/>
          <w:jc w:val="center"/>
        </w:pPr>
        <w:r>
          <w:fldChar w:fldCharType="begin"/>
        </w:r>
        <w:r w:rsidR="004E7509">
          <w:instrText>PAGE   \* MERGEFORMAT</w:instrText>
        </w:r>
        <w:r>
          <w:fldChar w:fldCharType="separate"/>
        </w:r>
        <w:r w:rsidR="000D2713">
          <w:rPr>
            <w:noProof/>
          </w:rPr>
          <w:t>2</w:t>
        </w:r>
        <w:r>
          <w:fldChar w:fldCharType="end"/>
        </w:r>
      </w:p>
    </w:sdtContent>
  </w:sdt>
  <w:p w14:paraId="3EC8636D" w14:textId="77777777" w:rsidR="004E7509" w:rsidRDefault="004E7509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6DC76" w14:textId="77777777" w:rsidR="004E7509" w:rsidRDefault="004E7509">
    <w:pPr>
      <w:pStyle w:val="af8"/>
      <w:jc w:val="center"/>
    </w:pPr>
  </w:p>
  <w:p w14:paraId="41E478C1" w14:textId="77777777" w:rsidR="004E7509" w:rsidRPr="004A2EDF" w:rsidRDefault="004E7509" w:rsidP="004A2ED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FCE75" w14:textId="77777777" w:rsidR="009938BD" w:rsidRDefault="009938BD" w:rsidP="00F25E15">
      <w:pPr>
        <w:spacing w:after="0" w:line="240" w:lineRule="auto"/>
      </w:pPr>
      <w:r>
        <w:separator/>
      </w:r>
    </w:p>
  </w:footnote>
  <w:footnote w:type="continuationSeparator" w:id="0">
    <w:p w14:paraId="3D68F52C" w14:textId="77777777" w:rsidR="009938BD" w:rsidRDefault="009938BD" w:rsidP="00F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AEB031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FD3EF3"/>
    <w:multiLevelType w:val="hybridMultilevel"/>
    <w:tmpl w:val="7F9861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15A"/>
    <w:rsid w:val="00000786"/>
    <w:rsid w:val="00003796"/>
    <w:rsid w:val="000111AE"/>
    <w:rsid w:val="00016899"/>
    <w:rsid w:val="00017882"/>
    <w:rsid w:val="000206DE"/>
    <w:rsid w:val="00021940"/>
    <w:rsid w:val="00023089"/>
    <w:rsid w:val="0004687B"/>
    <w:rsid w:val="00050098"/>
    <w:rsid w:val="00053BAB"/>
    <w:rsid w:val="000560D8"/>
    <w:rsid w:val="00056381"/>
    <w:rsid w:val="00062CB7"/>
    <w:rsid w:val="00075225"/>
    <w:rsid w:val="00075D3D"/>
    <w:rsid w:val="00077AC8"/>
    <w:rsid w:val="00085345"/>
    <w:rsid w:val="00085645"/>
    <w:rsid w:val="00086E49"/>
    <w:rsid w:val="00091FBD"/>
    <w:rsid w:val="00093277"/>
    <w:rsid w:val="00095E77"/>
    <w:rsid w:val="0009674B"/>
    <w:rsid w:val="00097503"/>
    <w:rsid w:val="000A0A01"/>
    <w:rsid w:val="000A1BD1"/>
    <w:rsid w:val="000A4EA7"/>
    <w:rsid w:val="000A6159"/>
    <w:rsid w:val="000A6A4B"/>
    <w:rsid w:val="000B3A55"/>
    <w:rsid w:val="000B4A67"/>
    <w:rsid w:val="000C3A5B"/>
    <w:rsid w:val="000D2713"/>
    <w:rsid w:val="000D273F"/>
    <w:rsid w:val="000D437D"/>
    <w:rsid w:val="000D5F5C"/>
    <w:rsid w:val="000E13FA"/>
    <w:rsid w:val="000F08D8"/>
    <w:rsid w:val="000F26CE"/>
    <w:rsid w:val="000F42EE"/>
    <w:rsid w:val="0010347B"/>
    <w:rsid w:val="0010380A"/>
    <w:rsid w:val="00105BC6"/>
    <w:rsid w:val="00106766"/>
    <w:rsid w:val="001067D3"/>
    <w:rsid w:val="00111A23"/>
    <w:rsid w:val="00111B52"/>
    <w:rsid w:val="00115CA3"/>
    <w:rsid w:val="00120D3F"/>
    <w:rsid w:val="001211D1"/>
    <w:rsid w:val="001267BE"/>
    <w:rsid w:val="001276D0"/>
    <w:rsid w:val="001357FA"/>
    <w:rsid w:val="00137CC3"/>
    <w:rsid w:val="00141F99"/>
    <w:rsid w:val="00150769"/>
    <w:rsid w:val="00157405"/>
    <w:rsid w:val="00173363"/>
    <w:rsid w:val="00175BC3"/>
    <w:rsid w:val="00176FD6"/>
    <w:rsid w:val="00182EA0"/>
    <w:rsid w:val="00184E86"/>
    <w:rsid w:val="00192385"/>
    <w:rsid w:val="0019281D"/>
    <w:rsid w:val="001942AD"/>
    <w:rsid w:val="001A4229"/>
    <w:rsid w:val="001B1DE6"/>
    <w:rsid w:val="001B2801"/>
    <w:rsid w:val="001C4B9F"/>
    <w:rsid w:val="001D3687"/>
    <w:rsid w:val="001D3EEF"/>
    <w:rsid w:val="001D464B"/>
    <w:rsid w:val="001D495E"/>
    <w:rsid w:val="001E16EC"/>
    <w:rsid w:val="001E3D06"/>
    <w:rsid w:val="001E57EC"/>
    <w:rsid w:val="001E78FC"/>
    <w:rsid w:val="001F7EAB"/>
    <w:rsid w:val="0020269E"/>
    <w:rsid w:val="00203975"/>
    <w:rsid w:val="002170AE"/>
    <w:rsid w:val="00224CB3"/>
    <w:rsid w:val="00227259"/>
    <w:rsid w:val="00234E6C"/>
    <w:rsid w:val="00235833"/>
    <w:rsid w:val="00236D89"/>
    <w:rsid w:val="002456CB"/>
    <w:rsid w:val="00245EAC"/>
    <w:rsid w:val="00252339"/>
    <w:rsid w:val="00252A62"/>
    <w:rsid w:val="00254898"/>
    <w:rsid w:val="002563D1"/>
    <w:rsid w:val="00262AD1"/>
    <w:rsid w:val="0026487F"/>
    <w:rsid w:val="00266DC5"/>
    <w:rsid w:val="002779F5"/>
    <w:rsid w:val="00280464"/>
    <w:rsid w:val="00280BAE"/>
    <w:rsid w:val="002812D7"/>
    <w:rsid w:val="00290FA6"/>
    <w:rsid w:val="00291F27"/>
    <w:rsid w:val="00295A27"/>
    <w:rsid w:val="00296CF4"/>
    <w:rsid w:val="00297637"/>
    <w:rsid w:val="00297FB0"/>
    <w:rsid w:val="002B76F7"/>
    <w:rsid w:val="002B7CF9"/>
    <w:rsid w:val="002C1303"/>
    <w:rsid w:val="002C667E"/>
    <w:rsid w:val="002E27CB"/>
    <w:rsid w:val="002F153C"/>
    <w:rsid w:val="002F2680"/>
    <w:rsid w:val="002F364D"/>
    <w:rsid w:val="003004AA"/>
    <w:rsid w:val="0030072A"/>
    <w:rsid w:val="00301F03"/>
    <w:rsid w:val="0030585D"/>
    <w:rsid w:val="0030696C"/>
    <w:rsid w:val="003118B7"/>
    <w:rsid w:val="00312DD7"/>
    <w:rsid w:val="00314BC2"/>
    <w:rsid w:val="00315474"/>
    <w:rsid w:val="00317357"/>
    <w:rsid w:val="0032211F"/>
    <w:rsid w:val="00324F37"/>
    <w:rsid w:val="00325129"/>
    <w:rsid w:val="00326ABA"/>
    <w:rsid w:val="00326F52"/>
    <w:rsid w:val="003435C7"/>
    <w:rsid w:val="003449C8"/>
    <w:rsid w:val="003460FE"/>
    <w:rsid w:val="00355D37"/>
    <w:rsid w:val="00365A54"/>
    <w:rsid w:val="003714B2"/>
    <w:rsid w:val="00374529"/>
    <w:rsid w:val="00382363"/>
    <w:rsid w:val="00394E43"/>
    <w:rsid w:val="003952B2"/>
    <w:rsid w:val="003A0BB8"/>
    <w:rsid w:val="003A4388"/>
    <w:rsid w:val="003A6CA2"/>
    <w:rsid w:val="003A7636"/>
    <w:rsid w:val="003B3DA8"/>
    <w:rsid w:val="003B3DBF"/>
    <w:rsid w:val="003B4286"/>
    <w:rsid w:val="003B4BC2"/>
    <w:rsid w:val="003C28F9"/>
    <w:rsid w:val="003C2EFD"/>
    <w:rsid w:val="003C56F2"/>
    <w:rsid w:val="003C713F"/>
    <w:rsid w:val="003C727F"/>
    <w:rsid w:val="003D550E"/>
    <w:rsid w:val="003D6795"/>
    <w:rsid w:val="003E2D54"/>
    <w:rsid w:val="003E7FE8"/>
    <w:rsid w:val="003F4063"/>
    <w:rsid w:val="003F5086"/>
    <w:rsid w:val="00403E42"/>
    <w:rsid w:val="00405960"/>
    <w:rsid w:val="0041585D"/>
    <w:rsid w:val="0042211A"/>
    <w:rsid w:val="00423307"/>
    <w:rsid w:val="0042745D"/>
    <w:rsid w:val="0044349C"/>
    <w:rsid w:val="00443E6B"/>
    <w:rsid w:val="0044467C"/>
    <w:rsid w:val="0045154D"/>
    <w:rsid w:val="00460895"/>
    <w:rsid w:val="00464F94"/>
    <w:rsid w:val="004704BD"/>
    <w:rsid w:val="004765AB"/>
    <w:rsid w:val="004828C4"/>
    <w:rsid w:val="00484D84"/>
    <w:rsid w:val="0048777C"/>
    <w:rsid w:val="004910F6"/>
    <w:rsid w:val="0049263E"/>
    <w:rsid w:val="004A2EDF"/>
    <w:rsid w:val="004A3B3E"/>
    <w:rsid w:val="004A4472"/>
    <w:rsid w:val="004A53AD"/>
    <w:rsid w:val="004A6AA9"/>
    <w:rsid w:val="004A7A83"/>
    <w:rsid w:val="004B10C3"/>
    <w:rsid w:val="004B2669"/>
    <w:rsid w:val="004B7CB0"/>
    <w:rsid w:val="004C4768"/>
    <w:rsid w:val="004D35CD"/>
    <w:rsid w:val="004D6F39"/>
    <w:rsid w:val="004D73E1"/>
    <w:rsid w:val="004D74B3"/>
    <w:rsid w:val="004E4CA9"/>
    <w:rsid w:val="004E7509"/>
    <w:rsid w:val="004F04F4"/>
    <w:rsid w:val="004F1067"/>
    <w:rsid w:val="004F17A3"/>
    <w:rsid w:val="004F1D49"/>
    <w:rsid w:val="00501852"/>
    <w:rsid w:val="005029CA"/>
    <w:rsid w:val="00511281"/>
    <w:rsid w:val="00520A23"/>
    <w:rsid w:val="00522336"/>
    <w:rsid w:val="00524640"/>
    <w:rsid w:val="005350A4"/>
    <w:rsid w:val="00544855"/>
    <w:rsid w:val="00554CFA"/>
    <w:rsid w:val="00561AE0"/>
    <w:rsid w:val="00562170"/>
    <w:rsid w:val="005673D4"/>
    <w:rsid w:val="00571F90"/>
    <w:rsid w:val="00574A0F"/>
    <w:rsid w:val="00575D6C"/>
    <w:rsid w:val="005912CA"/>
    <w:rsid w:val="0059473D"/>
    <w:rsid w:val="00597814"/>
    <w:rsid w:val="005A4184"/>
    <w:rsid w:val="005A7045"/>
    <w:rsid w:val="005A77A9"/>
    <w:rsid w:val="005C25F4"/>
    <w:rsid w:val="005C2933"/>
    <w:rsid w:val="005D16BD"/>
    <w:rsid w:val="005D1717"/>
    <w:rsid w:val="005D38A0"/>
    <w:rsid w:val="005D3DD6"/>
    <w:rsid w:val="005D5644"/>
    <w:rsid w:val="005E4C55"/>
    <w:rsid w:val="005F3BDB"/>
    <w:rsid w:val="00605622"/>
    <w:rsid w:val="00610786"/>
    <w:rsid w:val="006115FC"/>
    <w:rsid w:val="0061252F"/>
    <w:rsid w:val="00651F87"/>
    <w:rsid w:val="00654EFC"/>
    <w:rsid w:val="006554B9"/>
    <w:rsid w:val="00661B67"/>
    <w:rsid w:val="00666CBE"/>
    <w:rsid w:val="00675E76"/>
    <w:rsid w:val="006826EF"/>
    <w:rsid w:val="00685E85"/>
    <w:rsid w:val="006923C3"/>
    <w:rsid w:val="006A00AA"/>
    <w:rsid w:val="006A16AC"/>
    <w:rsid w:val="006A744B"/>
    <w:rsid w:val="006B029E"/>
    <w:rsid w:val="006B671E"/>
    <w:rsid w:val="006B6923"/>
    <w:rsid w:val="006C0D7B"/>
    <w:rsid w:val="006C18EB"/>
    <w:rsid w:val="006C34DA"/>
    <w:rsid w:val="006C724F"/>
    <w:rsid w:val="006D0F1C"/>
    <w:rsid w:val="006D4C92"/>
    <w:rsid w:val="006D5425"/>
    <w:rsid w:val="006E0E60"/>
    <w:rsid w:val="006E6307"/>
    <w:rsid w:val="00703342"/>
    <w:rsid w:val="00710A99"/>
    <w:rsid w:val="00725B75"/>
    <w:rsid w:val="00726335"/>
    <w:rsid w:val="00735D7A"/>
    <w:rsid w:val="00750D90"/>
    <w:rsid w:val="00755419"/>
    <w:rsid w:val="007611C5"/>
    <w:rsid w:val="00762EF7"/>
    <w:rsid w:val="007653AA"/>
    <w:rsid w:val="007705B2"/>
    <w:rsid w:val="007712AA"/>
    <w:rsid w:val="00784071"/>
    <w:rsid w:val="00786083"/>
    <w:rsid w:val="00787B0F"/>
    <w:rsid w:val="00791B7B"/>
    <w:rsid w:val="0079281D"/>
    <w:rsid w:val="007935FF"/>
    <w:rsid w:val="0079379A"/>
    <w:rsid w:val="00793BBD"/>
    <w:rsid w:val="007B26CC"/>
    <w:rsid w:val="007C4009"/>
    <w:rsid w:val="007D24D6"/>
    <w:rsid w:val="007D2A69"/>
    <w:rsid w:val="007D2E51"/>
    <w:rsid w:val="007D5124"/>
    <w:rsid w:val="007D6D99"/>
    <w:rsid w:val="007E11D5"/>
    <w:rsid w:val="007E3DCE"/>
    <w:rsid w:val="007E4A3C"/>
    <w:rsid w:val="007E6D26"/>
    <w:rsid w:val="007E7C00"/>
    <w:rsid w:val="007F050D"/>
    <w:rsid w:val="007F2FE1"/>
    <w:rsid w:val="007F5716"/>
    <w:rsid w:val="00804C31"/>
    <w:rsid w:val="00806B3B"/>
    <w:rsid w:val="008075AE"/>
    <w:rsid w:val="0081145D"/>
    <w:rsid w:val="00815E08"/>
    <w:rsid w:val="0082199C"/>
    <w:rsid w:val="00822025"/>
    <w:rsid w:val="00827410"/>
    <w:rsid w:val="00827E89"/>
    <w:rsid w:val="00830034"/>
    <w:rsid w:val="00835F05"/>
    <w:rsid w:val="00836503"/>
    <w:rsid w:val="0084059A"/>
    <w:rsid w:val="008467B4"/>
    <w:rsid w:val="00852436"/>
    <w:rsid w:val="00854956"/>
    <w:rsid w:val="00862681"/>
    <w:rsid w:val="00864084"/>
    <w:rsid w:val="00864706"/>
    <w:rsid w:val="00865BB0"/>
    <w:rsid w:val="00867196"/>
    <w:rsid w:val="008721CA"/>
    <w:rsid w:val="00875A88"/>
    <w:rsid w:val="00890D7C"/>
    <w:rsid w:val="008938FA"/>
    <w:rsid w:val="00894135"/>
    <w:rsid w:val="008B185D"/>
    <w:rsid w:val="008B2B3C"/>
    <w:rsid w:val="008B4312"/>
    <w:rsid w:val="008B5E6B"/>
    <w:rsid w:val="008C047E"/>
    <w:rsid w:val="008C0B85"/>
    <w:rsid w:val="008C2238"/>
    <w:rsid w:val="008C25DD"/>
    <w:rsid w:val="008C3566"/>
    <w:rsid w:val="008C561E"/>
    <w:rsid w:val="008C64FB"/>
    <w:rsid w:val="008D3A2A"/>
    <w:rsid w:val="008D6637"/>
    <w:rsid w:val="008E7320"/>
    <w:rsid w:val="008F0427"/>
    <w:rsid w:val="008F2076"/>
    <w:rsid w:val="008F71A9"/>
    <w:rsid w:val="009060ED"/>
    <w:rsid w:val="00907F47"/>
    <w:rsid w:val="00915872"/>
    <w:rsid w:val="00916506"/>
    <w:rsid w:val="009173FE"/>
    <w:rsid w:val="0092032F"/>
    <w:rsid w:val="00927DEB"/>
    <w:rsid w:val="00930B35"/>
    <w:rsid w:val="00937C2F"/>
    <w:rsid w:val="00943433"/>
    <w:rsid w:val="00944261"/>
    <w:rsid w:val="009453ED"/>
    <w:rsid w:val="009663FE"/>
    <w:rsid w:val="009708BF"/>
    <w:rsid w:val="00973EDE"/>
    <w:rsid w:val="00977CBC"/>
    <w:rsid w:val="00983623"/>
    <w:rsid w:val="009839A5"/>
    <w:rsid w:val="0098462C"/>
    <w:rsid w:val="009909E9"/>
    <w:rsid w:val="009938BD"/>
    <w:rsid w:val="00996DB8"/>
    <w:rsid w:val="009A020C"/>
    <w:rsid w:val="009A3A79"/>
    <w:rsid w:val="009A44D0"/>
    <w:rsid w:val="009A490E"/>
    <w:rsid w:val="009A4D1E"/>
    <w:rsid w:val="009A7337"/>
    <w:rsid w:val="009B052D"/>
    <w:rsid w:val="009B0F74"/>
    <w:rsid w:val="009B4790"/>
    <w:rsid w:val="009B6AF9"/>
    <w:rsid w:val="009B7214"/>
    <w:rsid w:val="009C5E72"/>
    <w:rsid w:val="009D6DC0"/>
    <w:rsid w:val="009D7226"/>
    <w:rsid w:val="009D7C9B"/>
    <w:rsid w:val="009F39D1"/>
    <w:rsid w:val="009F4A47"/>
    <w:rsid w:val="009F71FC"/>
    <w:rsid w:val="00A05E77"/>
    <w:rsid w:val="00A14AAC"/>
    <w:rsid w:val="00A21CA7"/>
    <w:rsid w:val="00A25EF5"/>
    <w:rsid w:val="00A34581"/>
    <w:rsid w:val="00A356D2"/>
    <w:rsid w:val="00A40001"/>
    <w:rsid w:val="00A408F5"/>
    <w:rsid w:val="00A46828"/>
    <w:rsid w:val="00A500C9"/>
    <w:rsid w:val="00A52006"/>
    <w:rsid w:val="00A52F9B"/>
    <w:rsid w:val="00A54D29"/>
    <w:rsid w:val="00A555CA"/>
    <w:rsid w:val="00A567F9"/>
    <w:rsid w:val="00A610E1"/>
    <w:rsid w:val="00A63ADB"/>
    <w:rsid w:val="00A66689"/>
    <w:rsid w:val="00A71760"/>
    <w:rsid w:val="00A71BCE"/>
    <w:rsid w:val="00A71DAC"/>
    <w:rsid w:val="00A7288C"/>
    <w:rsid w:val="00A77425"/>
    <w:rsid w:val="00A93B5F"/>
    <w:rsid w:val="00A97152"/>
    <w:rsid w:val="00AB47E7"/>
    <w:rsid w:val="00AD3352"/>
    <w:rsid w:val="00AE3B16"/>
    <w:rsid w:val="00AE433B"/>
    <w:rsid w:val="00AF4869"/>
    <w:rsid w:val="00B06A87"/>
    <w:rsid w:val="00B0717E"/>
    <w:rsid w:val="00B234F4"/>
    <w:rsid w:val="00B266D8"/>
    <w:rsid w:val="00B27903"/>
    <w:rsid w:val="00B306C6"/>
    <w:rsid w:val="00B31809"/>
    <w:rsid w:val="00B452E0"/>
    <w:rsid w:val="00B50C01"/>
    <w:rsid w:val="00B534C4"/>
    <w:rsid w:val="00B5525B"/>
    <w:rsid w:val="00B569FA"/>
    <w:rsid w:val="00B85173"/>
    <w:rsid w:val="00B92A8A"/>
    <w:rsid w:val="00B94B6C"/>
    <w:rsid w:val="00B9595F"/>
    <w:rsid w:val="00BA00F7"/>
    <w:rsid w:val="00BA061A"/>
    <w:rsid w:val="00BA1342"/>
    <w:rsid w:val="00BA23D4"/>
    <w:rsid w:val="00BA3243"/>
    <w:rsid w:val="00BA45C3"/>
    <w:rsid w:val="00BA77FD"/>
    <w:rsid w:val="00BA7A04"/>
    <w:rsid w:val="00BB047A"/>
    <w:rsid w:val="00BB45C9"/>
    <w:rsid w:val="00BC1044"/>
    <w:rsid w:val="00BC2445"/>
    <w:rsid w:val="00BD1D73"/>
    <w:rsid w:val="00BD775C"/>
    <w:rsid w:val="00BE38C1"/>
    <w:rsid w:val="00BF20A9"/>
    <w:rsid w:val="00BF450D"/>
    <w:rsid w:val="00C00E82"/>
    <w:rsid w:val="00C16ADA"/>
    <w:rsid w:val="00C17C0C"/>
    <w:rsid w:val="00C2059E"/>
    <w:rsid w:val="00C2100A"/>
    <w:rsid w:val="00C223CF"/>
    <w:rsid w:val="00C30A76"/>
    <w:rsid w:val="00C46B21"/>
    <w:rsid w:val="00C73208"/>
    <w:rsid w:val="00C7717D"/>
    <w:rsid w:val="00C836CE"/>
    <w:rsid w:val="00C9126E"/>
    <w:rsid w:val="00C9161B"/>
    <w:rsid w:val="00C950FF"/>
    <w:rsid w:val="00CA0536"/>
    <w:rsid w:val="00CA10ED"/>
    <w:rsid w:val="00CA6B7F"/>
    <w:rsid w:val="00CA6DB5"/>
    <w:rsid w:val="00CB77F6"/>
    <w:rsid w:val="00CC0F1C"/>
    <w:rsid w:val="00CC3950"/>
    <w:rsid w:val="00CC57F6"/>
    <w:rsid w:val="00CC635B"/>
    <w:rsid w:val="00CD3DEE"/>
    <w:rsid w:val="00CD6CF3"/>
    <w:rsid w:val="00CE4ED4"/>
    <w:rsid w:val="00CE6FBB"/>
    <w:rsid w:val="00D04DC9"/>
    <w:rsid w:val="00D063EA"/>
    <w:rsid w:val="00D1086A"/>
    <w:rsid w:val="00D10D1F"/>
    <w:rsid w:val="00D11B12"/>
    <w:rsid w:val="00D15DA9"/>
    <w:rsid w:val="00D37A44"/>
    <w:rsid w:val="00D4199B"/>
    <w:rsid w:val="00D46A2E"/>
    <w:rsid w:val="00D55B3E"/>
    <w:rsid w:val="00D574AB"/>
    <w:rsid w:val="00D57E5B"/>
    <w:rsid w:val="00D63692"/>
    <w:rsid w:val="00D70567"/>
    <w:rsid w:val="00D70BA8"/>
    <w:rsid w:val="00D715A4"/>
    <w:rsid w:val="00D72045"/>
    <w:rsid w:val="00D7417A"/>
    <w:rsid w:val="00D764BB"/>
    <w:rsid w:val="00D83637"/>
    <w:rsid w:val="00D8771B"/>
    <w:rsid w:val="00D9153B"/>
    <w:rsid w:val="00DA1B0E"/>
    <w:rsid w:val="00DB1270"/>
    <w:rsid w:val="00DB3389"/>
    <w:rsid w:val="00DE39BD"/>
    <w:rsid w:val="00DF1717"/>
    <w:rsid w:val="00DF1B99"/>
    <w:rsid w:val="00DF5A76"/>
    <w:rsid w:val="00E010A7"/>
    <w:rsid w:val="00E0144A"/>
    <w:rsid w:val="00E01918"/>
    <w:rsid w:val="00E04183"/>
    <w:rsid w:val="00E1083A"/>
    <w:rsid w:val="00E1218D"/>
    <w:rsid w:val="00E224B9"/>
    <w:rsid w:val="00E245D6"/>
    <w:rsid w:val="00E27BF2"/>
    <w:rsid w:val="00E33143"/>
    <w:rsid w:val="00E35539"/>
    <w:rsid w:val="00E468BE"/>
    <w:rsid w:val="00E5515D"/>
    <w:rsid w:val="00E570EC"/>
    <w:rsid w:val="00E61608"/>
    <w:rsid w:val="00E642F5"/>
    <w:rsid w:val="00E7053D"/>
    <w:rsid w:val="00E74091"/>
    <w:rsid w:val="00E8606F"/>
    <w:rsid w:val="00E91B46"/>
    <w:rsid w:val="00E92D61"/>
    <w:rsid w:val="00E93ABC"/>
    <w:rsid w:val="00E95613"/>
    <w:rsid w:val="00EA3D6E"/>
    <w:rsid w:val="00EB1CB8"/>
    <w:rsid w:val="00EB2054"/>
    <w:rsid w:val="00EB3265"/>
    <w:rsid w:val="00ED7716"/>
    <w:rsid w:val="00EE1346"/>
    <w:rsid w:val="00F0323A"/>
    <w:rsid w:val="00F24C1A"/>
    <w:rsid w:val="00F25E15"/>
    <w:rsid w:val="00F33346"/>
    <w:rsid w:val="00F34EAD"/>
    <w:rsid w:val="00F34EFA"/>
    <w:rsid w:val="00F3521A"/>
    <w:rsid w:val="00F46E8E"/>
    <w:rsid w:val="00F474FF"/>
    <w:rsid w:val="00F52455"/>
    <w:rsid w:val="00F624B1"/>
    <w:rsid w:val="00F6434D"/>
    <w:rsid w:val="00F65E88"/>
    <w:rsid w:val="00F71E17"/>
    <w:rsid w:val="00F731F9"/>
    <w:rsid w:val="00F762C4"/>
    <w:rsid w:val="00F77116"/>
    <w:rsid w:val="00F85FAF"/>
    <w:rsid w:val="00F95415"/>
    <w:rsid w:val="00FA7959"/>
    <w:rsid w:val="00FB6B18"/>
    <w:rsid w:val="00FB7758"/>
    <w:rsid w:val="00FC015A"/>
    <w:rsid w:val="00FC10D6"/>
    <w:rsid w:val="00FC2FE2"/>
    <w:rsid w:val="00FC3CF7"/>
    <w:rsid w:val="00FC7434"/>
    <w:rsid w:val="00FD100A"/>
    <w:rsid w:val="00FD6F5F"/>
    <w:rsid w:val="00FF1EA9"/>
    <w:rsid w:val="00FF24FE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CB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69"/>
  </w:style>
  <w:style w:type="paragraph" w:styleId="1">
    <w:name w:val="heading 1"/>
    <w:basedOn w:val="a"/>
    <w:next w:val="a"/>
    <w:link w:val="10"/>
    <w:qFormat/>
    <w:rsid w:val="00B45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839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839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82EA0"/>
    <w:pPr>
      <w:keepNext/>
      <w:spacing w:after="0" w:line="240" w:lineRule="auto"/>
      <w:ind w:left="2832" w:firstLine="708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839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839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3A43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650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0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1B67"/>
  </w:style>
  <w:style w:type="character" w:customStyle="1" w:styleId="submenu-table">
    <w:name w:val="submenu-table"/>
    <w:basedOn w:val="a0"/>
    <w:rsid w:val="003B4286"/>
  </w:style>
  <w:style w:type="character" w:customStyle="1" w:styleId="butback">
    <w:name w:val="butback"/>
    <w:basedOn w:val="a0"/>
    <w:rsid w:val="001F7EAB"/>
  </w:style>
  <w:style w:type="character" w:customStyle="1" w:styleId="nokern">
    <w:name w:val="nokern"/>
    <w:basedOn w:val="a0"/>
    <w:rsid w:val="008D6637"/>
  </w:style>
  <w:style w:type="paragraph" w:styleId="21">
    <w:name w:val="Body Text 2"/>
    <w:basedOn w:val="a"/>
    <w:link w:val="22"/>
    <w:uiPriority w:val="99"/>
    <w:unhideWhenUsed/>
    <w:rsid w:val="009F71FC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F71FC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9F71FC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table" w:styleId="a7">
    <w:name w:val="Table Grid"/>
    <w:basedOn w:val="a1"/>
    <w:uiPriority w:val="59"/>
    <w:rsid w:val="00B06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r">
    <w:name w:val="str"/>
    <w:basedOn w:val="a"/>
    <w:rsid w:val="008B5E6B"/>
    <w:pPr>
      <w:spacing w:before="80" w:after="80" w:line="240" w:lineRule="auto"/>
      <w:ind w:left="80" w:right="80"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D3D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D3DD6"/>
    <w:rPr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D3DD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8">
    <w:name w:val="Strong"/>
    <w:basedOn w:val="a0"/>
    <w:uiPriority w:val="22"/>
    <w:qFormat/>
    <w:rsid w:val="00F34EFA"/>
    <w:rPr>
      <w:b/>
      <w:bCs/>
    </w:rPr>
  </w:style>
  <w:style w:type="character" w:styleId="a9">
    <w:name w:val="Emphasis"/>
    <w:basedOn w:val="a0"/>
    <w:uiPriority w:val="20"/>
    <w:qFormat/>
    <w:rsid w:val="00F34EFA"/>
    <w:rPr>
      <w:i/>
      <w:iCs/>
    </w:rPr>
  </w:style>
  <w:style w:type="paragraph" w:styleId="aa">
    <w:name w:val="Body Text"/>
    <w:basedOn w:val="a"/>
    <w:link w:val="ab"/>
    <w:uiPriority w:val="99"/>
    <w:unhideWhenUsed/>
    <w:rsid w:val="00297FB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97FB0"/>
  </w:style>
  <w:style w:type="character" w:customStyle="1" w:styleId="ac">
    <w:name w:val="Текст Знак"/>
    <w:link w:val="ad"/>
    <w:uiPriority w:val="99"/>
    <w:locked/>
    <w:rsid w:val="00297FB0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297FB0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1">
    <w:name w:val="Текст Знак1"/>
    <w:basedOn w:val="a0"/>
    <w:uiPriority w:val="99"/>
    <w:semiHidden/>
    <w:rsid w:val="00297FB0"/>
    <w:rPr>
      <w:rFonts w:ascii="Consolas" w:hAnsi="Consolas" w:cs="Consolas"/>
      <w:sz w:val="21"/>
      <w:szCs w:val="21"/>
    </w:rPr>
  </w:style>
  <w:style w:type="paragraph" w:styleId="ae">
    <w:name w:val="No Spacing"/>
    <w:link w:val="af"/>
    <w:qFormat/>
    <w:rsid w:val="00297F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7D2E5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434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translate">
    <w:name w:val="notranslate"/>
    <w:basedOn w:val="a0"/>
    <w:rsid w:val="00804C31"/>
  </w:style>
  <w:style w:type="character" w:styleId="af0">
    <w:name w:val="FollowedHyperlink"/>
    <w:basedOn w:val="a0"/>
    <w:uiPriority w:val="99"/>
    <w:semiHidden/>
    <w:unhideWhenUsed/>
    <w:rsid w:val="00A63ADB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uiPriority w:val="39"/>
    <w:rsid w:val="00F0323A"/>
    <w:pPr>
      <w:tabs>
        <w:tab w:val="right" w:leader="dot" w:pos="9061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23">
    <w:name w:val="toc 2"/>
    <w:basedOn w:val="a"/>
    <w:next w:val="a"/>
    <w:autoRedefine/>
    <w:uiPriority w:val="39"/>
    <w:rsid w:val="00F0323A"/>
    <w:pPr>
      <w:tabs>
        <w:tab w:val="left" w:pos="880"/>
        <w:tab w:val="right" w:leader="dot" w:pos="9061"/>
      </w:tabs>
      <w:spacing w:before="120" w:after="0" w:line="240" w:lineRule="auto"/>
      <w:ind w:left="426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3">
    <w:name w:val="Номер 1"/>
    <w:basedOn w:val="1"/>
    <w:qFormat/>
    <w:rsid w:val="00365A54"/>
    <w:pPr>
      <w:keepLines w:val="0"/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5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00C9"/>
    <w:rPr>
      <w:rFonts w:ascii="Tahoma" w:hAnsi="Tahoma" w:cs="Tahoma"/>
      <w:sz w:val="16"/>
      <w:szCs w:val="16"/>
    </w:rPr>
  </w:style>
  <w:style w:type="character" w:customStyle="1" w:styleId="CharAttribute0">
    <w:name w:val="CharAttribute0"/>
    <w:rsid w:val="00A05E77"/>
    <w:rPr>
      <w:rFonts w:ascii="Times New Roman" w:eastAsia="Times New Roman" w:hAnsi="Times New Roman"/>
      <w:sz w:val="28"/>
    </w:rPr>
  </w:style>
  <w:style w:type="character" w:customStyle="1" w:styleId="CharAttribute484">
    <w:name w:val="CharAttribute484"/>
    <w:uiPriority w:val="99"/>
    <w:rsid w:val="005F3BDB"/>
    <w:rPr>
      <w:rFonts w:ascii="Times New Roman" w:eastAsia="Times New Roman"/>
      <w:i/>
      <w:sz w:val="28"/>
    </w:rPr>
  </w:style>
  <w:style w:type="character" w:customStyle="1" w:styleId="af">
    <w:name w:val="Без интервала Знак"/>
    <w:link w:val="ae"/>
    <w:uiPriority w:val="1"/>
    <w:rsid w:val="00056381"/>
    <w:rPr>
      <w:rFonts w:ascii="Calibri" w:eastAsia="Times New Roman" w:hAnsi="Calibri" w:cs="Times New Roman"/>
      <w:lang w:eastAsia="ru-RU"/>
    </w:rPr>
  </w:style>
  <w:style w:type="character" w:customStyle="1" w:styleId="CharAttribute3">
    <w:name w:val="CharAttribute3"/>
    <w:rsid w:val="00056381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05638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A356D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3A6CA2"/>
    <w:rPr>
      <w:rFonts w:ascii="Times New Roman" w:eastAsia="Times New Roman"/>
      <w:i/>
      <w:sz w:val="28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3A6CA2"/>
  </w:style>
  <w:style w:type="paragraph" w:styleId="af3">
    <w:name w:val="Body Text Indent"/>
    <w:basedOn w:val="a"/>
    <w:link w:val="af4"/>
    <w:uiPriority w:val="99"/>
    <w:semiHidden/>
    <w:unhideWhenUsed/>
    <w:rsid w:val="00A555C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A555CA"/>
  </w:style>
  <w:style w:type="character" w:styleId="af5">
    <w:name w:val="footnote reference"/>
    <w:uiPriority w:val="99"/>
    <w:semiHidden/>
    <w:rsid w:val="00A555CA"/>
    <w:rPr>
      <w:vertAlign w:val="superscript"/>
    </w:rPr>
  </w:style>
  <w:style w:type="character" w:customStyle="1" w:styleId="CharAttribute502">
    <w:name w:val="CharAttribute502"/>
    <w:rsid w:val="00A555CA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A555CA"/>
    <w:rPr>
      <w:rFonts w:ascii="Times New Roman" w:eastAsia="Times New Roman"/>
      <w:sz w:val="28"/>
    </w:rPr>
  </w:style>
  <w:style w:type="character" w:customStyle="1" w:styleId="CharAttribute512">
    <w:name w:val="CharAttribute512"/>
    <w:rsid w:val="00A555CA"/>
    <w:rPr>
      <w:rFonts w:ascii="Times New Roman" w:eastAsia="Times New Roman"/>
      <w:sz w:val="28"/>
    </w:rPr>
  </w:style>
  <w:style w:type="character" w:customStyle="1" w:styleId="CharAttribute504">
    <w:name w:val="CharAttribute504"/>
    <w:rsid w:val="00A555CA"/>
    <w:rPr>
      <w:rFonts w:ascii="Times New Roman" w:eastAsia="Times New Roman"/>
      <w:sz w:val="28"/>
    </w:rPr>
  </w:style>
  <w:style w:type="paragraph" w:customStyle="1" w:styleId="ParaAttribute38">
    <w:name w:val="ParaAttribute38"/>
    <w:rsid w:val="00A555C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A555CA"/>
    <w:rPr>
      <w:rFonts w:ascii="Times New Roman" w:eastAsia="Times New Roman"/>
      <w:sz w:val="28"/>
    </w:rPr>
  </w:style>
  <w:style w:type="table" w:customStyle="1" w:styleId="14">
    <w:name w:val="Сетка таблицы светлая1"/>
    <w:basedOn w:val="a1"/>
    <w:uiPriority w:val="40"/>
    <w:rsid w:val="003C713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41"/>
    <w:rsid w:val="003C71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6">
    <w:name w:val="header"/>
    <w:basedOn w:val="a"/>
    <w:link w:val="af7"/>
    <w:uiPriority w:val="99"/>
    <w:unhideWhenUsed/>
    <w:rsid w:val="00F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F25E15"/>
  </w:style>
  <w:style w:type="paragraph" w:styleId="af8">
    <w:name w:val="footer"/>
    <w:basedOn w:val="a"/>
    <w:link w:val="af9"/>
    <w:uiPriority w:val="99"/>
    <w:unhideWhenUsed/>
    <w:rsid w:val="00F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25E15"/>
  </w:style>
  <w:style w:type="character" w:customStyle="1" w:styleId="70">
    <w:name w:val="Заголовок 7 Знак"/>
    <w:basedOn w:val="a0"/>
    <w:link w:val="7"/>
    <w:uiPriority w:val="99"/>
    <w:semiHidden/>
    <w:rsid w:val="00182E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13">
    <w:name w:val="b13"/>
    <w:basedOn w:val="a0"/>
    <w:rsid w:val="00182EA0"/>
  </w:style>
  <w:style w:type="paragraph" w:styleId="HTML">
    <w:name w:val="HTML Preformatted"/>
    <w:basedOn w:val="a"/>
    <w:link w:val="HTML0"/>
    <w:uiPriority w:val="99"/>
    <w:unhideWhenUsed/>
    <w:rsid w:val="00182E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2E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82E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0">
    <w:name w:val="c0"/>
    <w:basedOn w:val="a0"/>
    <w:rsid w:val="00182EA0"/>
  </w:style>
  <w:style w:type="character" w:styleId="afa">
    <w:name w:val="annotation reference"/>
    <w:basedOn w:val="a0"/>
    <w:uiPriority w:val="99"/>
    <w:semiHidden/>
    <w:unhideWhenUsed/>
    <w:rsid w:val="00182EA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82EA0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82EA0"/>
    <w:rPr>
      <w:rFonts w:eastAsiaTheme="minorEastAsia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82EA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82EA0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496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57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616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9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3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8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5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8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7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4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1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1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8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763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166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78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92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173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4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7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7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0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54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8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4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0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9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3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2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9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6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19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7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7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2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6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28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5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9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64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81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5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9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5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46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21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4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4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3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8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85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5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8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9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1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32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9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7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5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6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63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6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8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6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8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FDB7-E908-4AA3-B9A1-D68251B2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4914</TotalTime>
  <Pages>22</Pages>
  <Words>9696</Words>
  <Characters>55269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ВИОЛА</dc:creator>
  <cp:keywords/>
  <dc:description/>
  <cp:lastModifiedBy>Виола</cp:lastModifiedBy>
  <cp:revision>190</cp:revision>
  <cp:lastPrinted>2023-09-19T08:14:00Z</cp:lastPrinted>
  <dcterms:created xsi:type="dcterms:W3CDTF">2013-10-12T16:15:00Z</dcterms:created>
  <dcterms:modified xsi:type="dcterms:W3CDTF">2024-01-29T08:04:00Z</dcterms:modified>
</cp:coreProperties>
</file>