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45" w:type="dxa"/>
        <w:tblInd w:w="0" w:type="dxa"/>
        <w:tblLook w:val="04A0" w:firstRow="1" w:lastRow="0" w:firstColumn="1" w:lastColumn="0" w:noHBand="0" w:noVBand="1"/>
      </w:tblPr>
      <w:tblGrid>
        <w:gridCol w:w="5409"/>
        <w:gridCol w:w="4836"/>
      </w:tblGrid>
      <w:tr w:rsidR="00ED3C97" w:rsidTr="000D0F4E">
        <w:trPr>
          <w:trHeight w:val="4485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ГКОУ «Волгоградская 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– интернат  № 5»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ДОЛЖНОСТНАЯ ИНСТРУКЦИЯ</w:t>
              </w:r>
            </w:hyperlink>
          </w:p>
          <w:p w:rsidR="00ED3C97" w:rsidRDefault="00ED3C97" w:rsidP="000D0F4E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заместителя директора по УР</w:t>
            </w:r>
          </w:p>
          <w:p w:rsidR="00ED3C97" w:rsidRDefault="00ED3C97" w:rsidP="000D0F4E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учетом требований ФГОС </w:t>
            </w:r>
            <w:r w:rsidRPr="0003292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обучающихся с умственной отсталостью (интеллектуальными нарушениями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 11 " января 2016 г. № ___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Волгоград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ГКОУ «Волгоградская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- интернат № 5»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 Т. В. Калинина  (подпись)          (Ф.И.О.)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 11 " января  2016  г.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  <w:p w:rsidR="00ED3C97" w:rsidRDefault="00ED3C9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C97" w:rsidRDefault="00ED3C97" w:rsidP="00ED3C97">
      <w:pPr>
        <w:pStyle w:val="ParagraphStyle"/>
        <w:keepNext/>
        <w:spacing w:before="240" w:line="264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D3C97" w:rsidRPr="0003292E" w:rsidRDefault="00ED3C97" w:rsidP="00ED3C97">
      <w:pPr>
        <w:pStyle w:val="ParagraphStyle"/>
        <w:numPr>
          <w:ilvl w:val="0"/>
          <w:numId w:val="1"/>
        </w:numPr>
        <w:spacing w:line="264" w:lineRule="auto"/>
        <w:ind w:left="-851" w:righ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92E"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ED3C97" w:rsidRPr="00FA790F" w:rsidRDefault="00ED3C97" w:rsidP="00ED3C97">
      <w:pPr>
        <w:pStyle w:val="a3"/>
        <w:tabs>
          <w:tab w:val="left" w:pos="561"/>
        </w:tabs>
        <w:ind w:left="-851" w:right="-284" w:firstLine="851"/>
        <w:jc w:val="both"/>
        <w:rPr>
          <w:szCs w:val="28"/>
        </w:rPr>
      </w:pPr>
      <w:r w:rsidRPr="00A614E3">
        <w:rPr>
          <w:b/>
          <w:szCs w:val="28"/>
        </w:rPr>
        <w:t>1.1.</w:t>
      </w:r>
      <w:r w:rsidRPr="009F3BB9">
        <w:rPr>
          <w:szCs w:val="28"/>
        </w:rPr>
        <w:t>Настоящая должностная инструкция разработана в соответствии с Законом РФ «Об образовании», Трудовым Кодексом РФ, на основе квалификационной характеристики заместителя руководителя (директора, заведующего, начальника) образовательного учреждения, утвержденной приказом Министерства здравоохранения и социального развития Российской Федерации от 26 августа 2010 г. N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r>
        <w:rPr>
          <w:szCs w:val="28"/>
        </w:rPr>
        <w:t>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УР назначается на должность и освобождается от должности директором ГКОУ «Волгоградская школа – интернат № 5».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период отпуска и временной нетрудоспособности заместителя директора по УР его обязанности могут быть возложены на заместителя директора по воспитательной работе или учителей из числа наиболее опытных педагогов. Временное исполнение обязанностей в этих случаях осуществляется на основании приказа директора ГКОУ «Волгоградская школа – интернат № 5».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УР должен иметь высшее профессиональное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стаж работы на педагогических должностях не менее 5 лет. 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УР подчиняется непосредственно директору школы-интерната.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по УР непосредственно подчиняются: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учителя-предметники;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 дополнительного образования;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воспитатели;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психолог школы-интерната.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>
        <w:rPr>
          <w:rFonts w:ascii="Times New Roman" w:hAnsi="Times New Roman" w:cs="Times New Roman"/>
          <w:i/>
          <w:iCs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приоритетные направления развития образовательной системы РФ;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законы и иные нормативные правовые акты, регламентирующие образовательную, физкультурно-спортивную деятельность;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Конвенцию о правах ребенка;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педагогику;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достижения современной психолого-педагогической науки и практики;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психологию;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физиологии, гигиены;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теорию и методы управления образовательными системами;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современные педагогические технологии обучения;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технологии диагностики причин конфликтных ситуаций, их профилактики и разрешения;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экономики, социологии;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способы организации финансово-хозяйственной деятельности образовательного учреждения;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перечень учебного и компьютерного оборудования для оснащения общеобразовательных учреждений;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гражданское, административное, трудовое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менеджмента, управления персоналом;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управления проектами;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внутреннего трудового распорядка;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режим работы школы;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по охране труда и пожарной безопасности.</w:t>
      </w:r>
    </w:p>
    <w:p w:rsidR="00ED3C97" w:rsidRDefault="00ED3C97" w:rsidP="00ED3C97">
      <w:pPr>
        <w:pStyle w:val="ParagraphStyle"/>
        <w:numPr>
          <w:ilvl w:val="1"/>
          <w:numId w:val="2"/>
        </w:numPr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заместитель директора по УР ГКОУ «Волгоградская школа – интернат № 5», 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F">
        <w:rPr>
          <w:rFonts w:ascii="Times New Roman" w:hAnsi="Times New Roman" w:cs="Times New Roman"/>
          <w:b/>
          <w:i/>
          <w:sz w:val="28"/>
          <w:szCs w:val="28"/>
        </w:rPr>
        <w:t>должен руководствоваться: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Конституцией РФ;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законом от 29.12.2012 № 273-ФЗ «Об образовании в Российской Федерации»;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Порядком организации и осуществления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основным общеобразовательным программам;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Минобрнауки России от 19.12.2014 № 1599;</w:t>
      </w:r>
    </w:p>
    <w:p w:rsidR="00ED3C97" w:rsidRDefault="00ED3C97" w:rsidP="00ED3C97">
      <w:pPr>
        <w:pStyle w:val="ParagraphStyle"/>
        <w:spacing w:line="261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Семейным кодексом РФ;</w:t>
      </w:r>
    </w:p>
    <w:p w:rsidR="00ED3C97" w:rsidRDefault="00ED3C97" w:rsidP="00ED3C97">
      <w:pPr>
        <w:pStyle w:val="ParagraphStyle"/>
        <w:spacing w:line="261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законом «Об основах системы профилактики безнадзорности и правонарушений несовершеннолетних»;</w:t>
      </w:r>
    </w:p>
    <w:p w:rsidR="00ED3C97" w:rsidRDefault="00ED3C97" w:rsidP="00ED3C97">
      <w:pPr>
        <w:pStyle w:val="ParagraphStyle"/>
        <w:spacing w:line="261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указами Президента РФ,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ED3C97" w:rsidRDefault="00ED3C97" w:rsidP="00ED3C97">
      <w:pPr>
        <w:pStyle w:val="ParagraphStyle"/>
        <w:spacing w:line="261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административным, трудовым и гражданским законодательством;</w:t>
      </w:r>
    </w:p>
    <w:p w:rsidR="00ED3C97" w:rsidRDefault="00ED3C97" w:rsidP="00ED3C97">
      <w:pPr>
        <w:pStyle w:val="ParagraphStyle"/>
        <w:spacing w:line="261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правилами и нормами охраны труда, техники безопасности и противопожарной защиты;</w:t>
      </w:r>
    </w:p>
    <w:p w:rsidR="00ED3C97" w:rsidRDefault="00ED3C97" w:rsidP="00ED3C97">
      <w:pPr>
        <w:pStyle w:val="ParagraphStyle"/>
        <w:spacing w:line="261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Уставом и локальными правовыми актами школы-интерната № 5, трудовым договором.</w:t>
      </w:r>
    </w:p>
    <w:p w:rsidR="00ED3C97" w:rsidRPr="0003292E" w:rsidRDefault="00ED3C97" w:rsidP="00ED3C97">
      <w:pPr>
        <w:pStyle w:val="ParagraphStyle"/>
        <w:spacing w:before="120" w:after="120" w:line="261" w:lineRule="auto"/>
        <w:ind w:left="-851" w:righ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92E">
        <w:rPr>
          <w:rFonts w:ascii="Times New Roman" w:hAnsi="Times New Roman" w:cs="Times New Roman"/>
          <w:bCs/>
          <w:sz w:val="28"/>
          <w:szCs w:val="28"/>
        </w:rPr>
        <w:t>2. ФУНКЦИИ.</w:t>
      </w:r>
    </w:p>
    <w:p w:rsidR="00ED3C97" w:rsidRDefault="00ED3C97" w:rsidP="00ED3C97">
      <w:pPr>
        <w:pStyle w:val="ParagraphStyle"/>
        <w:spacing w:line="261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функциями, выполняемыми Заместителем директора по УР, являются:</w:t>
      </w:r>
    </w:p>
    <w:p w:rsidR="00ED3C97" w:rsidRDefault="00ED3C97" w:rsidP="00ED3C97">
      <w:pPr>
        <w:pStyle w:val="ParagraphStyle"/>
        <w:spacing w:line="261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реализация адаптированной основной общеобразовательной программой образования обучающихся с умственной отсталостью (интеллектуальными нарушениями);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учебного процесса в школе-интернате, руководство им и контроль за развитием этого процесса;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деятельностью учителей-предметников;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режима соблюдения норм и правил техники безопасности в образовательном процессе в школе;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использования и совершенствования методов организации образовательного процесса в школе-интернате и современных образовательных технологий;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контроля над соблюдением условий, результатов образовательной деятельности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нарушениями).</w:t>
      </w:r>
    </w:p>
    <w:p w:rsidR="00ED3C97" w:rsidRPr="0003292E" w:rsidRDefault="00ED3C97" w:rsidP="00ED3C97">
      <w:pPr>
        <w:pStyle w:val="ParagraphStyle"/>
        <w:spacing w:before="120" w:after="120" w:line="264" w:lineRule="auto"/>
        <w:ind w:left="-851" w:righ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92E">
        <w:rPr>
          <w:rFonts w:ascii="Times New Roman" w:hAnsi="Times New Roman" w:cs="Times New Roman"/>
          <w:bCs/>
          <w:sz w:val="28"/>
          <w:szCs w:val="28"/>
        </w:rPr>
        <w:t>3. ДОЛЖНОСТНЫЕ ОБЯЗАННОСТИ.</w:t>
      </w:r>
    </w:p>
    <w:p w:rsidR="00ED3C97" w:rsidRDefault="00ED3C97" w:rsidP="00ED3C97">
      <w:pPr>
        <w:pStyle w:val="ParagraphStyle"/>
        <w:spacing w:line="264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выполняет следующие должностные обязанности: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анализирует и обобщает: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педагогический опыт в решении задач внедрения ФГОС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проблемы и результаты учебной работы в школе-интернате;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наличие и перспективные возможности школы-интерната по обеспечению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эффективности учебного процесса;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ход и развитие образовательного процесса школы-интерната;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форму и содержание посещенных уроков и других видов деятельности (не менее 180 часов в год);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прогнозирует: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тенденции изменения ситуации в обществе и в образовании для корректировки стратегии развития школы и реализации АООП образования обучающихся с умственной отсталостью (интеллектуальными нарушениями), последствия запланированной учебной работы в школе-интернате;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планирует и организует: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информационно-образовательную среду школы-интерната;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непрерывную систему профессионального развития педагогического коллектива школы-интерната;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текущее и перспективное планирование деятельности учителей-предметников;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работу по подготовке и проведению экзаменов;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процесс разработки и реализации адаптированной основной общеобразовательной программы школы обучающихся с умственной отсталостью (интеллектуальными нарушениями).;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разработку необходимой отчетной документации в школе-интернате;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систематический контроль над качеством образовательного процесса и объективностью оценки результатов образовательной подготовки  обучающихся;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посещение уроков и внеурочной деятельности, проводимых непосредственно подчиненными работниками;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работу по подготовке и проведению экзаменов, административных, итоговых контрольных работ;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просветительскую работу для родителей (законных представителей), принимает родителей (законных представителей) по вопросам организации учебного процесса и освоения АООП образования обучающихся с умственной отсталостью (интеллектуальными нарушениями);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правильное ведение непосредственно подчиненными работниками  отчетной документации;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с учащимися Правил для учащихся ГКОУ «Волгоградская школа – интернат № 5»;</w:t>
      </w:r>
    </w:p>
    <w:p w:rsidR="00ED3C97" w:rsidRDefault="00ED3C97" w:rsidP="00ED3C97">
      <w:pPr>
        <w:pStyle w:val="ParagraphStyle"/>
        <w:keepLines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квалификации и профессионального мастерства учителей школы-интерната;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оснащение кабинетов современным оборудованием, наглядными пособиями и техническими средствами обучения, пополнение библиотеки учебно-методической и художественной литературой, журналами и газетами;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работу по соблюдению в учебном процессе норм и правил охраны труда и техники безопасности;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совместно с профкомом безопасность использования, хранения учебных приборов и оборудования, наглядных пособий, школьной мебели;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координирует: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работу учителей и других педагогических работников школы-интерната по выполнению учебных планов и АООП образования обучающихся с умственной отсталостью (интеллектуальными нарушениями);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взаимодействие представителей администрации, служб и подразделений школы-интерната, обеспечивающих учебный процесс и реализацию ФГОС образования обучающихся с умственной отсталостью (интеллектуальными нарушениями);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руководит: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процессом внедрения ФГОС образования обучающихся с умственной отсталостью (интеллектуальными нарушениями) школе-интернате;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внедрением системы контроля качества реализации ФГОС образования обучающихся с умственной отсталостью (интеллектуальными нарушениями).; 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работой непосредственно подчиненных сотрудников;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созданием благоприятной обстановки в школе-интернате;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осуществлением системы стимулирования участников учебного процесса;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контролирует: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правильность и своевременность заполнения классных журналов и другой необходимой отчетной документации непосредственно подчиненными работниками;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правильное и своевременное ведение учителями-предметниками классных журналов и другой установленной отчетной документации;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проведение инструктажа по технике безопасности учащихся школы и его регистрацию в журнале;</w:t>
      </w:r>
    </w:p>
    <w:p w:rsidR="00ED3C97" w:rsidRDefault="00ED3C97" w:rsidP="00ED3C97">
      <w:pPr>
        <w:pStyle w:val="ParagraphStyle"/>
        <w:keepLines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безопасность используемых в образовательном процессе оборудования, приборов, технических и наглядных средств обучения;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учащимися Правил для учащихся;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образовательного процесса и объективность оценки результатов образовательной подготовки обучающихся;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уровня подготовки учащихся, соответствующего требованиям федерального государственного образовательного стандарта;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работу факультативов учителей-предметников;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учебную нагрузку учащихся;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разработку и периодический пересмотр при изменении технической оснащенности кабинета, но не реже 1 раза в 5 лет;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корректирует: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ход выполнения учителями-предметниками учебного плана и АООП образования обучающихся с умственной отсталостью (интеллектуальными нарушениями);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планы учителей-предметников;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продуктивную деятельность по разработке методического продукта: моделей новых управленческих структур и механизмов по реализации проектов воспитания и организации внешкольной деятельности, воспитательных программ, социальных проектов в соответствии с требованиями ФГОС образования обучающихся с умственной отсталостью (интеллектуальными нарушениями); 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3.9. разрабатывает: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адаптированные основные общеобразовательные программы для  обучающихся школы-интерната;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учебные планы образования для обучающихся с умственной отсталостью (интеллектуальными нарушениями).;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оценки достижения планируемых результатов освоения АООП образования обучающихся с умственной отсталостью (интеллектуальными нарушениями);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программу формирования базовых учебных действий;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 отдельных учебных предметов, курсов, обеспечивающих достижение планируемых результатов АООП образования обучающихся с умственной отсталостью (интеллектуальными нарушениями);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стратегию и тактику методического сопровождения введения ФГОС;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условий создания экологически чистой образовательной среды в школе-интернате; 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документы, обеспечивающие образовательный процесс;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нормативные документы для учителей-предметников;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ведения журналов и другой отчетной документации;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методику и порядок обучения ПДД, поведения на воде и улице, пожарной безопасности учащихся;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3.10. консультирует: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участников учебного процесса по основополагающим вопросам образовательного процесса;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3.11. оценивает и экспертирует: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адаптированную основную общеобразовательную программу образования обучающихся с умственной отсталостью (интеллектуальными нарушениями), программу развития школы-интерната, учебные планы и другие основополагающие документы;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предложения по организации учебной работы и установлению связей с внешними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партнерами;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3.12. принимает участие: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подборе и расстановке педагогических кадров;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3.13. обеспечивает: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составление, утверждение и предоставление отчетной документации в пределах своей компетенции;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в своей деятельности компьютерных технологий, в том числе текстовых редакторов и электронных таблиц;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прав и свобод учащихся;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уважение человеческого достоинства, чести и репутации обучающихся с умственной отсталостью (интеллектуальными нарушениями).;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поддержание учебной дисциплины, режима посещения занятий;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охрану жизни и здоровья учащихся во время образовательного процесса;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правил охраны труда и пожарной безопасности;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своевременную и качественную паспортизацию кабинета или другого закрепленного за ним помещения;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сохранность оборудования, мебели и санитарного состояния закрепленного помещения;</w:t>
      </w:r>
    </w:p>
    <w:p w:rsidR="00ED3C97" w:rsidRPr="0003292E" w:rsidRDefault="00ED3C97" w:rsidP="00ED3C97">
      <w:pPr>
        <w:pStyle w:val="ParagraphStyle"/>
        <w:spacing w:before="150" w:after="150" w:line="264" w:lineRule="auto"/>
        <w:ind w:left="-851" w:righ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92E">
        <w:rPr>
          <w:rFonts w:ascii="Times New Roman" w:hAnsi="Times New Roman" w:cs="Times New Roman"/>
          <w:bCs/>
          <w:sz w:val="28"/>
          <w:szCs w:val="28"/>
        </w:rPr>
        <w:t>4. ПРАВА.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имеет право в пределах своей компетенции:</w:t>
      </w:r>
    </w:p>
    <w:p w:rsidR="00ED3C97" w:rsidRDefault="00ED3C97" w:rsidP="00ED3C97">
      <w:pPr>
        <w:pStyle w:val="ParagraphStyle"/>
        <w:keepNext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присутствовать: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любых занятиях, проводимых непосредственно подчиненными работниками (без права входить в класс после начала занятий без экстренной необходимости и делать замечания педагогу в течение занятия), предупредив педагога не позднее, чем накануне;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давать: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обязательные распоряжения непосредственно подчиненным работникам, младшему обслуживающему персоналу, работающему в помещениях, закрепленных за непосредственно подчиненными работниками;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привлекать: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дисциплинарной ответственности обучающихся школы-интерната за проступки, дезорганизующие учебно-воспитательный процесс;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принимать участие: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разработке образовательной политики и стратегии школы-интерната, в создании соответствующих стратегических документов;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разработке любых управленческих решений, касающихся вопросов учебной работы школы;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ведении переговоров с партнерами школы по учебной работе;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аттестации педагогов;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работе педагогического совета;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подборе и расстановке педагогических кадров;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 вносить предложения: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поощрении, моральном и материальном стимулировании непосредственно подчиненных сотрудников;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совершенствованию работы школы-интерната;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4.6. запрашивать: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контроля и внесения коррективов в рабочую документацию различных подразделений и отдельных лиц, находящихся в непосредственном подчинении;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руководства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4.7. контролировать и оценивать: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ход и результаты реализации адаптированной основной общеобразовательной программы образования обучающихся с умственной отсталостью (интеллектуальными нарушениями). 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комфортных условий для учеников и учителей школы-интерната;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нормализацию учебной нагрузки для обучающихся;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мотивации дозирования домашних заданий;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формирования предметных и личностных результатов образования по ФГОС образования обучающихся с умственной отсталостью (интеллектуальными нарушениями);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воспитанности обучающихся с умственной отсталостью (интеллектуальными нарушениями).;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и уровень здоровья учеников и учителей школы-интерната;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4.8. требовать: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участников образовательного школы-интерната соблюдения норм профессиональной этики, выполнения принятых школьным сообществом планов и программ (носящих обязательный характер);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4.9. повышать: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свою квалификацию.</w:t>
      </w:r>
    </w:p>
    <w:p w:rsidR="00ED3C97" w:rsidRPr="0003292E" w:rsidRDefault="00ED3C97" w:rsidP="00ED3C97">
      <w:pPr>
        <w:pStyle w:val="ParagraphStyle"/>
        <w:spacing w:before="150" w:after="150" w:line="264" w:lineRule="auto"/>
        <w:ind w:left="-851" w:righ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92E">
        <w:rPr>
          <w:rFonts w:ascii="Times New Roman" w:hAnsi="Times New Roman" w:cs="Times New Roman"/>
          <w:bCs/>
          <w:sz w:val="28"/>
          <w:szCs w:val="28"/>
        </w:rPr>
        <w:t>5. ОТВЕТСТВЕННОСТЬ.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школы-интерната и иных локальных нормативных актов, должностных обязанностей, установленных настоящей инструкцией.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по УР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D3C97" w:rsidRPr="0003292E" w:rsidRDefault="00ED3C97" w:rsidP="00ED3C97">
      <w:pPr>
        <w:pStyle w:val="ParagraphStyle"/>
        <w:spacing w:before="150" w:after="150" w:line="264" w:lineRule="auto"/>
        <w:ind w:left="-851" w:righ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92E">
        <w:rPr>
          <w:rFonts w:ascii="Times New Roman" w:hAnsi="Times New Roman" w:cs="Times New Roman"/>
          <w:bCs/>
          <w:sz w:val="28"/>
          <w:szCs w:val="28"/>
        </w:rPr>
        <w:t>6. ВЗАИМООТНОШЕНИЯ. СВЯЗИ ПО ДОЛЖНОСТИ.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УР: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работает в режиме нормированного рабочего дня по графику, составленному исходя из 40-часовой рабочей недели и утвержденному директором школы-интерната;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планирует свою работу на каждый учебный год и каждый учебный модуль. План работы утверждается директором школы-интерната не позднее пяти дней с начала планируемого периода;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директору письменный отчет о своей деятельности;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школы-интерната по воспитательной </w:t>
      </w:r>
      <w:r w:rsidRPr="00725C82">
        <w:rPr>
          <w:rFonts w:ascii="Times New Roman" w:hAnsi="Times New Roman" w:cs="Times New Roman"/>
          <w:sz w:val="28"/>
          <w:szCs w:val="28"/>
        </w:rPr>
        <w:t>работе;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директора школы, его заместителей, учителей-предметников в период их временного отсутствия (отпуск, болезнь и т. п.). Исполнение обязанностей осуществляется в соответствии с законодательством о труде и Уставом ГКОУ «Волгоградская школа – интернат № 5».</w:t>
      </w:r>
    </w:p>
    <w:p w:rsidR="00ED3C97" w:rsidRDefault="00ED3C97" w:rsidP="00ED3C97">
      <w:pPr>
        <w:pStyle w:val="ParagraphStyle"/>
        <w:spacing w:line="264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должностной инструкцией ознакомлен (а),</w:t>
      </w:r>
    </w:p>
    <w:p w:rsidR="00ED3C97" w:rsidRDefault="00ED3C97" w:rsidP="00ED3C97">
      <w:pPr>
        <w:pStyle w:val="ParagraphStyle"/>
        <w:spacing w:line="264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C97" w:rsidRDefault="00ED3C97" w:rsidP="00ED3C97">
      <w:pPr>
        <w:pStyle w:val="ParagraphStyle"/>
        <w:tabs>
          <w:tab w:val="left" w:pos="9639"/>
        </w:tabs>
        <w:spacing w:line="264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получил (а): ____________ _______________________</w:t>
      </w:r>
    </w:p>
    <w:p w:rsidR="00ED3C97" w:rsidRPr="009A4540" w:rsidRDefault="00ED3C97" w:rsidP="00ED3C97">
      <w:pPr>
        <w:pStyle w:val="ParagraphStyle"/>
        <w:tabs>
          <w:tab w:val="left" w:pos="9639"/>
        </w:tabs>
        <w:spacing w:line="264" w:lineRule="auto"/>
        <w:ind w:left="-851" w:right="-284" w:firstLine="85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(личная подпись)            (расшифровка подписи)</w:t>
      </w:r>
    </w:p>
    <w:p w:rsidR="00ED3C97" w:rsidRDefault="00ED3C97" w:rsidP="00ED3C97">
      <w:pPr>
        <w:pStyle w:val="ParagraphStyle"/>
        <w:tabs>
          <w:tab w:val="left" w:pos="9639"/>
        </w:tabs>
        <w:spacing w:line="264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«___»____________ _______ г.</w:t>
      </w:r>
    </w:p>
    <w:p w:rsidR="00ED3C97" w:rsidRPr="00925B4A" w:rsidRDefault="00ED3C97" w:rsidP="00ED3C97">
      <w:pPr>
        <w:pStyle w:val="ParagraphStyle"/>
        <w:tabs>
          <w:tab w:val="left" w:pos="9639"/>
        </w:tabs>
        <w:spacing w:line="264" w:lineRule="auto"/>
        <w:ind w:left="-851" w:right="-284" w:firstLine="85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(дата ознакомления)</w:t>
      </w:r>
    </w:p>
    <w:p w:rsidR="00ED3C97" w:rsidRDefault="00ED3C97" w:rsidP="00ED3C97">
      <w:pPr>
        <w:pStyle w:val="ParagraphStyle"/>
        <w:tabs>
          <w:tab w:val="left" w:pos="9639"/>
        </w:tabs>
        <w:spacing w:line="264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 _______________________</w:t>
      </w:r>
    </w:p>
    <w:p w:rsidR="00ED3C97" w:rsidRPr="009A4540" w:rsidRDefault="00ED3C97" w:rsidP="00ED3C97">
      <w:pPr>
        <w:pStyle w:val="ParagraphStyle"/>
        <w:tabs>
          <w:tab w:val="left" w:pos="9639"/>
        </w:tabs>
        <w:spacing w:line="264" w:lineRule="auto"/>
        <w:ind w:left="-851" w:right="-284" w:firstLine="85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(личная подпись)            (расшифровка подписи)</w:t>
      </w:r>
    </w:p>
    <w:p w:rsidR="00ED3C97" w:rsidRDefault="00ED3C97" w:rsidP="00ED3C97">
      <w:pPr>
        <w:pStyle w:val="ParagraphStyle"/>
        <w:tabs>
          <w:tab w:val="left" w:pos="9639"/>
        </w:tabs>
        <w:spacing w:line="264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«___»____________ _______ г.</w:t>
      </w:r>
    </w:p>
    <w:p w:rsidR="00ED3C97" w:rsidRDefault="00ED3C97" w:rsidP="00ED3C97">
      <w:pPr>
        <w:pStyle w:val="ParagraphStyle"/>
        <w:tabs>
          <w:tab w:val="left" w:pos="9639"/>
        </w:tabs>
        <w:spacing w:line="264" w:lineRule="auto"/>
        <w:ind w:left="-851" w:right="-284" w:firstLine="85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(дата ознакомления)</w:t>
      </w:r>
    </w:p>
    <w:p w:rsidR="00ED3C97" w:rsidRDefault="00ED3C97" w:rsidP="00ED3C97">
      <w:pPr>
        <w:pStyle w:val="ParagraphStyle"/>
        <w:tabs>
          <w:tab w:val="left" w:pos="9639"/>
        </w:tabs>
        <w:spacing w:line="264" w:lineRule="auto"/>
        <w:ind w:left="-851" w:right="-284" w:firstLine="85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D3C97" w:rsidRPr="009A4540" w:rsidRDefault="00ED3C97" w:rsidP="00ED3C97"/>
    <w:p w:rsidR="002A08AB" w:rsidRDefault="002A08AB">
      <w:bookmarkStart w:id="0" w:name="_GoBack"/>
      <w:bookmarkEnd w:id="0"/>
    </w:p>
    <w:sectPr w:rsidR="002A08AB" w:rsidSect="009A4540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E16"/>
    <w:multiLevelType w:val="multilevel"/>
    <w:tmpl w:val="92EAB9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CEE3CD7"/>
    <w:multiLevelType w:val="multilevel"/>
    <w:tmpl w:val="B7049610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620" w:hanging="117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117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17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17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25"/>
    <w:rsid w:val="002A08AB"/>
    <w:rsid w:val="008B7725"/>
    <w:rsid w:val="00E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3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3C97"/>
    <w:pPr>
      <w:spacing w:after="0" w:line="240" w:lineRule="auto"/>
      <w:ind w:left="708" w:firstLine="12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C97"/>
    <w:rPr>
      <w:rFonts w:ascii="Times New Roman" w:eastAsiaTheme="minorEastAsia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D3C97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ED3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3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3C97"/>
    <w:pPr>
      <w:spacing w:after="0" w:line="240" w:lineRule="auto"/>
      <w:ind w:left="708" w:firstLine="12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C97"/>
    <w:rPr>
      <w:rFonts w:ascii="Times New Roman" w:eastAsiaTheme="minorEastAsia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D3C97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ED3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703;fld=134;dst=100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2704</Words>
  <Characters>15419</Characters>
  <Application>Microsoft Office Word</Application>
  <DocSecurity>0</DocSecurity>
  <Lines>128</Lines>
  <Paragraphs>36</Paragraphs>
  <ScaleCrop>false</ScaleCrop>
  <Company>Hewlett-Packard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2016-11-03T18:12:00Z</dcterms:created>
  <dcterms:modified xsi:type="dcterms:W3CDTF">2016-11-03T18:12:00Z</dcterms:modified>
</cp:coreProperties>
</file>