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962"/>
      </w:tblGrid>
      <w:tr w:rsidR="00AE08D1" w:rsidRPr="00AE08D1" w14:paraId="131AA359" w14:textId="77777777" w:rsidTr="00B77FE5">
        <w:tc>
          <w:tcPr>
            <w:tcW w:w="5211" w:type="dxa"/>
          </w:tcPr>
          <w:p w14:paraId="0D499192" w14:textId="77777777" w:rsidR="003F3747" w:rsidRPr="00AE08D1" w:rsidRDefault="003F3747" w:rsidP="00CA4E6F">
            <w:pPr>
              <w:rPr>
                <w:rFonts w:ascii="Times New Roman" w:hAnsi="Times New Roman"/>
                <w:sz w:val="24"/>
              </w:rPr>
            </w:pPr>
            <w:r w:rsidRPr="00AE08D1">
              <w:rPr>
                <w:rFonts w:ascii="Times New Roman" w:hAnsi="Times New Roman"/>
                <w:sz w:val="24"/>
              </w:rPr>
              <w:t>СОГЛАСОВАНО</w:t>
            </w:r>
          </w:p>
          <w:p w14:paraId="00ADF0D7" w14:textId="77777777" w:rsidR="00AE08D1" w:rsidRPr="00AE08D1" w:rsidRDefault="003F3747" w:rsidP="00CA4E6F">
            <w:pPr>
              <w:rPr>
                <w:rFonts w:ascii="Times New Roman" w:hAnsi="Times New Roman"/>
                <w:sz w:val="24"/>
              </w:rPr>
            </w:pPr>
            <w:r w:rsidRPr="00AE08D1">
              <w:rPr>
                <w:rFonts w:ascii="Times New Roman" w:hAnsi="Times New Roman"/>
                <w:sz w:val="24"/>
              </w:rPr>
              <w:t>Председатель Комитет</w:t>
            </w:r>
            <w:r w:rsidR="005433B6" w:rsidRPr="00AE08D1">
              <w:rPr>
                <w:rFonts w:ascii="Times New Roman" w:hAnsi="Times New Roman"/>
                <w:sz w:val="24"/>
              </w:rPr>
              <w:t>а</w:t>
            </w:r>
            <w:r w:rsidRPr="00AE08D1">
              <w:rPr>
                <w:rFonts w:ascii="Times New Roman" w:hAnsi="Times New Roman"/>
                <w:sz w:val="24"/>
              </w:rPr>
              <w:t xml:space="preserve"> </w:t>
            </w:r>
            <w:r w:rsidR="00AE08D1" w:rsidRPr="00AE08D1">
              <w:rPr>
                <w:rFonts w:ascii="Times New Roman" w:hAnsi="Times New Roman"/>
                <w:sz w:val="24"/>
              </w:rPr>
              <w:t xml:space="preserve">образования </w:t>
            </w:r>
          </w:p>
          <w:p w14:paraId="5A62554B" w14:textId="2BFD1AC1" w:rsidR="003F3747" w:rsidRPr="00AE08D1" w:rsidRDefault="00AE08D1" w:rsidP="00CA4E6F">
            <w:pPr>
              <w:rPr>
                <w:rFonts w:ascii="Times New Roman" w:hAnsi="Times New Roman"/>
                <w:sz w:val="24"/>
              </w:rPr>
            </w:pPr>
            <w:r w:rsidRPr="00AE08D1">
              <w:rPr>
                <w:rFonts w:ascii="Times New Roman" w:hAnsi="Times New Roman"/>
                <w:sz w:val="24"/>
              </w:rPr>
              <w:t>и науки Волгоградской области</w:t>
            </w:r>
          </w:p>
          <w:p w14:paraId="096F147D" w14:textId="27F8283C" w:rsidR="003F3747" w:rsidRPr="00AE08D1" w:rsidRDefault="003F3747" w:rsidP="00CA4E6F">
            <w:pPr>
              <w:rPr>
                <w:rFonts w:ascii="Times New Roman" w:hAnsi="Times New Roman"/>
                <w:sz w:val="24"/>
              </w:rPr>
            </w:pPr>
            <w:r w:rsidRPr="00AE08D1">
              <w:rPr>
                <w:rFonts w:ascii="Times New Roman" w:hAnsi="Times New Roman"/>
                <w:sz w:val="24"/>
              </w:rPr>
              <w:t>__________</w:t>
            </w:r>
            <w:r w:rsidR="00AE08D1" w:rsidRPr="00AE08D1">
              <w:rPr>
                <w:rFonts w:ascii="Times New Roman" w:hAnsi="Times New Roman"/>
                <w:sz w:val="24"/>
              </w:rPr>
              <w:t>___</w:t>
            </w:r>
            <w:r w:rsidRPr="00AE08D1">
              <w:rPr>
                <w:rFonts w:ascii="Times New Roman" w:hAnsi="Times New Roman"/>
                <w:sz w:val="24"/>
              </w:rPr>
              <w:t xml:space="preserve">_____ </w:t>
            </w:r>
            <w:r w:rsidR="00AE08D1" w:rsidRPr="00AE08D1">
              <w:rPr>
                <w:rFonts w:ascii="Times New Roman" w:hAnsi="Times New Roman"/>
                <w:sz w:val="24"/>
              </w:rPr>
              <w:t>А.С. Калинин</w:t>
            </w:r>
            <w:r w:rsidRPr="00AE08D1">
              <w:rPr>
                <w:rFonts w:ascii="Times New Roman" w:hAnsi="Times New Roman"/>
                <w:sz w:val="24"/>
              </w:rPr>
              <w:t xml:space="preserve">  </w:t>
            </w:r>
          </w:p>
          <w:p w14:paraId="37DCAD05" w14:textId="77777777" w:rsidR="00AE08D1" w:rsidRPr="00AE08D1" w:rsidRDefault="00AE08D1" w:rsidP="00AE08D1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1D11F784" w14:textId="77777777" w:rsidR="003F3747" w:rsidRDefault="003F3747" w:rsidP="00AE08D1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AE08D1">
              <w:rPr>
                <w:rFonts w:ascii="Times New Roman" w:hAnsi="Times New Roman"/>
                <w:sz w:val="24"/>
              </w:rPr>
              <w:t>«_____» ___________ 202</w:t>
            </w:r>
            <w:r w:rsidR="00AE08D1" w:rsidRPr="00AE08D1">
              <w:rPr>
                <w:rFonts w:ascii="Times New Roman" w:hAnsi="Times New Roman"/>
                <w:sz w:val="24"/>
              </w:rPr>
              <w:t>5</w:t>
            </w:r>
            <w:r w:rsidRPr="00AE08D1">
              <w:rPr>
                <w:rFonts w:ascii="Times New Roman" w:hAnsi="Times New Roman"/>
                <w:sz w:val="24"/>
              </w:rPr>
              <w:t xml:space="preserve"> г.</w:t>
            </w:r>
          </w:p>
          <w:p w14:paraId="0571A4A7" w14:textId="39C46210" w:rsidR="00AE08D1" w:rsidRPr="00AE08D1" w:rsidRDefault="00AE08D1" w:rsidP="00AE08D1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62" w:type="dxa"/>
          </w:tcPr>
          <w:p w14:paraId="73C658B5" w14:textId="77777777" w:rsidR="003F3747" w:rsidRPr="00AE08D1" w:rsidRDefault="003F3747" w:rsidP="00CA4E6F">
            <w:pPr>
              <w:rPr>
                <w:rFonts w:ascii="Times New Roman" w:hAnsi="Times New Roman"/>
                <w:sz w:val="24"/>
              </w:rPr>
            </w:pPr>
            <w:r w:rsidRPr="00AE08D1">
              <w:rPr>
                <w:rFonts w:ascii="Times New Roman" w:hAnsi="Times New Roman"/>
                <w:sz w:val="24"/>
              </w:rPr>
              <w:t xml:space="preserve">УТВЕРЖДАЮ  </w:t>
            </w:r>
          </w:p>
          <w:p w14:paraId="491E81CE" w14:textId="77777777" w:rsidR="00AE08D1" w:rsidRPr="00AE08D1" w:rsidRDefault="003F3747" w:rsidP="00CA4E6F">
            <w:pPr>
              <w:rPr>
                <w:rFonts w:ascii="Times New Roman" w:hAnsi="Times New Roman"/>
                <w:sz w:val="24"/>
              </w:rPr>
            </w:pPr>
            <w:r w:rsidRPr="00AE08D1">
              <w:rPr>
                <w:rFonts w:ascii="Times New Roman" w:hAnsi="Times New Roman"/>
                <w:sz w:val="24"/>
              </w:rPr>
              <w:t xml:space="preserve">Директор </w:t>
            </w:r>
            <w:r w:rsidR="00AE08D1" w:rsidRPr="00AE08D1">
              <w:rPr>
                <w:rFonts w:ascii="Times New Roman" w:hAnsi="Times New Roman"/>
                <w:sz w:val="24"/>
              </w:rPr>
              <w:t>ГК</w:t>
            </w:r>
            <w:r w:rsidRPr="00AE08D1">
              <w:rPr>
                <w:rFonts w:ascii="Times New Roman" w:hAnsi="Times New Roman"/>
                <w:sz w:val="24"/>
              </w:rPr>
              <w:t>ОУ «</w:t>
            </w:r>
            <w:r w:rsidR="00AE08D1" w:rsidRPr="00AE08D1">
              <w:rPr>
                <w:rFonts w:ascii="Times New Roman" w:hAnsi="Times New Roman"/>
                <w:sz w:val="24"/>
              </w:rPr>
              <w:t>Волгоградская школа-интернат № 5</w:t>
            </w:r>
            <w:r w:rsidRPr="00AE08D1">
              <w:rPr>
                <w:rFonts w:ascii="Times New Roman" w:hAnsi="Times New Roman"/>
                <w:sz w:val="24"/>
              </w:rPr>
              <w:t>»</w:t>
            </w:r>
          </w:p>
          <w:p w14:paraId="1B4600E2" w14:textId="6AB01AF2" w:rsidR="003F3747" w:rsidRPr="00AE08D1" w:rsidRDefault="003F3747" w:rsidP="00CA4E6F">
            <w:pPr>
              <w:rPr>
                <w:rFonts w:ascii="Times New Roman" w:hAnsi="Times New Roman"/>
                <w:sz w:val="24"/>
              </w:rPr>
            </w:pPr>
            <w:r w:rsidRPr="00AE08D1">
              <w:rPr>
                <w:rFonts w:ascii="Times New Roman" w:hAnsi="Times New Roman"/>
                <w:sz w:val="24"/>
              </w:rPr>
              <w:t xml:space="preserve"> ___________________</w:t>
            </w:r>
            <w:r w:rsidR="00AE08D1" w:rsidRPr="00AE08D1">
              <w:rPr>
                <w:rFonts w:ascii="Times New Roman" w:hAnsi="Times New Roman"/>
                <w:sz w:val="24"/>
              </w:rPr>
              <w:t>Т.В. Калинина</w:t>
            </w:r>
          </w:p>
          <w:p w14:paraId="7BA3B6C8" w14:textId="77777777" w:rsidR="003F3747" w:rsidRPr="00AE08D1" w:rsidRDefault="003F3747" w:rsidP="003F3747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52A806D3" w14:textId="45AF846D" w:rsidR="003F3747" w:rsidRPr="00AE08D1" w:rsidRDefault="003F3747" w:rsidP="00FC76D8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AE08D1">
              <w:rPr>
                <w:rFonts w:ascii="Times New Roman" w:hAnsi="Times New Roman"/>
                <w:sz w:val="24"/>
              </w:rPr>
              <w:t xml:space="preserve">Приказ № </w:t>
            </w:r>
            <w:r w:rsidR="00FC76D8" w:rsidRPr="00FC76D8">
              <w:rPr>
                <w:rFonts w:ascii="Times New Roman" w:hAnsi="Times New Roman"/>
                <w:sz w:val="24"/>
                <w:u w:val="single"/>
              </w:rPr>
              <w:t>11</w:t>
            </w:r>
            <w:r w:rsidRPr="00FC76D8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="00FC76D8">
              <w:rPr>
                <w:rFonts w:ascii="Times New Roman" w:hAnsi="Times New Roman"/>
                <w:sz w:val="24"/>
              </w:rPr>
              <w:t>от «</w:t>
            </w:r>
            <w:r w:rsidR="00FC76D8" w:rsidRPr="00FC76D8">
              <w:rPr>
                <w:rFonts w:ascii="Times New Roman" w:hAnsi="Times New Roman"/>
                <w:sz w:val="24"/>
                <w:u w:val="single"/>
              </w:rPr>
              <w:t>09</w:t>
            </w:r>
            <w:r w:rsidRPr="00AE08D1">
              <w:rPr>
                <w:rFonts w:ascii="Times New Roman" w:hAnsi="Times New Roman"/>
                <w:sz w:val="24"/>
              </w:rPr>
              <w:t xml:space="preserve">» </w:t>
            </w:r>
            <w:r w:rsidR="00FC76D8" w:rsidRPr="00FC76D8">
              <w:rPr>
                <w:rFonts w:ascii="Times New Roman" w:hAnsi="Times New Roman"/>
                <w:sz w:val="24"/>
                <w:u w:val="single"/>
              </w:rPr>
              <w:t>января</w:t>
            </w:r>
            <w:r w:rsidRPr="00AE08D1">
              <w:rPr>
                <w:rFonts w:ascii="Times New Roman" w:hAnsi="Times New Roman"/>
                <w:sz w:val="24"/>
              </w:rPr>
              <w:t xml:space="preserve"> 202</w:t>
            </w:r>
            <w:r w:rsidR="00AE08D1" w:rsidRPr="00AE08D1">
              <w:rPr>
                <w:rFonts w:ascii="Times New Roman" w:hAnsi="Times New Roman"/>
                <w:sz w:val="24"/>
              </w:rPr>
              <w:t>5</w:t>
            </w:r>
            <w:r w:rsidRPr="00AE08D1">
              <w:rPr>
                <w:rFonts w:ascii="Times New Roman" w:hAnsi="Times New Roman"/>
                <w:sz w:val="24"/>
              </w:rPr>
              <w:t xml:space="preserve"> г. </w:t>
            </w:r>
          </w:p>
        </w:tc>
      </w:tr>
      <w:tr w:rsidR="00AE08D1" w:rsidRPr="00AE08D1" w14:paraId="38751666" w14:textId="77777777" w:rsidTr="00B77FE5">
        <w:tc>
          <w:tcPr>
            <w:tcW w:w="5211" w:type="dxa"/>
          </w:tcPr>
          <w:p w14:paraId="7FF946E0" w14:textId="77777777" w:rsidR="003F3747" w:rsidRPr="00AE08D1" w:rsidRDefault="003F3747" w:rsidP="003F3747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1920EC66" w14:textId="77777777" w:rsidR="003F3747" w:rsidRPr="00AE08D1" w:rsidRDefault="003F3747" w:rsidP="00CA4E6F">
            <w:pPr>
              <w:rPr>
                <w:rFonts w:ascii="Times New Roman" w:hAnsi="Times New Roman"/>
                <w:sz w:val="24"/>
              </w:rPr>
            </w:pPr>
            <w:r w:rsidRPr="00AE08D1">
              <w:rPr>
                <w:rFonts w:ascii="Times New Roman" w:hAnsi="Times New Roman"/>
                <w:sz w:val="24"/>
              </w:rPr>
              <w:t>СОГЛАСОВАНО</w:t>
            </w:r>
          </w:p>
          <w:p w14:paraId="1F19C39F" w14:textId="17459FFC" w:rsidR="003F3747" w:rsidRPr="00AE08D1" w:rsidRDefault="003F3747" w:rsidP="00CA4E6F">
            <w:pPr>
              <w:rPr>
                <w:rFonts w:ascii="Times New Roman" w:hAnsi="Times New Roman"/>
                <w:sz w:val="24"/>
              </w:rPr>
            </w:pPr>
            <w:r w:rsidRPr="00AE08D1">
              <w:rPr>
                <w:rFonts w:ascii="Times New Roman" w:hAnsi="Times New Roman"/>
                <w:sz w:val="24"/>
              </w:rPr>
              <w:t>С Советом школы</w:t>
            </w:r>
          </w:p>
          <w:p w14:paraId="3A7277F0" w14:textId="4B3B9A42" w:rsidR="003F3747" w:rsidRPr="00AE08D1" w:rsidRDefault="003F3747" w:rsidP="00CA4E6F">
            <w:pPr>
              <w:rPr>
                <w:rFonts w:ascii="Times New Roman" w:hAnsi="Times New Roman"/>
                <w:sz w:val="24"/>
              </w:rPr>
            </w:pPr>
            <w:r w:rsidRPr="00AE08D1">
              <w:rPr>
                <w:rFonts w:ascii="Times New Roman" w:hAnsi="Times New Roman"/>
                <w:sz w:val="24"/>
              </w:rPr>
              <w:t xml:space="preserve">Председатель </w:t>
            </w:r>
            <w:r w:rsidR="00AE08D1" w:rsidRPr="00AE08D1">
              <w:rPr>
                <w:rFonts w:ascii="Times New Roman" w:hAnsi="Times New Roman"/>
                <w:sz w:val="24"/>
              </w:rPr>
              <w:t>Совета школы</w:t>
            </w:r>
          </w:p>
          <w:p w14:paraId="05CA2AE8" w14:textId="77777777" w:rsidR="00AE08D1" w:rsidRPr="00AE08D1" w:rsidRDefault="00AE08D1" w:rsidP="003F3747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54700F79" w14:textId="5B98AF63" w:rsidR="003F3747" w:rsidRPr="00AE08D1" w:rsidRDefault="003F3747" w:rsidP="003F3747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AE08D1">
              <w:rPr>
                <w:rFonts w:ascii="Times New Roman" w:hAnsi="Times New Roman"/>
                <w:sz w:val="24"/>
              </w:rPr>
              <w:t>________</w:t>
            </w:r>
            <w:r w:rsidR="00AE08D1" w:rsidRPr="00AE08D1">
              <w:rPr>
                <w:rFonts w:ascii="Times New Roman" w:hAnsi="Times New Roman"/>
                <w:sz w:val="24"/>
              </w:rPr>
              <w:t>__</w:t>
            </w:r>
            <w:r w:rsidRPr="00AE08D1">
              <w:rPr>
                <w:rFonts w:ascii="Times New Roman" w:hAnsi="Times New Roman"/>
                <w:sz w:val="24"/>
              </w:rPr>
              <w:t>______</w:t>
            </w:r>
            <w:r w:rsidR="00AE08D1" w:rsidRPr="00AE08D1">
              <w:rPr>
                <w:rFonts w:ascii="Times New Roman" w:hAnsi="Times New Roman"/>
                <w:sz w:val="24"/>
              </w:rPr>
              <w:t>С.Г. Доценко</w:t>
            </w:r>
          </w:p>
          <w:p w14:paraId="478F3057" w14:textId="77777777" w:rsidR="003F3747" w:rsidRPr="00AE08D1" w:rsidRDefault="003F3747" w:rsidP="003F3747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62" w:type="dxa"/>
          </w:tcPr>
          <w:p w14:paraId="5B3E5910" w14:textId="77777777" w:rsidR="003F3747" w:rsidRPr="00AE08D1" w:rsidRDefault="003F3747" w:rsidP="003F3747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01EBA464" w14:textId="77777777" w:rsidR="003F3747" w:rsidRPr="00AE08D1" w:rsidRDefault="003F3747" w:rsidP="00CA4E6F">
            <w:pPr>
              <w:rPr>
                <w:rFonts w:ascii="Times New Roman" w:hAnsi="Times New Roman"/>
                <w:sz w:val="24"/>
              </w:rPr>
            </w:pPr>
            <w:proofErr w:type="gramStart"/>
            <w:r w:rsidRPr="00AE08D1">
              <w:rPr>
                <w:rFonts w:ascii="Times New Roman" w:hAnsi="Times New Roman"/>
                <w:sz w:val="24"/>
              </w:rPr>
              <w:t>ПРИНЯТА</w:t>
            </w:r>
            <w:proofErr w:type="gramEnd"/>
            <w:r w:rsidRPr="00AE08D1">
              <w:rPr>
                <w:rFonts w:ascii="Times New Roman" w:hAnsi="Times New Roman"/>
                <w:sz w:val="24"/>
              </w:rPr>
              <w:t xml:space="preserve"> </w:t>
            </w:r>
          </w:p>
          <w:p w14:paraId="480E412E" w14:textId="77777777" w:rsidR="003F3747" w:rsidRPr="00AE08D1" w:rsidRDefault="003F3747" w:rsidP="00CA4E6F">
            <w:pPr>
              <w:rPr>
                <w:rFonts w:ascii="Times New Roman" w:hAnsi="Times New Roman"/>
                <w:sz w:val="24"/>
              </w:rPr>
            </w:pPr>
            <w:r w:rsidRPr="00AE08D1">
              <w:rPr>
                <w:rFonts w:ascii="Times New Roman" w:hAnsi="Times New Roman"/>
                <w:sz w:val="24"/>
              </w:rPr>
              <w:t xml:space="preserve">на заседании </w:t>
            </w:r>
            <w:r w:rsidR="00076111" w:rsidRPr="00AE08D1">
              <w:rPr>
                <w:rFonts w:ascii="Times New Roman" w:hAnsi="Times New Roman"/>
                <w:sz w:val="24"/>
              </w:rPr>
              <w:t>педагогического совета</w:t>
            </w:r>
          </w:p>
          <w:p w14:paraId="65E76C09" w14:textId="063BA7CD" w:rsidR="003F3747" w:rsidRPr="00AE08D1" w:rsidRDefault="00AE08D1" w:rsidP="00CA4E6F">
            <w:pPr>
              <w:rPr>
                <w:rFonts w:ascii="Times New Roman" w:hAnsi="Times New Roman"/>
                <w:sz w:val="24"/>
              </w:rPr>
            </w:pPr>
            <w:r w:rsidRPr="00AE08D1">
              <w:rPr>
                <w:rFonts w:ascii="Times New Roman" w:hAnsi="Times New Roman"/>
                <w:sz w:val="24"/>
              </w:rPr>
              <w:t>ГК</w:t>
            </w:r>
            <w:r w:rsidR="003F3747" w:rsidRPr="00AE08D1">
              <w:rPr>
                <w:rFonts w:ascii="Times New Roman" w:hAnsi="Times New Roman"/>
                <w:sz w:val="24"/>
              </w:rPr>
              <w:t>ОУ «</w:t>
            </w:r>
            <w:r w:rsidRPr="00AE08D1">
              <w:rPr>
                <w:rFonts w:ascii="Times New Roman" w:hAnsi="Times New Roman"/>
                <w:sz w:val="24"/>
              </w:rPr>
              <w:t>Волгоградская школа-интернат № 5</w:t>
            </w:r>
            <w:r w:rsidR="003F3747" w:rsidRPr="00AE08D1">
              <w:rPr>
                <w:rFonts w:ascii="Times New Roman" w:hAnsi="Times New Roman"/>
                <w:sz w:val="24"/>
              </w:rPr>
              <w:t>»</w:t>
            </w:r>
          </w:p>
          <w:p w14:paraId="47E38883" w14:textId="77777777" w:rsidR="00CA4E6F" w:rsidRDefault="00CA4E6F" w:rsidP="00CA4E6F">
            <w:pPr>
              <w:rPr>
                <w:rFonts w:ascii="Times New Roman" w:hAnsi="Times New Roman"/>
                <w:sz w:val="24"/>
              </w:rPr>
            </w:pPr>
          </w:p>
          <w:p w14:paraId="7A287C71" w14:textId="243AFB5F" w:rsidR="003F3747" w:rsidRPr="00AE08D1" w:rsidRDefault="00AE08D1" w:rsidP="00CA4E6F">
            <w:pPr>
              <w:rPr>
                <w:rFonts w:ascii="Times New Roman" w:hAnsi="Times New Roman"/>
                <w:sz w:val="24"/>
              </w:rPr>
            </w:pPr>
            <w:r w:rsidRPr="00AE08D1">
              <w:rPr>
                <w:rFonts w:ascii="Times New Roman" w:hAnsi="Times New Roman"/>
                <w:sz w:val="24"/>
              </w:rPr>
              <w:t xml:space="preserve">Протокол № </w:t>
            </w:r>
            <w:r w:rsidRPr="00AE08D1">
              <w:rPr>
                <w:rFonts w:ascii="Times New Roman" w:hAnsi="Times New Roman"/>
                <w:sz w:val="24"/>
                <w:u w:val="single"/>
              </w:rPr>
              <w:t xml:space="preserve">1 </w:t>
            </w:r>
            <w:r w:rsidRPr="00AE08D1">
              <w:rPr>
                <w:rFonts w:ascii="Times New Roman" w:hAnsi="Times New Roman"/>
                <w:sz w:val="24"/>
              </w:rPr>
              <w:t>от «</w:t>
            </w:r>
            <w:r w:rsidRPr="00AE08D1">
              <w:rPr>
                <w:rFonts w:ascii="Times New Roman" w:hAnsi="Times New Roman"/>
                <w:sz w:val="24"/>
                <w:u w:val="single"/>
              </w:rPr>
              <w:t>09</w:t>
            </w:r>
            <w:r w:rsidR="003F3747" w:rsidRPr="00AE08D1">
              <w:rPr>
                <w:rFonts w:ascii="Times New Roman" w:hAnsi="Times New Roman"/>
                <w:sz w:val="24"/>
              </w:rPr>
              <w:t>» _</w:t>
            </w:r>
            <w:r w:rsidRPr="00AE08D1">
              <w:rPr>
                <w:rFonts w:ascii="Times New Roman" w:hAnsi="Times New Roman"/>
                <w:sz w:val="24"/>
                <w:u w:val="single"/>
              </w:rPr>
              <w:t>января</w:t>
            </w:r>
            <w:r w:rsidR="003F3747" w:rsidRPr="00AE08D1">
              <w:rPr>
                <w:rFonts w:ascii="Times New Roman" w:hAnsi="Times New Roman"/>
                <w:sz w:val="24"/>
              </w:rPr>
              <w:t>_ 202</w:t>
            </w:r>
            <w:r w:rsidRPr="00AE08D1">
              <w:rPr>
                <w:rFonts w:ascii="Times New Roman" w:hAnsi="Times New Roman"/>
                <w:sz w:val="24"/>
              </w:rPr>
              <w:t>5</w:t>
            </w:r>
            <w:r w:rsidR="003F3747" w:rsidRPr="00AE08D1">
              <w:rPr>
                <w:rFonts w:ascii="Times New Roman" w:hAnsi="Times New Roman"/>
                <w:sz w:val="24"/>
              </w:rPr>
              <w:t xml:space="preserve"> г.</w:t>
            </w:r>
          </w:p>
          <w:p w14:paraId="7E3AFFD2" w14:textId="77777777" w:rsidR="003F3747" w:rsidRPr="00AE08D1" w:rsidRDefault="003F3747" w:rsidP="003F3747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7EE90B50" w14:textId="77777777" w:rsidR="003F3747" w:rsidRDefault="003F3747" w:rsidP="003F3747">
      <w:pPr>
        <w:pStyle w:val="a5"/>
        <w:spacing w:line="276" w:lineRule="auto"/>
        <w:jc w:val="center"/>
        <w:rPr>
          <w:rFonts w:ascii="Times New Roman" w:hAnsi="Times New Roman"/>
          <w:b/>
          <w:sz w:val="24"/>
        </w:rPr>
      </w:pPr>
    </w:p>
    <w:p w14:paraId="4D63E81C" w14:textId="77777777" w:rsidR="003F3747" w:rsidRDefault="003F3747" w:rsidP="003F3747">
      <w:pPr>
        <w:pStyle w:val="a5"/>
        <w:spacing w:line="276" w:lineRule="auto"/>
        <w:jc w:val="center"/>
        <w:rPr>
          <w:rFonts w:ascii="Times New Roman" w:hAnsi="Times New Roman"/>
          <w:b/>
          <w:sz w:val="40"/>
        </w:rPr>
      </w:pPr>
    </w:p>
    <w:p w14:paraId="0CCC5151" w14:textId="77777777" w:rsidR="003F3747" w:rsidRDefault="003F3747" w:rsidP="003F3747">
      <w:pPr>
        <w:pStyle w:val="a5"/>
        <w:spacing w:line="276" w:lineRule="auto"/>
        <w:jc w:val="center"/>
        <w:rPr>
          <w:rFonts w:ascii="Times New Roman" w:hAnsi="Times New Roman"/>
          <w:b/>
          <w:sz w:val="40"/>
        </w:rPr>
      </w:pPr>
    </w:p>
    <w:p w14:paraId="15584D6C" w14:textId="77777777" w:rsidR="003F3747" w:rsidRDefault="003F3747" w:rsidP="003F3747">
      <w:pPr>
        <w:pStyle w:val="a5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076111">
        <w:rPr>
          <w:rFonts w:ascii="Times New Roman" w:hAnsi="Times New Roman"/>
          <w:b/>
          <w:sz w:val="36"/>
          <w:szCs w:val="36"/>
        </w:rPr>
        <w:t xml:space="preserve">ПРОГРАММА РАЗВИТИЯ </w:t>
      </w:r>
    </w:p>
    <w:p w14:paraId="779ED62A" w14:textId="77777777" w:rsidR="00076111" w:rsidRPr="00076111" w:rsidRDefault="00076111" w:rsidP="003F3747">
      <w:pPr>
        <w:pStyle w:val="a5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2433D0DD" w14:textId="7216FB31" w:rsidR="003F3747" w:rsidRDefault="00FD2448" w:rsidP="005433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Государственного казенного</w:t>
      </w:r>
      <w:r w:rsidR="003F3747" w:rsidRPr="00076111">
        <w:rPr>
          <w:rFonts w:ascii="Times New Roman" w:hAnsi="Times New Roman"/>
          <w:b/>
          <w:sz w:val="36"/>
          <w:szCs w:val="36"/>
        </w:rPr>
        <w:t xml:space="preserve"> общеобразовательного учреждения </w:t>
      </w:r>
      <w:r w:rsidR="00E662CA" w:rsidRPr="00076111">
        <w:rPr>
          <w:rFonts w:ascii="Times New Roman" w:hAnsi="Times New Roman"/>
          <w:b/>
          <w:sz w:val="36"/>
          <w:szCs w:val="36"/>
        </w:rPr>
        <w:t>«</w:t>
      </w:r>
      <w:r>
        <w:rPr>
          <w:rFonts w:ascii="Times New Roman" w:hAnsi="Times New Roman"/>
          <w:b/>
          <w:sz w:val="36"/>
          <w:szCs w:val="36"/>
        </w:rPr>
        <w:t>Волгоградская школа-интернат</w:t>
      </w:r>
      <w:r w:rsidR="003F3747" w:rsidRPr="00076111">
        <w:rPr>
          <w:rFonts w:ascii="Times New Roman" w:hAnsi="Times New Roman"/>
          <w:b/>
          <w:sz w:val="36"/>
          <w:szCs w:val="36"/>
        </w:rPr>
        <w:t xml:space="preserve"> №</w:t>
      </w:r>
      <w:r>
        <w:rPr>
          <w:rFonts w:ascii="Times New Roman" w:hAnsi="Times New Roman"/>
          <w:b/>
          <w:sz w:val="36"/>
          <w:szCs w:val="36"/>
        </w:rPr>
        <w:t xml:space="preserve"> 5</w:t>
      </w:r>
      <w:r w:rsidR="00E662CA" w:rsidRPr="00076111">
        <w:rPr>
          <w:rFonts w:ascii="Times New Roman" w:hAnsi="Times New Roman"/>
          <w:b/>
          <w:sz w:val="36"/>
          <w:szCs w:val="36"/>
        </w:rPr>
        <w:t>»</w:t>
      </w:r>
      <w:r w:rsidR="003F3747" w:rsidRPr="00076111">
        <w:rPr>
          <w:rFonts w:ascii="Times New Roman" w:hAnsi="Times New Roman"/>
          <w:b/>
          <w:sz w:val="36"/>
          <w:szCs w:val="36"/>
        </w:rPr>
        <w:t xml:space="preserve"> </w:t>
      </w:r>
    </w:p>
    <w:p w14:paraId="72E08726" w14:textId="77777777" w:rsidR="00076111" w:rsidRPr="00076111" w:rsidRDefault="00076111" w:rsidP="003F374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2AADA6FB" w14:textId="630DB4AF" w:rsidR="003F3747" w:rsidRDefault="003F3747" w:rsidP="003F3747">
      <w:pPr>
        <w:pStyle w:val="a5"/>
        <w:spacing w:line="276" w:lineRule="auto"/>
        <w:jc w:val="center"/>
        <w:rPr>
          <w:rFonts w:ascii="Times New Roman" w:hAnsi="Times New Roman"/>
          <w:bCs/>
          <w:sz w:val="36"/>
          <w:szCs w:val="36"/>
        </w:rPr>
      </w:pPr>
      <w:r w:rsidRPr="00373253">
        <w:rPr>
          <w:rFonts w:ascii="Times New Roman" w:hAnsi="Times New Roman"/>
          <w:bCs/>
          <w:sz w:val="36"/>
          <w:szCs w:val="36"/>
        </w:rPr>
        <w:t>на 202</w:t>
      </w:r>
      <w:r w:rsidR="00FD2448">
        <w:rPr>
          <w:rFonts w:ascii="Times New Roman" w:hAnsi="Times New Roman"/>
          <w:bCs/>
          <w:sz w:val="36"/>
          <w:szCs w:val="36"/>
        </w:rPr>
        <w:t>4</w:t>
      </w:r>
      <w:r w:rsidRPr="00373253">
        <w:rPr>
          <w:rFonts w:ascii="Times New Roman" w:hAnsi="Times New Roman"/>
          <w:bCs/>
          <w:sz w:val="36"/>
          <w:szCs w:val="36"/>
        </w:rPr>
        <w:t>/202</w:t>
      </w:r>
      <w:r w:rsidR="00FD2448">
        <w:rPr>
          <w:rFonts w:ascii="Times New Roman" w:hAnsi="Times New Roman"/>
          <w:bCs/>
          <w:sz w:val="36"/>
          <w:szCs w:val="36"/>
        </w:rPr>
        <w:t>5</w:t>
      </w:r>
      <w:r w:rsidRPr="00373253">
        <w:rPr>
          <w:rFonts w:ascii="Times New Roman" w:hAnsi="Times New Roman"/>
          <w:bCs/>
          <w:sz w:val="36"/>
          <w:szCs w:val="36"/>
        </w:rPr>
        <w:t>-202</w:t>
      </w:r>
      <w:r w:rsidR="00FD2448">
        <w:rPr>
          <w:rFonts w:ascii="Times New Roman" w:hAnsi="Times New Roman"/>
          <w:bCs/>
          <w:sz w:val="36"/>
          <w:szCs w:val="36"/>
        </w:rPr>
        <w:t>9</w:t>
      </w:r>
      <w:r w:rsidRPr="00373253">
        <w:rPr>
          <w:rFonts w:ascii="Times New Roman" w:hAnsi="Times New Roman"/>
          <w:bCs/>
          <w:sz w:val="36"/>
          <w:szCs w:val="36"/>
        </w:rPr>
        <w:t>/20</w:t>
      </w:r>
      <w:r w:rsidR="00FD2448">
        <w:rPr>
          <w:rFonts w:ascii="Times New Roman" w:hAnsi="Times New Roman"/>
          <w:bCs/>
          <w:sz w:val="36"/>
          <w:szCs w:val="36"/>
        </w:rPr>
        <w:t>30</w:t>
      </w:r>
      <w:r w:rsidRPr="00373253">
        <w:rPr>
          <w:rFonts w:ascii="Times New Roman" w:hAnsi="Times New Roman"/>
          <w:bCs/>
          <w:sz w:val="36"/>
          <w:szCs w:val="36"/>
        </w:rPr>
        <w:t xml:space="preserve"> учебные годы</w:t>
      </w:r>
    </w:p>
    <w:p w14:paraId="55DF1496" w14:textId="55D25658" w:rsidR="0032620C" w:rsidRPr="00373253" w:rsidRDefault="0032620C" w:rsidP="0032620C">
      <w:pPr>
        <w:pStyle w:val="a5"/>
        <w:spacing w:line="276" w:lineRule="auto"/>
        <w:jc w:val="center"/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>(на период 202</w:t>
      </w:r>
      <w:r w:rsidR="00FD2448">
        <w:rPr>
          <w:rFonts w:ascii="Times New Roman" w:hAnsi="Times New Roman"/>
          <w:bCs/>
          <w:sz w:val="36"/>
          <w:szCs w:val="36"/>
        </w:rPr>
        <w:t>5</w:t>
      </w:r>
      <w:r>
        <w:rPr>
          <w:rFonts w:ascii="Times New Roman" w:hAnsi="Times New Roman"/>
          <w:bCs/>
          <w:sz w:val="36"/>
          <w:szCs w:val="36"/>
        </w:rPr>
        <w:t>-20</w:t>
      </w:r>
      <w:r w:rsidR="00FD2448">
        <w:rPr>
          <w:rFonts w:ascii="Times New Roman" w:hAnsi="Times New Roman"/>
          <w:bCs/>
          <w:sz w:val="36"/>
          <w:szCs w:val="36"/>
        </w:rPr>
        <w:t>30</w:t>
      </w:r>
      <w:r>
        <w:rPr>
          <w:rFonts w:ascii="Times New Roman" w:hAnsi="Times New Roman"/>
          <w:bCs/>
          <w:sz w:val="36"/>
          <w:szCs w:val="36"/>
        </w:rPr>
        <w:t xml:space="preserve"> гг.)</w:t>
      </w:r>
    </w:p>
    <w:p w14:paraId="62EBAD7E" w14:textId="77777777" w:rsidR="003F3747" w:rsidRDefault="003F3747" w:rsidP="003F3747">
      <w:pPr>
        <w:spacing w:after="0"/>
        <w:jc w:val="center"/>
        <w:rPr>
          <w:rFonts w:ascii="Times New Roman" w:hAnsi="Times New Roman"/>
          <w:sz w:val="24"/>
        </w:rPr>
      </w:pPr>
    </w:p>
    <w:p w14:paraId="066BB177" w14:textId="77777777" w:rsidR="003F3747" w:rsidRDefault="003F3747" w:rsidP="003F3747">
      <w:pPr>
        <w:spacing w:after="0"/>
        <w:jc w:val="center"/>
        <w:rPr>
          <w:rFonts w:ascii="Times New Roman" w:hAnsi="Times New Roman"/>
          <w:sz w:val="24"/>
        </w:rPr>
      </w:pPr>
    </w:p>
    <w:p w14:paraId="6C83CAEA" w14:textId="77777777" w:rsidR="003F3747" w:rsidRDefault="003F3747" w:rsidP="003F3747">
      <w:pPr>
        <w:spacing w:after="0"/>
        <w:jc w:val="center"/>
        <w:rPr>
          <w:rFonts w:ascii="Times New Roman" w:hAnsi="Times New Roman"/>
          <w:sz w:val="24"/>
        </w:rPr>
      </w:pPr>
    </w:p>
    <w:p w14:paraId="170C650D" w14:textId="77777777" w:rsidR="003F3747" w:rsidRDefault="003F3747" w:rsidP="003F3747">
      <w:pPr>
        <w:spacing w:after="0"/>
        <w:jc w:val="center"/>
        <w:rPr>
          <w:rFonts w:ascii="Times New Roman" w:hAnsi="Times New Roman"/>
          <w:sz w:val="24"/>
        </w:rPr>
      </w:pPr>
    </w:p>
    <w:p w14:paraId="518D68E1" w14:textId="77777777" w:rsidR="003F3747" w:rsidRDefault="003F3747" w:rsidP="003F3747">
      <w:pPr>
        <w:spacing w:after="0"/>
        <w:jc w:val="center"/>
        <w:rPr>
          <w:rFonts w:ascii="Times New Roman" w:hAnsi="Times New Roman"/>
          <w:sz w:val="24"/>
        </w:rPr>
      </w:pPr>
    </w:p>
    <w:p w14:paraId="38FD72AE" w14:textId="77777777" w:rsidR="003F3747" w:rsidRDefault="003F3747" w:rsidP="003F3747">
      <w:pPr>
        <w:spacing w:after="0"/>
        <w:jc w:val="center"/>
        <w:rPr>
          <w:rFonts w:ascii="Times New Roman" w:hAnsi="Times New Roman"/>
          <w:sz w:val="24"/>
        </w:rPr>
      </w:pPr>
    </w:p>
    <w:p w14:paraId="6E25491C" w14:textId="77777777" w:rsidR="003F3747" w:rsidRDefault="003F3747" w:rsidP="003F3747">
      <w:pPr>
        <w:spacing w:after="0"/>
        <w:jc w:val="center"/>
        <w:rPr>
          <w:rFonts w:ascii="Times New Roman" w:hAnsi="Times New Roman"/>
          <w:sz w:val="24"/>
        </w:rPr>
      </w:pPr>
    </w:p>
    <w:p w14:paraId="2772B773" w14:textId="77777777" w:rsidR="003F3747" w:rsidRDefault="003F3747" w:rsidP="003F3747">
      <w:pPr>
        <w:spacing w:after="0"/>
        <w:jc w:val="center"/>
        <w:rPr>
          <w:rFonts w:ascii="Times New Roman" w:hAnsi="Times New Roman"/>
          <w:sz w:val="24"/>
        </w:rPr>
      </w:pPr>
    </w:p>
    <w:p w14:paraId="76F48F6A" w14:textId="77777777" w:rsidR="003F3747" w:rsidRDefault="003F3747" w:rsidP="003F3747">
      <w:pPr>
        <w:spacing w:after="0"/>
        <w:jc w:val="center"/>
        <w:rPr>
          <w:rFonts w:ascii="Times New Roman" w:hAnsi="Times New Roman"/>
          <w:sz w:val="24"/>
        </w:rPr>
      </w:pPr>
    </w:p>
    <w:p w14:paraId="621A20D3" w14:textId="77777777" w:rsidR="003F3747" w:rsidRDefault="003F3747" w:rsidP="003F3747">
      <w:pPr>
        <w:spacing w:after="0"/>
        <w:jc w:val="center"/>
        <w:rPr>
          <w:rFonts w:ascii="Times New Roman" w:hAnsi="Times New Roman"/>
          <w:sz w:val="24"/>
        </w:rPr>
      </w:pPr>
    </w:p>
    <w:p w14:paraId="1F6A3B2F" w14:textId="77777777" w:rsidR="003F3747" w:rsidRDefault="003F3747" w:rsidP="003F3747">
      <w:pPr>
        <w:spacing w:after="0"/>
        <w:jc w:val="center"/>
        <w:rPr>
          <w:rFonts w:ascii="Times New Roman" w:hAnsi="Times New Roman"/>
          <w:sz w:val="24"/>
        </w:rPr>
      </w:pPr>
    </w:p>
    <w:p w14:paraId="496D4F91" w14:textId="77777777" w:rsidR="003F3747" w:rsidRDefault="003F3747" w:rsidP="003F3747">
      <w:pPr>
        <w:spacing w:after="0"/>
        <w:jc w:val="center"/>
        <w:rPr>
          <w:rFonts w:ascii="Times New Roman" w:hAnsi="Times New Roman"/>
          <w:sz w:val="24"/>
        </w:rPr>
      </w:pPr>
    </w:p>
    <w:p w14:paraId="0192512F" w14:textId="77777777" w:rsidR="003F3747" w:rsidRDefault="003F3747" w:rsidP="003F3747">
      <w:pPr>
        <w:spacing w:after="0"/>
        <w:jc w:val="center"/>
        <w:rPr>
          <w:rFonts w:ascii="Times New Roman" w:hAnsi="Times New Roman"/>
          <w:sz w:val="24"/>
        </w:rPr>
      </w:pPr>
    </w:p>
    <w:p w14:paraId="654133F1" w14:textId="77777777" w:rsidR="003F3747" w:rsidRDefault="003F3747" w:rsidP="003F3747">
      <w:pPr>
        <w:spacing w:after="0"/>
        <w:jc w:val="center"/>
        <w:rPr>
          <w:rFonts w:ascii="Times New Roman" w:hAnsi="Times New Roman"/>
          <w:sz w:val="24"/>
        </w:rPr>
      </w:pPr>
    </w:p>
    <w:p w14:paraId="1172836A" w14:textId="77777777" w:rsidR="003F3747" w:rsidRDefault="003F3747" w:rsidP="003F3747">
      <w:pPr>
        <w:spacing w:after="0"/>
        <w:jc w:val="center"/>
        <w:rPr>
          <w:rFonts w:ascii="Times New Roman" w:hAnsi="Times New Roman"/>
          <w:sz w:val="24"/>
        </w:rPr>
      </w:pPr>
    </w:p>
    <w:p w14:paraId="51D85EFA" w14:textId="77777777" w:rsidR="005433B6" w:rsidRDefault="005433B6" w:rsidP="0032620C">
      <w:pPr>
        <w:spacing w:after="0"/>
        <w:rPr>
          <w:rFonts w:ascii="Times New Roman" w:hAnsi="Times New Roman"/>
          <w:sz w:val="24"/>
        </w:rPr>
      </w:pPr>
    </w:p>
    <w:p w14:paraId="1525139F" w14:textId="77777777" w:rsidR="005433B6" w:rsidRDefault="005433B6" w:rsidP="003F3747">
      <w:pPr>
        <w:spacing w:after="0"/>
        <w:jc w:val="center"/>
        <w:rPr>
          <w:rFonts w:ascii="Times New Roman" w:hAnsi="Times New Roman"/>
          <w:sz w:val="24"/>
        </w:rPr>
      </w:pPr>
    </w:p>
    <w:p w14:paraId="712836CC" w14:textId="203ABD32" w:rsidR="003F3747" w:rsidRDefault="00FD2448" w:rsidP="00E66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</w:rPr>
        <w:t>г. Волгоград</w:t>
      </w:r>
      <w:r w:rsidR="003F3747">
        <w:rPr>
          <w:rFonts w:ascii="Times New Roman" w:hAnsi="Times New Roman"/>
          <w:b/>
          <w:color w:val="000000"/>
          <w:sz w:val="24"/>
        </w:rPr>
        <w:t>, 202</w:t>
      </w:r>
      <w:r>
        <w:rPr>
          <w:rFonts w:ascii="Times New Roman" w:hAnsi="Times New Roman"/>
          <w:b/>
          <w:color w:val="000000"/>
          <w:sz w:val="24"/>
        </w:rPr>
        <w:t>5</w:t>
      </w:r>
      <w:r w:rsidR="003F3747">
        <w:rPr>
          <w:rFonts w:ascii="Times New Roman" w:hAnsi="Times New Roman" w:cs="Times New Roman"/>
          <w:sz w:val="28"/>
          <w:szCs w:val="28"/>
        </w:rPr>
        <w:br w:type="page"/>
      </w:r>
    </w:p>
    <w:p w14:paraId="2ECB2047" w14:textId="77777777" w:rsidR="002401A0" w:rsidRDefault="002401A0" w:rsidP="008F4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Содержание:</w:t>
      </w:r>
    </w:p>
    <w:p w14:paraId="41A21A7C" w14:textId="77777777" w:rsidR="008F4BCB" w:rsidRDefault="008F4BCB" w:rsidP="008F4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797"/>
        <w:gridCol w:w="1949"/>
      </w:tblGrid>
      <w:tr w:rsidR="002401A0" w:rsidRPr="005C18F3" w14:paraId="0E776F77" w14:textId="77777777" w:rsidTr="00FD2448">
        <w:tc>
          <w:tcPr>
            <w:tcW w:w="8472" w:type="dxa"/>
            <w:gridSpan w:val="2"/>
          </w:tcPr>
          <w:p w14:paraId="02DEE6F6" w14:textId="77777777" w:rsidR="002401A0" w:rsidRPr="000A26C7" w:rsidRDefault="002401A0" w:rsidP="008F4B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Программы развития</w:t>
            </w:r>
          </w:p>
          <w:p w14:paraId="3C4F0BA9" w14:textId="77777777" w:rsidR="008F4BCB" w:rsidRPr="000A26C7" w:rsidRDefault="008F4BCB" w:rsidP="008F4B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3F7F3740" w14:textId="06F08050" w:rsidR="002401A0" w:rsidRPr="000A26C7" w:rsidRDefault="00D159A3" w:rsidP="00D15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401A0" w:rsidRPr="005C18F3" w14:paraId="7DE7AD15" w14:textId="77777777" w:rsidTr="00FD2448">
        <w:tc>
          <w:tcPr>
            <w:tcW w:w="675" w:type="dxa"/>
          </w:tcPr>
          <w:p w14:paraId="16FBDA36" w14:textId="77777777" w:rsidR="002401A0" w:rsidRPr="00FD2448" w:rsidRDefault="002401A0" w:rsidP="002739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8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797" w:type="dxa"/>
          </w:tcPr>
          <w:p w14:paraId="56EF0303" w14:textId="77777777" w:rsidR="002401A0" w:rsidRPr="000A26C7" w:rsidRDefault="002401A0" w:rsidP="008F4B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Информационная справка</w:t>
            </w:r>
          </w:p>
          <w:p w14:paraId="2A53692D" w14:textId="77777777" w:rsidR="008F4BCB" w:rsidRPr="000A26C7" w:rsidRDefault="008F4BCB" w:rsidP="008F4B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5CF6AA14" w14:textId="5E0124D8" w:rsidR="002401A0" w:rsidRPr="000A26C7" w:rsidRDefault="00D159A3" w:rsidP="00D15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401A0" w:rsidRPr="005C18F3" w14:paraId="307FBB07" w14:textId="77777777" w:rsidTr="00FD2448">
        <w:tc>
          <w:tcPr>
            <w:tcW w:w="675" w:type="dxa"/>
          </w:tcPr>
          <w:p w14:paraId="3BE80D71" w14:textId="77777777" w:rsidR="002401A0" w:rsidRPr="00FD2448" w:rsidRDefault="002401A0" w:rsidP="002739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8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797" w:type="dxa"/>
          </w:tcPr>
          <w:p w14:paraId="505889FB" w14:textId="77777777" w:rsidR="002401A0" w:rsidRPr="000A26C7" w:rsidRDefault="002401A0" w:rsidP="008F4B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Проблемно-ориентированный анализ текущего состояния и результатов самодиагностики</w:t>
            </w:r>
            <w:r w:rsidR="00273901"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школы</w:t>
            </w:r>
            <w:r w:rsidR="008F4BCB"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FB24B88" w14:textId="77777777" w:rsidR="008F4BCB" w:rsidRPr="000A26C7" w:rsidRDefault="008F4BCB" w:rsidP="008F4B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26088915" w14:textId="0A79B801" w:rsidR="002401A0" w:rsidRPr="000A26C7" w:rsidRDefault="008F4BCB" w:rsidP="00D15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159A3"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401A0" w:rsidRPr="005C18F3" w14:paraId="772809E2" w14:textId="77777777" w:rsidTr="00FD2448">
        <w:tc>
          <w:tcPr>
            <w:tcW w:w="675" w:type="dxa"/>
          </w:tcPr>
          <w:p w14:paraId="2F36D190" w14:textId="77777777" w:rsidR="002401A0" w:rsidRPr="005C18F3" w:rsidRDefault="002401A0" w:rsidP="002739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651248DE" w14:textId="77777777" w:rsidR="002401A0" w:rsidRPr="000A26C7" w:rsidRDefault="002401A0" w:rsidP="008F4BCB">
            <w:pPr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</w:t>
            </w:r>
            <w:r w:rsidRPr="000A26C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самодиагностики, установления уровня достижения результатов</w:t>
            </w:r>
            <w:r w:rsidR="00273901" w:rsidRPr="000A2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825866" w14:textId="77777777" w:rsidR="008F4BCB" w:rsidRPr="000A26C7" w:rsidRDefault="008F4BCB" w:rsidP="008F4BCB">
            <w:pPr>
              <w:ind w:left="454" w:hanging="45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14:paraId="6885FC2C" w14:textId="4189B8AD" w:rsidR="002401A0" w:rsidRPr="000A26C7" w:rsidRDefault="00D159A3" w:rsidP="00D15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401A0" w:rsidRPr="005C18F3" w14:paraId="2FCF497C" w14:textId="77777777" w:rsidTr="00FD2448">
        <w:tc>
          <w:tcPr>
            <w:tcW w:w="675" w:type="dxa"/>
          </w:tcPr>
          <w:p w14:paraId="56102480" w14:textId="77777777" w:rsidR="002401A0" w:rsidRPr="005C18F3" w:rsidRDefault="002401A0" w:rsidP="002739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44553703" w14:textId="77777777" w:rsidR="002401A0" w:rsidRPr="000A26C7" w:rsidRDefault="002401A0" w:rsidP="008F4BCB">
            <w:pPr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</w:t>
            </w:r>
            <w:r w:rsidRPr="000A26C7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дефицитов по каждому магистральному направлению и ключевому условию:</w:t>
            </w:r>
          </w:p>
          <w:p w14:paraId="142C593E" w14:textId="77777777" w:rsidR="008F4BCB" w:rsidRPr="000A26C7" w:rsidRDefault="008F4BCB" w:rsidP="005C18F3">
            <w:pPr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14:paraId="04684943" w14:textId="001713C5" w:rsidR="002401A0" w:rsidRPr="000A26C7" w:rsidRDefault="008660C6" w:rsidP="00D15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5C18F3" w:rsidRPr="005C18F3" w14:paraId="7BE98F2A" w14:textId="77777777" w:rsidTr="00FD2448">
        <w:tc>
          <w:tcPr>
            <w:tcW w:w="675" w:type="dxa"/>
          </w:tcPr>
          <w:p w14:paraId="3E42F217" w14:textId="77777777" w:rsidR="005C18F3" w:rsidRPr="005C18F3" w:rsidRDefault="005C18F3" w:rsidP="002739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294E203E" w14:textId="77777777" w:rsidR="005C18F3" w:rsidRPr="000A26C7" w:rsidRDefault="005C18F3" w:rsidP="005C18F3">
            <w:pPr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2.2.1.</w:t>
            </w:r>
            <w:r w:rsidRPr="000A26C7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возможных причин возникновения дефицитов, внутренних и внешних факторов, влияющих на развитие школы.</w:t>
            </w:r>
          </w:p>
          <w:p w14:paraId="3537B3BB" w14:textId="77777777" w:rsidR="005C18F3" w:rsidRPr="000A26C7" w:rsidRDefault="005C18F3" w:rsidP="008F4BCB">
            <w:pPr>
              <w:ind w:left="1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34F6D22B" w14:textId="75092A08" w:rsidR="005C18F3" w:rsidRPr="000A26C7" w:rsidRDefault="00D159A3" w:rsidP="00D15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C18F3" w:rsidRPr="005C18F3" w14:paraId="29E0A26F" w14:textId="77777777" w:rsidTr="00FD2448">
        <w:tc>
          <w:tcPr>
            <w:tcW w:w="675" w:type="dxa"/>
          </w:tcPr>
          <w:p w14:paraId="4A262C67" w14:textId="77777777" w:rsidR="005C18F3" w:rsidRPr="005C18F3" w:rsidRDefault="005C18F3" w:rsidP="002739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358245DB" w14:textId="77777777" w:rsidR="005C18F3" w:rsidRPr="000A26C7" w:rsidRDefault="005C18F3" w:rsidP="005C18F3">
            <w:pPr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2.2.2.</w:t>
            </w:r>
            <w:r w:rsidRPr="000A26C7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текущего состояния и перспектив развития школы:</w:t>
            </w:r>
          </w:p>
          <w:p w14:paraId="61BEC59D" w14:textId="77777777" w:rsidR="005C18F3" w:rsidRPr="000A26C7" w:rsidRDefault="005C18F3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737" w:hanging="42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0A26C7">
              <w:rPr>
                <w:rFonts w:ascii="Times New Roman" w:hAnsi="Times New Roman"/>
                <w:color w:val="auto"/>
                <w:sz w:val="24"/>
                <w:szCs w:val="24"/>
              </w:rPr>
              <w:t>Интерпретация результатов самодиагностики.</w:t>
            </w:r>
          </w:p>
          <w:p w14:paraId="6EAFF6D1" w14:textId="77777777" w:rsidR="005C18F3" w:rsidRPr="000A26C7" w:rsidRDefault="005C18F3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737" w:hanging="42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0A26C7">
              <w:rPr>
                <w:rFonts w:ascii="Times New Roman" w:hAnsi="Times New Roman"/>
                <w:color w:val="auto"/>
                <w:sz w:val="24"/>
                <w:szCs w:val="24"/>
              </w:rPr>
              <w:t>Результаты проблемно-ориентированного анализа.</w:t>
            </w:r>
          </w:p>
          <w:p w14:paraId="6F9CA782" w14:textId="77777777" w:rsidR="005C18F3" w:rsidRPr="000A26C7" w:rsidRDefault="005C18F3" w:rsidP="008F4BCB">
            <w:pPr>
              <w:ind w:left="1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67D32288" w14:textId="65CEEB6C" w:rsidR="005C18F3" w:rsidRPr="000A26C7" w:rsidRDefault="008660C6" w:rsidP="00D159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2401A0" w:rsidRPr="005C18F3" w14:paraId="460063DD" w14:textId="77777777" w:rsidTr="00FD2448">
        <w:tc>
          <w:tcPr>
            <w:tcW w:w="675" w:type="dxa"/>
          </w:tcPr>
          <w:p w14:paraId="29C44CCD" w14:textId="77777777" w:rsidR="002401A0" w:rsidRPr="005C18F3" w:rsidRDefault="002401A0" w:rsidP="002739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C18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797" w:type="dxa"/>
          </w:tcPr>
          <w:p w14:paraId="6AC30B18" w14:textId="77777777" w:rsidR="002401A0" w:rsidRPr="000A26C7" w:rsidRDefault="008F4BCB" w:rsidP="008F4B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Механизм реализации Программы развития</w:t>
            </w:r>
            <w:r w:rsidR="00273901"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78D8184" w14:textId="77777777" w:rsidR="005C18F3" w:rsidRPr="000A26C7" w:rsidRDefault="005C18F3" w:rsidP="008F4B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6AAE9113" w14:textId="02AB70B8" w:rsidR="002401A0" w:rsidRPr="000A26C7" w:rsidRDefault="008660C6" w:rsidP="005C1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</w:tr>
      <w:tr w:rsidR="002401A0" w:rsidRPr="005C18F3" w14:paraId="51207FC2" w14:textId="77777777" w:rsidTr="00FD2448">
        <w:tc>
          <w:tcPr>
            <w:tcW w:w="675" w:type="dxa"/>
          </w:tcPr>
          <w:p w14:paraId="1803E696" w14:textId="77777777" w:rsidR="002401A0" w:rsidRPr="005C18F3" w:rsidRDefault="002401A0" w:rsidP="002739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68B1BF0A" w14:textId="77777777" w:rsidR="002401A0" w:rsidRPr="000A26C7" w:rsidRDefault="00273901" w:rsidP="00273901">
            <w:pPr>
              <w:ind w:left="1169" w:hanging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  <w:r w:rsidRPr="000A26C7">
              <w:rPr>
                <w:rFonts w:ascii="Times New Roman" w:hAnsi="Times New Roman" w:cs="Times New Roman"/>
                <w:sz w:val="24"/>
                <w:szCs w:val="24"/>
              </w:rPr>
              <w:t>. Основные направления развития школы:</w:t>
            </w:r>
          </w:p>
          <w:p w14:paraId="05FAC578" w14:textId="77777777" w:rsidR="005C18F3" w:rsidRPr="000A26C7" w:rsidRDefault="005C18F3" w:rsidP="00273901">
            <w:pPr>
              <w:ind w:left="1169" w:hanging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0076301D" w14:textId="591FE07F" w:rsidR="002401A0" w:rsidRPr="000A26C7" w:rsidRDefault="000A26C7" w:rsidP="005C1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401A0" w:rsidRPr="005C18F3" w14:paraId="7D1FF820" w14:textId="77777777" w:rsidTr="00FD2448">
        <w:tc>
          <w:tcPr>
            <w:tcW w:w="675" w:type="dxa"/>
          </w:tcPr>
          <w:p w14:paraId="66D20A4B" w14:textId="77777777" w:rsidR="002401A0" w:rsidRPr="005C18F3" w:rsidRDefault="002401A0" w:rsidP="002739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22E1DC3B" w14:textId="77777777" w:rsidR="002401A0" w:rsidRPr="000A26C7" w:rsidRDefault="00273901" w:rsidP="00273901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3.1.1.</w:t>
            </w:r>
            <w:r w:rsidRPr="000A26C7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Возможные действия, направленные на совершенствование деятельности по каждому магистральному направлению и ключевому условию.</w:t>
            </w:r>
          </w:p>
          <w:p w14:paraId="4DCA7602" w14:textId="77777777" w:rsidR="005C18F3" w:rsidRPr="000A26C7" w:rsidRDefault="005C18F3" w:rsidP="00273901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B1E1BDE" w14:textId="5725FC5E" w:rsidR="002401A0" w:rsidRPr="000A26C7" w:rsidRDefault="000A26C7" w:rsidP="005C1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401A0" w:rsidRPr="005C18F3" w14:paraId="00EEE205" w14:textId="77777777" w:rsidTr="00FD2448">
        <w:tc>
          <w:tcPr>
            <w:tcW w:w="675" w:type="dxa"/>
          </w:tcPr>
          <w:p w14:paraId="4E7ED3CB" w14:textId="77777777" w:rsidR="002401A0" w:rsidRPr="005C18F3" w:rsidRDefault="002401A0" w:rsidP="002739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728FE96F" w14:textId="77777777" w:rsidR="002401A0" w:rsidRPr="000A26C7" w:rsidRDefault="00273901" w:rsidP="00273901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3.1.2.</w:t>
            </w:r>
            <w:r w:rsidRPr="000A26C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Управленческие решения, направленные на устранение причин возникновения дефицитов.</w:t>
            </w:r>
          </w:p>
          <w:p w14:paraId="15FB4D99" w14:textId="77777777" w:rsidR="005C18F3" w:rsidRPr="000A26C7" w:rsidRDefault="005C18F3" w:rsidP="00273901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4DCAD3D" w14:textId="0EAB0BC4" w:rsidR="002401A0" w:rsidRPr="000A26C7" w:rsidRDefault="008660C6" w:rsidP="005C1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</w:tr>
      <w:tr w:rsidR="00273901" w:rsidRPr="005C18F3" w14:paraId="3D2AB486" w14:textId="77777777" w:rsidTr="00FD2448">
        <w:tc>
          <w:tcPr>
            <w:tcW w:w="675" w:type="dxa"/>
          </w:tcPr>
          <w:p w14:paraId="676179A9" w14:textId="77777777" w:rsidR="00273901" w:rsidRPr="005C18F3" w:rsidRDefault="00273901" w:rsidP="002739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218529CE" w14:textId="77777777" w:rsidR="00273901" w:rsidRPr="000A26C7" w:rsidRDefault="00273901" w:rsidP="00273901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</w:t>
            </w:r>
            <w:r w:rsidRPr="000A26C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этапы Программы развития.</w:t>
            </w:r>
          </w:p>
          <w:p w14:paraId="0CA187E0" w14:textId="77777777" w:rsidR="005C18F3" w:rsidRPr="000A26C7" w:rsidRDefault="005C18F3" w:rsidP="00273901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2BE64D28" w14:textId="54BFADBC" w:rsidR="00273901" w:rsidRPr="000A26C7" w:rsidRDefault="008660C6" w:rsidP="005C1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</w:tr>
      <w:tr w:rsidR="00273901" w:rsidRPr="005C18F3" w14:paraId="7B88EEF9" w14:textId="77777777" w:rsidTr="00FD2448">
        <w:tc>
          <w:tcPr>
            <w:tcW w:w="675" w:type="dxa"/>
          </w:tcPr>
          <w:p w14:paraId="2A5C4CFA" w14:textId="77777777" w:rsidR="00273901" w:rsidRPr="005C18F3" w:rsidRDefault="00273901" w:rsidP="002739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3201D38F" w14:textId="77777777" w:rsidR="00273901" w:rsidRPr="000A26C7" w:rsidRDefault="00273901" w:rsidP="00273901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3.3.</w:t>
            </w:r>
            <w:r w:rsidRPr="000A26C7">
              <w:rPr>
                <w:rFonts w:ascii="Times New Roman" w:hAnsi="Times New Roman" w:cs="Times New Roman"/>
                <w:sz w:val="24"/>
                <w:szCs w:val="24"/>
              </w:rPr>
              <w:t xml:space="preserve"> Дорожная карта реализации Программы развития.</w:t>
            </w:r>
          </w:p>
          <w:p w14:paraId="0B1DEC65" w14:textId="77777777" w:rsidR="00273901" w:rsidRPr="000A26C7" w:rsidRDefault="00273901" w:rsidP="00273901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16029132" w14:textId="48FDD77C" w:rsidR="00273901" w:rsidRPr="000A26C7" w:rsidRDefault="008660C6" w:rsidP="005C1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</w:tr>
      <w:tr w:rsidR="002401A0" w:rsidRPr="005C18F3" w14:paraId="5D1F7C6F" w14:textId="77777777" w:rsidTr="00FD2448">
        <w:tc>
          <w:tcPr>
            <w:tcW w:w="675" w:type="dxa"/>
          </w:tcPr>
          <w:p w14:paraId="4F44AF0E" w14:textId="77777777" w:rsidR="002401A0" w:rsidRPr="005C18F3" w:rsidRDefault="002401A0" w:rsidP="002739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C18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7797" w:type="dxa"/>
          </w:tcPr>
          <w:p w14:paraId="18FC9BCF" w14:textId="3BAFF3F2" w:rsidR="002401A0" w:rsidRPr="000A26C7" w:rsidRDefault="00273901" w:rsidP="002739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</w:t>
            </w:r>
            <w:r w:rsidR="00506C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 реализации Программы развития</w:t>
            </w:r>
          </w:p>
          <w:p w14:paraId="2DF20102" w14:textId="77777777" w:rsidR="005C18F3" w:rsidRPr="000A26C7" w:rsidRDefault="005C18F3" w:rsidP="002739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381D7508" w14:textId="392257AC" w:rsidR="002401A0" w:rsidRPr="000A26C7" w:rsidRDefault="008660C6" w:rsidP="005C1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</w:tr>
      <w:tr w:rsidR="002401A0" w:rsidRPr="005C18F3" w14:paraId="42361371" w14:textId="77777777" w:rsidTr="00FD2448">
        <w:tc>
          <w:tcPr>
            <w:tcW w:w="675" w:type="dxa"/>
          </w:tcPr>
          <w:p w14:paraId="1BF5A7EF" w14:textId="77777777" w:rsidR="002401A0" w:rsidRPr="005C18F3" w:rsidRDefault="00273901" w:rsidP="002739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8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7797" w:type="dxa"/>
          </w:tcPr>
          <w:p w14:paraId="3A384E19" w14:textId="1C6F2434" w:rsidR="002401A0" w:rsidRPr="000A26C7" w:rsidRDefault="00506CD8" w:rsidP="008F4B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 Программы развития</w:t>
            </w:r>
          </w:p>
          <w:p w14:paraId="1D18D97E" w14:textId="77777777" w:rsidR="005C18F3" w:rsidRPr="000A26C7" w:rsidRDefault="005C18F3" w:rsidP="008F4B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5D5C8A64" w14:textId="6E25B17E" w:rsidR="002401A0" w:rsidRPr="000A26C7" w:rsidRDefault="008660C6" w:rsidP="005C1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</w:tr>
    </w:tbl>
    <w:p w14:paraId="2F94AC38" w14:textId="77777777" w:rsidR="002401A0" w:rsidRDefault="002401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9FB5D6" w14:textId="77777777" w:rsidR="00E662CA" w:rsidRDefault="00E662C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0FB640" w14:textId="77777777" w:rsidR="002401A0" w:rsidRPr="00E662CA" w:rsidRDefault="002401A0" w:rsidP="00373253">
      <w:pPr>
        <w:pStyle w:val="a3"/>
        <w:widowControl w:val="0"/>
        <w:spacing w:after="0" w:line="240" w:lineRule="auto"/>
        <w:ind w:left="108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E662CA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Паспорт Программы развития</w:t>
      </w:r>
    </w:p>
    <w:p w14:paraId="74CF711D" w14:textId="77777777" w:rsidR="002401A0" w:rsidRPr="005C18F3" w:rsidRDefault="002401A0" w:rsidP="0037325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7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613"/>
        <w:gridCol w:w="7716"/>
      </w:tblGrid>
      <w:tr w:rsidR="005C18F3" w:rsidRPr="005C18F3" w14:paraId="22C26DB0" w14:textId="77777777" w:rsidTr="002D13E1">
        <w:trPr>
          <w:trHeight w:val="20"/>
        </w:trPr>
        <w:tc>
          <w:tcPr>
            <w:tcW w:w="1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336AC2" w14:textId="77777777" w:rsidR="002401A0" w:rsidRPr="00E662CA" w:rsidRDefault="002401A0" w:rsidP="0037325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735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936CD1" w14:textId="77777777" w:rsidR="002401A0" w:rsidRPr="00E662CA" w:rsidRDefault="002401A0" w:rsidP="0037325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C18F3" w:rsidRPr="005C18F3" w14:paraId="20232273" w14:textId="77777777" w:rsidTr="002D13E1">
        <w:trPr>
          <w:trHeight w:val="20"/>
        </w:trPr>
        <w:tc>
          <w:tcPr>
            <w:tcW w:w="1265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F6B1A9" w14:textId="77777777" w:rsidR="002401A0" w:rsidRPr="00E662CA" w:rsidRDefault="002401A0" w:rsidP="0037325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2C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ОО</w:t>
            </w:r>
          </w:p>
        </w:tc>
        <w:tc>
          <w:tcPr>
            <w:tcW w:w="373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A6720" w14:textId="25E59646" w:rsidR="002401A0" w:rsidRPr="00E662CA" w:rsidRDefault="00D53C55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«Волгоградская школа-интернат № 5»</w:t>
            </w:r>
          </w:p>
        </w:tc>
      </w:tr>
      <w:tr w:rsidR="005C18F3" w:rsidRPr="005C18F3" w14:paraId="20815899" w14:textId="77777777" w:rsidTr="002D13E1">
        <w:trPr>
          <w:trHeight w:val="20"/>
        </w:trPr>
        <w:tc>
          <w:tcPr>
            <w:tcW w:w="1265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ED57EF" w14:textId="77777777" w:rsidR="002401A0" w:rsidRPr="00851815" w:rsidRDefault="002401A0" w:rsidP="0037325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181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73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3E95B" w14:textId="77777777" w:rsidR="00D02DED" w:rsidRPr="00D02DED" w:rsidRDefault="00D02DED" w:rsidP="00B91207">
            <w:pPr>
              <w:pStyle w:val="a3"/>
              <w:spacing w:after="0" w:line="240" w:lineRule="auto"/>
              <w:ind w:left="226"/>
              <w:jc w:val="both"/>
              <w:rPr>
                <w:rFonts w:ascii="Times New Roman" w:hAnsi="Times New Roman"/>
                <w:bCs/>
                <w:sz w:val="24"/>
              </w:rPr>
            </w:pPr>
            <w:r w:rsidRPr="00D02DED">
              <w:rPr>
                <w:rFonts w:ascii="Times New Roman" w:hAnsi="Times New Roman"/>
                <w:bCs/>
                <w:sz w:val="24"/>
              </w:rPr>
              <w:t xml:space="preserve">1. Федеральный закон от 29.12.2012 г. № 273-ФЗ "Об образовании в Российской Федерации"; </w:t>
            </w:r>
          </w:p>
          <w:p w14:paraId="13CEBB5E" w14:textId="1C61764D" w:rsidR="00D02DED" w:rsidRPr="00D02DED" w:rsidRDefault="00D02DED" w:rsidP="00B91207">
            <w:pPr>
              <w:pStyle w:val="a3"/>
              <w:spacing w:line="240" w:lineRule="auto"/>
              <w:ind w:left="226"/>
              <w:jc w:val="both"/>
              <w:rPr>
                <w:rFonts w:ascii="Times New Roman" w:hAnsi="Times New Roman"/>
                <w:bCs/>
                <w:sz w:val="24"/>
              </w:rPr>
            </w:pPr>
            <w:r w:rsidRPr="00D02DED">
              <w:rPr>
                <w:rFonts w:ascii="Times New Roman" w:hAnsi="Times New Roman"/>
                <w:bCs/>
                <w:sz w:val="24"/>
              </w:rPr>
              <w:t xml:space="preserve">2. ФГОС начального общего образования обучающихся с </w:t>
            </w:r>
            <w:r w:rsidR="00063B62">
              <w:rPr>
                <w:rFonts w:ascii="Times New Roman" w:hAnsi="Times New Roman"/>
                <w:bCs/>
                <w:sz w:val="24"/>
              </w:rPr>
              <w:t>о</w:t>
            </w:r>
            <w:r w:rsidRPr="00D02DED">
              <w:rPr>
                <w:rFonts w:ascii="Times New Roman" w:hAnsi="Times New Roman"/>
                <w:bCs/>
                <w:sz w:val="24"/>
              </w:rPr>
              <w:t xml:space="preserve">граниченными возможностями здоровья (утвержден приказом Министерства образования и науки Российской Федерации от 19.12.2014 г. № 1598); </w:t>
            </w:r>
          </w:p>
          <w:p w14:paraId="7CF6B746" w14:textId="77777777" w:rsidR="00D02DED" w:rsidRPr="00D02DED" w:rsidRDefault="00D02DED" w:rsidP="00B91207">
            <w:pPr>
              <w:pStyle w:val="a3"/>
              <w:spacing w:after="0" w:line="240" w:lineRule="auto"/>
              <w:ind w:left="226"/>
              <w:jc w:val="both"/>
              <w:rPr>
                <w:rFonts w:ascii="Times New Roman" w:hAnsi="Times New Roman"/>
                <w:bCs/>
                <w:sz w:val="24"/>
              </w:rPr>
            </w:pPr>
            <w:r w:rsidRPr="00D02DED">
              <w:rPr>
                <w:rFonts w:ascii="Times New Roman" w:hAnsi="Times New Roman"/>
                <w:bCs/>
                <w:sz w:val="24"/>
              </w:rPr>
              <w:t xml:space="preserve">3. ФГОС образования обучающихся с умственной отсталостью (утвержден приказом Министерства образования и науки Российской Федерации от 19.12.2014 г. № 1599); </w:t>
            </w:r>
          </w:p>
          <w:p w14:paraId="1BBB7724" w14:textId="77777777" w:rsidR="00E662CA" w:rsidRPr="00851815" w:rsidRDefault="009A02DB" w:rsidP="00B91207">
            <w:pPr>
              <w:pStyle w:val="a3"/>
              <w:spacing w:after="0" w:line="240" w:lineRule="auto"/>
              <w:ind w:left="226"/>
              <w:jc w:val="both"/>
              <w:rPr>
                <w:rFonts w:ascii="Times New Roman" w:hAnsi="Times New Roman"/>
                <w:color w:val="auto"/>
              </w:rPr>
            </w:pPr>
            <w:r w:rsidRPr="00851815">
              <w:rPr>
                <w:rFonts w:ascii="Times New Roman" w:hAnsi="Times New Roman"/>
                <w:color w:val="auto"/>
                <w:sz w:val="24"/>
              </w:rPr>
              <w:t>4. Концепция проекта «Школа Минпросвещения России»</w:t>
            </w:r>
            <w:r w:rsidR="008F71AC" w:rsidRPr="00851815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r w:rsidR="008F71AC" w:rsidRPr="00851815">
              <w:rPr>
                <w:rFonts w:ascii="Times New Roman" w:hAnsi="Times New Roman"/>
                <w:color w:val="auto"/>
              </w:rPr>
              <w:t>Поддержанная Коллегией Министерства просвещения Российской Федерации, протокол от 8 апреля 2022 г. № ПК-1вн</w:t>
            </w:r>
            <w:r w:rsidR="002A75E5" w:rsidRPr="00851815">
              <w:rPr>
                <w:rFonts w:ascii="Times New Roman" w:hAnsi="Times New Roman"/>
                <w:color w:val="auto"/>
              </w:rPr>
              <w:t>;</w:t>
            </w:r>
          </w:p>
          <w:p w14:paraId="7A08A6D3" w14:textId="77777777" w:rsidR="002A75E5" w:rsidRPr="00851815" w:rsidRDefault="002A75E5" w:rsidP="00B91207">
            <w:pPr>
              <w:pStyle w:val="a3"/>
              <w:spacing w:after="0" w:line="240" w:lineRule="auto"/>
              <w:ind w:left="226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51815">
              <w:rPr>
                <w:rFonts w:ascii="Times New Roman" w:hAnsi="Times New Roman"/>
                <w:color w:val="auto"/>
                <w:sz w:val="24"/>
                <w:szCs w:val="24"/>
              </w:rPr>
              <w:t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      </w:r>
          </w:p>
          <w:p w14:paraId="307DB8C0" w14:textId="77777777" w:rsidR="002A75E5" w:rsidRDefault="002A75E5" w:rsidP="00B91207">
            <w:pPr>
              <w:pStyle w:val="a3"/>
              <w:spacing w:after="0" w:line="240" w:lineRule="auto"/>
              <w:ind w:left="226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51815">
              <w:rPr>
                <w:rFonts w:ascii="Times New Roman" w:hAnsi="Times New Roman"/>
                <w:color w:val="auto"/>
                <w:sz w:val="24"/>
                <w:szCs w:val="24"/>
              </w:rPr>
              <w:t>6. Указ Президента РФ от 24.12.2014 № 808 «Об утверждении Основ государственной культурной политики</w:t>
            </w:r>
            <w:r w:rsidR="00C82369">
              <w:rPr>
                <w:rFonts w:ascii="Times New Roman" w:hAnsi="Times New Roman"/>
                <w:color w:val="auto"/>
                <w:sz w:val="24"/>
                <w:szCs w:val="24"/>
              </w:rPr>
              <w:t>» (с изм. от 25.01.2023 г. №35);</w:t>
            </w:r>
          </w:p>
          <w:p w14:paraId="070E908B" w14:textId="6AC2A1E2" w:rsidR="00526A5F" w:rsidRPr="00526A5F" w:rsidRDefault="00C82369" w:rsidP="00B91207">
            <w:pPr>
              <w:pStyle w:val="a3"/>
              <w:spacing w:after="0" w:line="240" w:lineRule="auto"/>
              <w:ind w:left="2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7. </w:t>
            </w:r>
            <w:r w:rsidR="00526A5F" w:rsidRPr="00526A5F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 07.05.2024 № 309 «О национальных целях развития Российской Федерации на период до 2030 года и на перспективу до 2036 года»</w:t>
            </w:r>
            <w:r w:rsidR="00526A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4CBCB02" w14:textId="0F8A7600" w:rsidR="00526A5F" w:rsidRPr="00526A5F" w:rsidRDefault="00526A5F" w:rsidP="00B91207">
            <w:pPr>
              <w:pStyle w:val="a3"/>
              <w:spacing w:after="0" w:line="240" w:lineRule="auto"/>
              <w:ind w:left="2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526A5F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 17.05.2023 № 358 «О Стратегии комплексной безопасности детей в Российской Федерации на период до 2030 года»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937F381" w14:textId="4DDD8663" w:rsidR="00526A5F" w:rsidRPr="00526A5F" w:rsidRDefault="00526A5F" w:rsidP="00B91207">
            <w:pPr>
              <w:pStyle w:val="a3"/>
              <w:spacing w:after="0" w:line="240" w:lineRule="auto"/>
              <w:ind w:left="2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526A5F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02.07.2021 № 400 «О стратегии национальной безопасности Российской Федерации»;</w:t>
            </w:r>
          </w:p>
          <w:p w14:paraId="6285654B" w14:textId="46795A22" w:rsidR="00526A5F" w:rsidRPr="00526A5F" w:rsidRDefault="00526A5F" w:rsidP="00B91207">
            <w:pPr>
              <w:pStyle w:val="a3"/>
              <w:spacing w:after="0" w:line="240" w:lineRule="auto"/>
              <w:ind w:left="2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Pr="00526A5F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26.12.2017 № 1642 «Об утверждении государственной программы Российской Федерации «Развитие образования»;</w:t>
            </w:r>
          </w:p>
          <w:p w14:paraId="328BC863" w14:textId="19339AFB" w:rsidR="00526A5F" w:rsidRPr="00526A5F" w:rsidRDefault="00526A5F" w:rsidP="00B91207">
            <w:pPr>
              <w:pStyle w:val="a3"/>
              <w:spacing w:after="0" w:line="240" w:lineRule="auto"/>
              <w:ind w:left="2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Pr="00526A5F">
              <w:rPr>
                <w:rFonts w:ascii="Times New Roman" w:hAnsi="Times New Roman"/>
                <w:sz w:val="24"/>
                <w:szCs w:val="24"/>
              </w:rPr>
              <w:t>Концепция  развития дополнительного образования детей до 20</w:t>
            </w:r>
            <w:r w:rsidR="008165DC">
              <w:rPr>
                <w:rFonts w:ascii="Times New Roman" w:hAnsi="Times New Roman"/>
                <w:sz w:val="24"/>
                <w:szCs w:val="24"/>
              </w:rPr>
              <w:t>30</w:t>
            </w:r>
            <w:r w:rsidRPr="00526A5F">
              <w:rPr>
                <w:rFonts w:ascii="Times New Roman" w:hAnsi="Times New Roman"/>
                <w:sz w:val="24"/>
                <w:szCs w:val="24"/>
              </w:rPr>
              <w:t xml:space="preserve"> года, утвержденная распоряжением Правительства Российской Федерации от 31.03.2022  № 678-р;</w:t>
            </w:r>
          </w:p>
          <w:p w14:paraId="37934526" w14:textId="5F03A6B0" w:rsidR="00526A5F" w:rsidRPr="00526A5F" w:rsidRDefault="00526A5F" w:rsidP="00B91207">
            <w:pPr>
              <w:pStyle w:val="a3"/>
              <w:spacing w:after="0" w:line="240" w:lineRule="auto"/>
              <w:ind w:left="2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Pr="00526A5F">
              <w:rPr>
                <w:rFonts w:ascii="Times New Roman" w:hAnsi="Times New Roman"/>
                <w:sz w:val="24"/>
                <w:szCs w:val="24"/>
              </w:rPr>
              <w:t>Закон Волгоградской области от 04.10.2013 № 118-ОД «Об образовании в Волгоградской области»;</w:t>
            </w:r>
          </w:p>
          <w:p w14:paraId="27D08BB6" w14:textId="2A1E8CCC" w:rsidR="00526A5F" w:rsidRPr="00526A5F" w:rsidRDefault="00526A5F" w:rsidP="00B91207">
            <w:pPr>
              <w:pStyle w:val="a3"/>
              <w:spacing w:after="0" w:line="240" w:lineRule="auto"/>
              <w:ind w:left="2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r w:rsidRPr="00526A5F">
              <w:rPr>
                <w:rFonts w:ascii="Times New Roman" w:hAnsi="Times New Roman"/>
                <w:sz w:val="24"/>
                <w:szCs w:val="24"/>
              </w:rPr>
              <w:t>Постановление Администрации Волгоградской области от 30.10.2017 № 574-п «Об утверждении государственной программы Волгоградской области «Развитие образования в Волгоградской области»;</w:t>
            </w:r>
          </w:p>
          <w:p w14:paraId="00399ECC" w14:textId="77777777" w:rsidR="00C82369" w:rsidRDefault="00526A5F" w:rsidP="00B91207">
            <w:pPr>
              <w:pStyle w:val="a3"/>
              <w:spacing w:after="0" w:line="240" w:lineRule="auto"/>
              <w:ind w:left="226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26A5F">
              <w:rPr>
                <w:rFonts w:ascii="Times New Roman" w:hAnsi="Times New Roman"/>
                <w:color w:val="auto"/>
                <w:sz w:val="24"/>
                <w:szCs w:val="24"/>
              </w:rPr>
              <w:t>14. Устав ГКОУ «Волгоградская школа-интернат № 5»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335D61E5" w14:textId="2FFFFA3D" w:rsidR="00526A5F" w:rsidRPr="00526A5F" w:rsidRDefault="00526A5F" w:rsidP="00B91207">
            <w:pPr>
              <w:pStyle w:val="a3"/>
              <w:spacing w:after="0" w:line="240" w:lineRule="auto"/>
              <w:ind w:left="22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15. Локальные акты ГКОУ «Волгоградская школа-интернат № 5».</w:t>
            </w:r>
          </w:p>
        </w:tc>
      </w:tr>
      <w:tr w:rsidR="005C18F3" w:rsidRPr="005C18F3" w14:paraId="0929F9FD" w14:textId="77777777" w:rsidTr="002D13E1">
        <w:trPr>
          <w:trHeight w:val="20"/>
        </w:trPr>
        <w:tc>
          <w:tcPr>
            <w:tcW w:w="1265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30A739" w14:textId="3D8DB6D3" w:rsidR="002401A0" w:rsidRPr="005C18F3" w:rsidRDefault="002401A0" w:rsidP="0037325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C1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373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9C4BA" w14:textId="13DA7593" w:rsidR="00BA14F7" w:rsidRDefault="00BA14F7" w:rsidP="00B91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01">
              <w:rPr>
                <w:rFonts w:ascii="Times New Roman" w:hAnsi="Times New Roman" w:cs="Times New Roman"/>
                <w:sz w:val="24"/>
                <w:szCs w:val="24"/>
              </w:rPr>
              <w:t>Создание интегрированной образовательной среды, способствующей всестороннему развитию детей с ОВЗ, их социализации и подготовке к самостоятельной жизни, с акцентом на индивидуальные потребности и возможности каждого ученика.</w:t>
            </w:r>
          </w:p>
          <w:p w14:paraId="6E8BEDAD" w14:textId="3D0BEE42" w:rsidR="00BA14F7" w:rsidRPr="005142D9" w:rsidRDefault="00BA14F7" w:rsidP="00B91207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5C18F3" w:rsidRPr="00554ABD" w14:paraId="3AFEE4FE" w14:textId="77777777" w:rsidTr="002D13E1">
        <w:trPr>
          <w:trHeight w:val="20"/>
        </w:trPr>
        <w:tc>
          <w:tcPr>
            <w:tcW w:w="1265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68275E" w14:textId="77777777" w:rsidR="002401A0" w:rsidRPr="00554ABD" w:rsidRDefault="002401A0" w:rsidP="0037325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54A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Комплексные задачи Программы развития </w:t>
            </w:r>
          </w:p>
        </w:tc>
        <w:tc>
          <w:tcPr>
            <w:tcW w:w="373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5C663" w14:textId="11645F90" w:rsidR="0052549B" w:rsidRPr="00554ABD" w:rsidRDefault="0052549B" w:rsidP="00B91207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left="-6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Повысить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качество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образовательной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деятельности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на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основе</w:t>
            </w:r>
            <w:r w:rsidR="005142D9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актуализации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содержания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образовательных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программ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и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внедрения</w:t>
            </w:r>
            <w:r w:rsidR="005142D9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оценки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качества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результатов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образования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включающей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повышение</w:t>
            </w:r>
            <w:r w:rsidR="005142D9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объективности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оценки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3A324B0A" w14:textId="5B7813E7" w:rsidR="0052549B" w:rsidRPr="00554ABD" w:rsidRDefault="0052549B" w:rsidP="00B91207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left="-6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Актуализировать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систему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воспитательной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деятельности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средствами</w:t>
            </w:r>
            <w:r w:rsidR="005142D9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развития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детских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инициатив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внедрения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партнерских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социально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значимых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проектов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эффективных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практик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воспитания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расширения</w:t>
            </w:r>
            <w:r w:rsidR="005142D9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спектра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программ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дополнительного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образования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3628C56B" w14:textId="3F1D5615" w:rsidR="006F7D07" w:rsidRPr="00554ABD" w:rsidRDefault="006F7D07" w:rsidP="00B91207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left="-6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3. </w:t>
            </w:r>
            <w:r w:rsidR="00A346BE" w:rsidRPr="00554ABD">
              <w:rPr>
                <w:rFonts w:ascii="Times New Roman" w:hAnsi="Times New Roman"/>
                <w:color w:val="auto"/>
                <w:sz w:val="24"/>
                <w:szCs w:val="24"/>
              </w:rPr>
              <w:t>Совершенствовать условия для личностного и профессионального роста педагогов через систему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самообразования и повышения квалификации педагогов, поддерживающей высокий уровень профессион</w:t>
            </w:r>
            <w:r w:rsidR="00A346BE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альной компетенции специалистов, 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>освоение ими современных информационных технологий, активизацию исследовательской деятельности, обмена опытом.</w:t>
            </w:r>
          </w:p>
          <w:p w14:paraId="2BEE799C" w14:textId="3FAED849" w:rsidR="00A346BE" w:rsidRPr="00554ABD" w:rsidRDefault="00A346BE" w:rsidP="00B91207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left="-6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Расширить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возможности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социальных образовательных контактов с другими учреждени</w:t>
            </w:r>
            <w:r w:rsidR="00E624C5" w:rsidRPr="00554ABD">
              <w:rPr>
                <w:rFonts w:ascii="Times New Roman" w:hAnsi="Times New Roman"/>
                <w:color w:val="auto"/>
                <w:sz w:val="24"/>
                <w:szCs w:val="24"/>
              </w:rPr>
              <w:t>ями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E624C5" w:rsidRPr="00554ABD">
              <w:rPr>
                <w:rFonts w:ascii="Times New Roman" w:hAnsi="Times New Roman"/>
                <w:color w:val="auto"/>
                <w:sz w:val="24"/>
                <w:szCs w:val="24"/>
              </w:rPr>
              <w:t>с целью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получения инфо</w:t>
            </w:r>
            <w:r w:rsidR="00730551" w:rsidRPr="00554ABD">
              <w:rPr>
                <w:rFonts w:ascii="Times New Roman" w:hAnsi="Times New Roman"/>
                <w:color w:val="auto"/>
                <w:sz w:val="24"/>
                <w:szCs w:val="24"/>
              </w:rPr>
              <w:t>рмации, обмена и распространения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опыта, кооперирования ресурсов и возможностей для качественного осуществления обучения, </w:t>
            </w:r>
            <w:r w:rsidR="00E624C5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профессиональной ориентации, 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>социализации и интеграции воспитанников.</w:t>
            </w:r>
          </w:p>
          <w:p w14:paraId="684F7800" w14:textId="66738B4B" w:rsidR="0052549B" w:rsidRPr="00554ABD" w:rsidRDefault="0052549B" w:rsidP="00B91207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left="-6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5.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Актуализировать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систему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психолого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педагогического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сопровождения</w:t>
            </w:r>
            <w:r w:rsidR="005142D9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образовательного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процесса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и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коррекционно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развивающей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работы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с</w:t>
            </w:r>
            <w:r w:rsidR="00B1254B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B1254B"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детьми</w:t>
            </w:r>
            <w:r w:rsidR="00B1254B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B1254B"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ОВЗ</w:t>
            </w:r>
            <w:r w:rsidR="00B1254B" w:rsidRPr="00554ABD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B1254B"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детьми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инвалидами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78BB0D6C" w14:textId="7DB7BBEA" w:rsidR="002401A0" w:rsidRPr="00554ABD" w:rsidRDefault="0052549B" w:rsidP="00B91207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6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6.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Модернизировать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материально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техническую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базу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образовательного</w:t>
            </w:r>
            <w:r w:rsidR="005142D9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процесса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создать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современную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цифровую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инфраструктуру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5C18F3" w:rsidRPr="005C18F3" w14:paraId="4D9F465A" w14:textId="77777777" w:rsidTr="002D13E1">
        <w:trPr>
          <w:trHeight w:val="20"/>
        </w:trPr>
        <w:tc>
          <w:tcPr>
            <w:tcW w:w="1265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A3A862" w14:textId="77777777" w:rsidR="002401A0" w:rsidRPr="005C18F3" w:rsidRDefault="002401A0" w:rsidP="0037325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C18F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73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50780" w14:textId="48A68730" w:rsidR="002401A0" w:rsidRPr="00554ABD" w:rsidRDefault="00FF1FB2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ABD">
              <w:rPr>
                <w:rFonts w:ascii="Times New Roman" w:hAnsi="Times New Roman" w:cs="Times New Roman"/>
                <w:sz w:val="24"/>
                <w:szCs w:val="24"/>
              </w:rPr>
              <w:t>1.Повышено качество образовательной деятельности, обеспечена</w:t>
            </w:r>
            <w:r w:rsidR="005142D9" w:rsidRPr="00554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cs="Times New Roman"/>
                <w:sz w:val="24"/>
                <w:szCs w:val="24"/>
              </w:rPr>
              <w:t>актуализация содержания образовательных программ, применение электронных образовательных ресурсов.</w:t>
            </w:r>
          </w:p>
          <w:p w14:paraId="62451696" w14:textId="29863952" w:rsidR="00FF1FB2" w:rsidRPr="00554ABD" w:rsidRDefault="00FF1FB2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A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54ABD">
              <w:t xml:space="preserve"> </w:t>
            </w:r>
            <w:r w:rsidRPr="00554ABD">
              <w:rPr>
                <w:rFonts w:ascii="Times New Roman" w:hAnsi="Times New Roman" w:cs="Times New Roman"/>
                <w:sz w:val="24"/>
                <w:szCs w:val="24"/>
              </w:rPr>
              <w:t>Выстроена эффективная система воспитательной деятельности,</w:t>
            </w:r>
            <w:r w:rsidR="005142D9" w:rsidRPr="00554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cs="Times New Roman"/>
                <w:sz w:val="24"/>
                <w:szCs w:val="24"/>
              </w:rPr>
              <w:t>направленная на развитие социальных навыков обучающихся и</w:t>
            </w:r>
            <w:r w:rsidR="005142D9" w:rsidRPr="00554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cs="Times New Roman"/>
                <w:sz w:val="24"/>
                <w:szCs w:val="24"/>
              </w:rPr>
              <w:t>формирование их гражданской идентичности на основе традиционных</w:t>
            </w:r>
            <w:r w:rsidR="005142D9" w:rsidRPr="00554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cs="Times New Roman"/>
                <w:sz w:val="24"/>
                <w:szCs w:val="24"/>
              </w:rPr>
              <w:t>ценностей.</w:t>
            </w:r>
          </w:p>
          <w:p w14:paraId="16C6C720" w14:textId="77777777" w:rsidR="00026DFD" w:rsidRPr="00554ABD" w:rsidRDefault="00026DFD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AB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347E9" w:rsidRPr="00554ABD">
              <w:rPr>
                <w:rFonts w:ascii="Times New Roman" w:hAnsi="Times New Roman" w:cs="Times New Roman"/>
                <w:sz w:val="24"/>
                <w:szCs w:val="24"/>
              </w:rPr>
              <w:t>Созданы  условия для личностного и профессионального роста педагогов</w:t>
            </w:r>
            <w:r w:rsidR="00372AFD" w:rsidRPr="00554ABD">
              <w:rPr>
                <w:rFonts w:ascii="Times New Roman" w:hAnsi="Times New Roman" w:cs="Times New Roman"/>
                <w:sz w:val="24"/>
                <w:szCs w:val="24"/>
              </w:rPr>
              <w:t xml:space="preserve"> через повышение квалификации, адресную методическую помощь и сопровождение в рамках наставничества и конкурсного движения.</w:t>
            </w:r>
          </w:p>
          <w:p w14:paraId="577E60BC" w14:textId="77777777" w:rsidR="00BF2E9A" w:rsidRPr="00554ABD" w:rsidRDefault="00BF2E9A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ABD">
              <w:rPr>
                <w:rFonts w:ascii="Times New Roman" w:hAnsi="Times New Roman" w:cs="Times New Roman"/>
                <w:sz w:val="24"/>
                <w:szCs w:val="24"/>
              </w:rPr>
              <w:t>4. Расширение образовательного партнерства с целью получения информации, обмена и распространения опыта, кооперирования ресурсов и возможностей для качественного осуществления обучения, профессиональной ориентации, социализации и интеграции воспитанников.</w:t>
            </w:r>
          </w:p>
          <w:p w14:paraId="0C90BDDF" w14:textId="6A8886C7" w:rsidR="00921DB1" w:rsidRPr="00554ABD" w:rsidRDefault="00B1254B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AB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921DB1" w:rsidRPr="00554ABD">
              <w:rPr>
                <w:rFonts w:ascii="Times New Roman" w:hAnsi="Times New Roman" w:cs="Times New Roman"/>
                <w:sz w:val="24"/>
                <w:szCs w:val="24"/>
              </w:rPr>
              <w:t>Актуализирована система психолого-педагогического сопровождения</w:t>
            </w:r>
          </w:p>
          <w:p w14:paraId="7E260DE1" w14:textId="77777777" w:rsidR="00B1254B" w:rsidRPr="00554ABD" w:rsidRDefault="00921DB1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ABD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 и коррекционно-развивающей работы с детьми ОВЗ, детьми-инвалидами.</w:t>
            </w:r>
          </w:p>
          <w:p w14:paraId="247F95B7" w14:textId="50B86025" w:rsidR="000A6BC7" w:rsidRPr="00554ABD" w:rsidRDefault="000A6BC7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ABD">
              <w:rPr>
                <w:rFonts w:ascii="Times New Roman" w:hAnsi="Times New Roman" w:cs="Times New Roman"/>
                <w:sz w:val="24"/>
                <w:szCs w:val="24"/>
              </w:rPr>
              <w:t>6. Обновлены образовательная инфраструктура школы-интерната и материально - техническая база учреждения.</w:t>
            </w:r>
          </w:p>
        </w:tc>
      </w:tr>
      <w:tr w:rsidR="005C18F3" w:rsidRPr="00E045D9" w14:paraId="386E770F" w14:textId="77777777" w:rsidTr="002D13E1">
        <w:trPr>
          <w:trHeight w:val="317"/>
        </w:trPr>
        <w:tc>
          <w:tcPr>
            <w:tcW w:w="1265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5ABF5D" w14:textId="77777777" w:rsidR="002401A0" w:rsidRPr="005433B6" w:rsidRDefault="002401A0" w:rsidP="0037325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433B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373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C365E" w14:textId="47CD3818" w:rsidR="002401A0" w:rsidRPr="00E045D9" w:rsidRDefault="008F71AC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1AC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и педагогический коллектив ГКОУ "Волгоградская школа-интернат № 5"</w:t>
            </w:r>
          </w:p>
        </w:tc>
      </w:tr>
      <w:tr w:rsidR="005C18F3" w:rsidRPr="005C18F3" w14:paraId="3795A1CD" w14:textId="77777777" w:rsidTr="002D13E1">
        <w:trPr>
          <w:trHeight w:val="20"/>
        </w:trPr>
        <w:tc>
          <w:tcPr>
            <w:tcW w:w="1265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DA5C29" w14:textId="77777777" w:rsidR="002401A0" w:rsidRPr="005433B6" w:rsidRDefault="002401A0" w:rsidP="0037325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433B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73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2CB7F" w14:textId="301F4063" w:rsidR="002D13E1" w:rsidRPr="002D13E1" w:rsidRDefault="00B563D3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– 2030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18F3" w:rsidRPr="005C18F3" w14:paraId="5C3222B7" w14:textId="77777777" w:rsidTr="002D13E1">
        <w:trPr>
          <w:trHeight w:val="317"/>
        </w:trPr>
        <w:tc>
          <w:tcPr>
            <w:tcW w:w="1265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6D0713" w14:textId="77777777" w:rsidR="002401A0" w:rsidRPr="005433B6" w:rsidRDefault="002401A0" w:rsidP="0037325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Этапы реализации </w:t>
            </w:r>
            <w:r w:rsidRPr="005433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 развития</w:t>
            </w:r>
          </w:p>
        </w:tc>
        <w:tc>
          <w:tcPr>
            <w:tcW w:w="373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50FF6" w14:textId="169D5527" w:rsidR="002401A0" w:rsidRPr="00373253" w:rsidRDefault="00FB0FA1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0F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Подготовительный, практический</w:t>
            </w:r>
            <w:r w:rsidR="004D2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(реализация)</w:t>
            </w:r>
            <w:r w:rsidRPr="00FB0FA1">
              <w:rPr>
                <w:rFonts w:ascii="Times New Roman" w:eastAsia="Times New Roman" w:hAnsi="Times New Roman" w:cs="Times New Roman"/>
                <w:sz w:val="24"/>
                <w:szCs w:val="24"/>
              </w:rPr>
              <w:t>, обобщающий</w:t>
            </w:r>
          </w:p>
        </w:tc>
      </w:tr>
      <w:tr w:rsidR="005C18F3" w:rsidRPr="005C18F3" w14:paraId="4B142451" w14:textId="77777777" w:rsidTr="002D13E1">
        <w:trPr>
          <w:trHeight w:val="317"/>
        </w:trPr>
        <w:tc>
          <w:tcPr>
            <w:tcW w:w="1265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6AA8DD" w14:textId="2F43E2B7" w:rsidR="002401A0" w:rsidRPr="005433B6" w:rsidRDefault="002401A0" w:rsidP="00E2350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3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 этап – подготовительный </w:t>
            </w:r>
            <w:r w:rsidRPr="005433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E235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январь – август 2025 г.</w:t>
            </w:r>
            <w:r w:rsidRPr="005433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73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C1DD5" w14:textId="77777777" w:rsidR="00E23503" w:rsidRPr="001C3695" w:rsidRDefault="00E23503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Аналитико-диагностическая деятельность.</w:t>
            </w:r>
          </w:p>
          <w:p w14:paraId="0F112BE7" w14:textId="77777777" w:rsidR="00E23503" w:rsidRPr="001C3695" w:rsidRDefault="00E23503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14:paraId="20CE0740" w14:textId="608C9687" w:rsidR="00E23503" w:rsidRPr="001C3695" w:rsidRDefault="00E23503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состояния учебно-воспитательного процесса;</w:t>
            </w:r>
          </w:p>
          <w:p w14:paraId="60EECBB2" w14:textId="7C13FA73" w:rsidR="00E23503" w:rsidRPr="001C3695" w:rsidRDefault="00E23503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информационно-просветительская работа среди педагогической и родительской общественности с целью подготовки к изменениям в образовательной деятельности школы;</w:t>
            </w:r>
          </w:p>
          <w:p w14:paraId="440964F9" w14:textId="1666DC92" w:rsidR="00E23503" w:rsidRPr="001C3695" w:rsidRDefault="00E23503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- актуализация локальных актов;</w:t>
            </w:r>
          </w:p>
          <w:p w14:paraId="0E721ECC" w14:textId="2272FC80" w:rsidR="002401A0" w:rsidRPr="001C3695" w:rsidRDefault="00E23503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стратегии и тактики развития школы.</w:t>
            </w:r>
          </w:p>
        </w:tc>
      </w:tr>
      <w:tr w:rsidR="005C18F3" w:rsidRPr="005C18F3" w14:paraId="5423A35E" w14:textId="77777777" w:rsidTr="002D13E1">
        <w:trPr>
          <w:trHeight w:val="317"/>
        </w:trPr>
        <w:tc>
          <w:tcPr>
            <w:tcW w:w="1265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C217B5" w14:textId="5233EF24" w:rsidR="002401A0" w:rsidRPr="005433B6" w:rsidRDefault="002401A0" w:rsidP="00776A3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3B6">
              <w:rPr>
                <w:rFonts w:ascii="Times New Roman" w:eastAsia="Times New Roman" w:hAnsi="Times New Roman" w:cs="Times New Roman"/>
                <w:sz w:val="24"/>
                <w:szCs w:val="24"/>
              </w:rPr>
              <w:t>II этап –</w:t>
            </w:r>
            <w:r w:rsidR="00471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практический (</w:t>
            </w:r>
            <w:r w:rsidRPr="005433B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 w:rsidR="00471E6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543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3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471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сентябрь 2025 – </w:t>
            </w:r>
            <w:r w:rsidR="00776A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август</w:t>
            </w:r>
            <w:r w:rsidR="00471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2030 </w:t>
            </w:r>
            <w:proofErr w:type="spellStart"/>
            <w:r w:rsidR="00471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г.г</w:t>
            </w:r>
            <w:proofErr w:type="spellEnd"/>
            <w:r w:rsidR="00471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543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73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FF153" w14:textId="77777777" w:rsidR="00283D64" w:rsidRPr="001C3695" w:rsidRDefault="00283D64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Задачи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95B46BF" w14:textId="3CAF5084" w:rsidR="00283D64" w:rsidRPr="001C3695" w:rsidRDefault="00283D64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реализация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мероприятий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дорожной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карты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программы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развития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1F6A17A" w14:textId="1776F660" w:rsidR="00283D64" w:rsidRPr="001C3695" w:rsidRDefault="00283D64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корректировка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решений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в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сфере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управления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образовательной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деятельности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456E1DD" w14:textId="750BB98B" w:rsidR="002401A0" w:rsidRPr="001C3695" w:rsidRDefault="00283D64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сохранение образовательной организацией высокого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уровня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соответствия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статусу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Школа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Минпросвещения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России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C18F3" w:rsidRPr="005C18F3" w14:paraId="1C1A852C" w14:textId="77777777" w:rsidTr="002D13E1">
        <w:trPr>
          <w:trHeight w:val="317"/>
        </w:trPr>
        <w:tc>
          <w:tcPr>
            <w:tcW w:w="1265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3F1CF2" w14:textId="2D6A088E" w:rsidR="002401A0" w:rsidRPr="005C18F3" w:rsidRDefault="002401A0" w:rsidP="00471E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C1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этап – обобщающий </w:t>
            </w:r>
            <w:r w:rsidRPr="005C18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776A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сентябрь 2030 - </w:t>
            </w:r>
            <w:r w:rsidR="00471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декабрь 2030 г.</w:t>
            </w:r>
            <w:r w:rsidRPr="005C18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73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19F30" w14:textId="77777777" w:rsidR="000B021B" w:rsidRPr="001C3695" w:rsidRDefault="000B021B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Задачи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664D6BF" w14:textId="59DBAFBE" w:rsidR="000B021B" w:rsidRPr="001C3695" w:rsidRDefault="000B021B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отработка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и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интерпретация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данных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за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лет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E52AB43" w14:textId="1E310692" w:rsidR="000B021B" w:rsidRPr="001C3695" w:rsidRDefault="000B021B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соотнесение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результатов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реализации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программы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с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поставленными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5365"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цел</w:t>
            </w:r>
            <w:r w:rsidR="007D5365"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ью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и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задачами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E465AE9" w14:textId="363518DD" w:rsidR="002401A0" w:rsidRPr="001C3695" w:rsidRDefault="000B021B" w:rsidP="00B912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определение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перспектив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и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путей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дальнейшего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развития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3B84" w:rsidRPr="00683B84" w14:paraId="4D62BB9C" w14:textId="77777777" w:rsidTr="002D13E1">
        <w:trPr>
          <w:trHeight w:val="20"/>
        </w:trPr>
        <w:tc>
          <w:tcPr>
            <w:tcW w:w="1265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73AB72" w14:textId="77777777" w:rsidR="002401A0" w:rsidRPr="00683B84" w:rsidRDefault="002401A0" w:rsidP="0037325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683B84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73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2C6D5" w14:textId="5828B422" w:rsidR="002C648E" w:rsidRPr="00683B84" w:rsidRDefault="002C648E" w:rsidP="00B91207">
            <w:pPr>
              <w:pStyle w:val="a3"/>
              <w:spacing w:after="0" w:line="240" w:lineRule="auto"/>
              <w:ind w:left="368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683B84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Бюджетное и внебюджетное финансирование</w:t>
            </w:r>
          </w:p>
        </w:tc>
      </w:tr>
      <w:tr w:rsidR="005C18F3" w:rsidRPr="005C18F3" w14:paraId="1332D064" w14:textId="77777777" w:rsidTr="002D13E1">
        <w:trPr>
          <w:trHeight w:val="317"/>
        </w:trPr>
        <w:tc>
          <w:tcPr>
            <w:tcW w:w="1265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C42E88" w14:textId="77777777" w:rsidR="002401A0" w:rsidRPr="002D13E1" w:rsidRDefault="002401A0" w:rsidP="0037325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D13E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реализации</w:t>
            </w:r>
          </w:p>
        </w:tc>
        <w:tc>
          <w:tcPr>
            <w:tcW w:w="373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A1B95" w14:textId="1E8BF1AC" w:rsidR="008B55A5" w:rsidRPr="008B55A5" w:rsidRDefault="008B55A5" w:rsidP="008B55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5A5">
              <w:rPr>
                <w:rFonts w:ascii="Times New Roman" w:hAnsi="Times New Roman"/>
                <w:sz w:val="24"/>
                <w:szCs w:val="24"/>
              </w:rPr>
              <w:t>Постоянный мониторинг и контроль выполнения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5A5">
              <w:rPr>
                <w:rFonts w:ascii="Times New Roman" w:hAnsi="Times New Roman"/>
                <w:sz w:val="24"/>
                <w:szCs w:val="24"/>
              </w:rPr>
              <w:t>осуществляет администрация ОО под руководством директора.</w:t>
            </w:r>
          </w:p>
          <w:p w14:paraId="1A71E1F5" w14:textId="10A3C99E" w:rsidR="008B55A5" w:rsidRPr="008B55A5" w:rsidRDefault="008B55A5" w:rsidP="008B55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5A5">
              <w:rPr>
                <w:rFonts w:ascii="Times New Roman" w:hAnsi="Times New Roman"/>
                <w:sz w:val="24"/>
                <w:szCs w:val="24"/>
              </w:rPr>
              <w:t>По итогам мониторинга принимаются управленческие 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5A5">
              <w:rPr>
                <w:rFonts w:ascii="Times New Roman" w:hAnsi="Times New Roman"/>
                <w:sz w:val="24"/>
                <w:szCs w:val="24"/>
              </w:rPr>
              <w:t>по конкретизации, коррекции, дополнению Программы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5A5">
              <w:rPr>
                <w:rFonts w:ascii="Times New Roman" w:hAnsi="Times New Roman"/>
                <w:sz w:val="24"/>
                <w:szCs w:val="24"/>
              </w:rPr>
              <w:t>на соответствие модели и целевому уровню «Школы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5A5">
              <w:rPr>
                <w:rFonts w:ascii="Times New Roman" w:hAnsi="Times New Roman"/>
                <w:sz w:val="24"/>
                <w:szCs w:val="24"/>
              </w:rPr>
              <w:t>Минпросвещения России».</w:t>
            </w:r>
          </w:p>
          <w:p w14:paraId="01401A05" w14:textId="7D387C4E" w:rsidR="002401A0" w:rsidRPr="00373253" w:rsidRDefault="008B55A5" w:rsidP="008B55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5A5">
              <w:rPr>
                <w:rFonts w:ascii="Times New Roman" w:hAnsi="Times New Roman"/>
                <w:sz w:val="24"/>
                <w:szCs w:val="24"/>
              </w:rPr>
              <w:t>Результаты контроля ежегодно отражаются в Отчёте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5A5">
              <w:rPr>
                <w:rFonts w:ascii="Times New Roman" w:hAnsi="Times New Roman"/>
                <w:sz w:val="24"/>
                <w:szCs w:val="24"/>
              </w:rPr>
              <w:t xml:space="preserve">самообследованию ОО и публикуются на сайте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8B55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5947C47" w14:textId="77777777" w:rsidR="002401A0" w:rsidRDefault="002401A0" w:rsidP="008F4BCB">
      <w:pPr>
        <w:widowControl w:val="0"/>
        <w:spacing w:after="0"/>
        <w:jc w:val="center"/>
        <w:rPr>
          <w:rFonts w:eastAsiaTheme="minorHAnsi" w:cs="Times New Roman"/>
          <w:color w:val="000000"/>
          <w:szCs w:val="20"/>
          <w:lang w:eastAsia="en-US"/>
        </w:rPr>
      </w:pPr>
    </w:p>
    <w:p w14:paraId="6314051A" w14:textId="77777777" w:rsidR="005433B6" w:rsidRPr="005433B6" w:rsidRDefault="005433B6" w:rsidP="005433B6">
      <w:pPr>
        <w:rPr>
          <w:rFonts w:ascii="Times New Roman" w:hAnsi="Times New Roman" w:cs="Times New Roman"/>
          <w:sz w:val="28"/>
          <w:szCs w:val="28"/>
        </w:rPr>
      </w:pPr>
    </w:p>
    <w:p w14:paraId="3EBE5AD7" w14:textId="77777777" w:rsidR="005433B6" w:rsidRPr="005433B6" w:rsidRDefault="005433B6" w:rsidP="005433B6">
      <w:pPr>
        <w:rPr>
          <w:rFonts w:ascii="Times New Roman" w:hAnsi="Times New Roman" w:cs="Times New Roman"/>
          <w:sz w:val="28"/>
          <w:szCs w:val="28"/>
        </w:rPr>
      </w:pPr>
    </w:p>
    <w:p w14:paraId="1D0E2BD0" w14:textId="77777777" w:rsidR="005433B6" w:rsidRPr="005433B6" w:rsidRDefault="005433B6" w:rsidP="005433B6">
      <w:pPr>
        <w:rPr>
          <w:rFonts w:ascii="Times New Roman" w:hAnsi="Times New Roman" w:cs="Times New Roman"/>
          <w:sz w:val="28"/>
          <w:szCs w:val="28"/>
        </w:rPr>
      </w:pPr>
    </w:p>
    <w:p w14:paraId="59F1008B" w14:textId="77777777" w:rsidR="005433B6" w:rsidRPr="005433B6" w:rsidRDefault="005433B6" w:rsidP="005433B6">
      <w:pPr>
        <w:rPr>
          <w:rFonts w:ascii="Times New Roman" w:hAnsi="Times New Roman" w:cs="Times New Roman"/>
          <w:sz w:val="28"/>
          <w:szCs w:val="28"/>
        </w:rPr>
      </w:pPr>
    </w:p>
    <w:p w14:paraId="01DBA57D" w14:textId="77777777" w:rsidR="005433B6" w:rsidRDefault="005433B6" w:rsidP="005433B6">
      <w:pPr>
        <w:jc w:val="right"/>
        <w:rPr>
          <w:rFonts w:eastAsiaTheme="minorHAnsi" w:cs="Times New Roman"/>
          <w:color w:val="000000"/>
          <w:szCs w:val="20"/>
          <w:lang w:eastAsia="en-US"/>
        </w:rPr>
      </w:pPr>
    </w:p>
    <w:p w14:paraId="1F714401" w14:textId="77777777" w:rsidR="005433B6" w:rsidRPr="005433B6" w:rsidRDefault="005433B6" w:rsidP="005433B6">
      <w:pPr>
        <w:rPr>
          <w:rFonts w:ascii="Times New Roman" w:hAnsi="Times New Roman" w:cs="Times New Roman"/>
          <w:sz w:val="28"/>
          <w:szCs w:val="28"/>
        </w:rPr>
        <w:sectPr w:rsidR="005433B6" w:rsidRPr="005433B6" w:rsidSect="006761E2">
          <w:footerReference w:type="default" r:id="rId9"/>
          <w:pgSz w:w="11906" w:h="16838"/>
          <w:pgMar w:top="851" w:right="567" w:bottom="851" w:left="1134" w:header="708" w:footer="708" w:gutter="0"/>
          <w:cols w:space="720"/>
          <w:titlePg/>
          <w:docGrid w:linePitch="299"/>
        </w:sectPr>
      </w:pPr>
    </w:p>
    <w:p w14:paraId="574A97C4" w14:textId="77777777" w:rsidR="00273901" w:rsidRDefault="00273901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Информационная справка</w:t>
      </w:r>
    </w:p>
    <w:p w14:paraId="63AD21A4" w14:textId="77777777" w:rsidR="00373253" w:rsidRPr="00373253" w:rsidRDefault="00373253" w:rsidP="00373253">
      <w:pPr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7"/>
        <w:tblW w:w="4799" w:type="pct"/>
        <w:tblInd w:w="817" w:type="dxa"/>
        <w:tblLayout w:type="fixed"/>
        <w:tblLook w:val="04A0" w:firstRow="1" w:lastRow="0" w:firstColumn="1" w:lastColumn="0" w:noHBand="0" w:noVBand="1"/>
      </w:tblPr>
      <w:tblGrid>
        <w:gridCol w:w="2172"/>
        <w:gridCol w:w="8320"/>
      </w:tblGrid>
      <w:tr w:rsidR="00373253" w:rsidRPr="00606507" w14:paraId="2740F241" w14:textId="77777777" w:rsidTr="00D56B40"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F0743D" w14:textId="77777777" w:rsidR="00374A06" w:rsidRPr="00606507" w:rsidRDefault="00374A06" w:rsidP="00374A06">
            <w:pPr>
              <w:pStyle w:val="a3"/>
              <w:widowControl w:val="0"/>
              <w:spacing w:after="0" w:line="240" w:lineRule="auto"/>
              <w:ind w:left="1146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14:paraId="3AA7EB9A" w14:textId="77777777" w:rsidR="00373253" w:rsidRPr="00606507" w:rsidRDefault="00373253">
            <w:pPr>
              <w:pStyle w:val="a3"/>
              <w:widowControl w:val="0"/>
              <w:numPr>
                <w:ilvl w:val="1"/>
                <w:numId w:val="17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0650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Основные сведения об ОО</w:t>
            </w:r>
          </w:p>
          <w:p w14:paraId="57064990" w14:textId="77777777" w:rsidR="00374A06" w:rsidRPr="00606507" w:rsidRDefault="00374A06" w:rsidP="00374A06">
            <w:pPr>
              <w:pStyle w:val="a3"/>
              <w:widowControl w:val="0"/>
              <w:spacing w:after="0" w:line="240" w:lineRule="auto"/>
              <w:ind w:left="1146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373253" w:rsidRPr="00606507" w14:paraId="2D160235" w14:textId="77777777" w:rsidTr="00D56B40">
        <w:tc>
          <w:tcPr>
            <w:tcW w:w="1035" w:type="pct"/>
          </w:tcPr>
          <w:p w14:paraId="4ABCC37D" w14:textId="5BC66CDF" w:rsidR="00373253" w:rsidRPr="00606507" w:rsidRDefault="005433B6" w:rsidP="0037325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65" w:type="pct"/>
            <w:tcBorders>
              <w:right w:val="single" w:sz="4" w:space="0" w:color="auto"/>
            </w:tcBorders>
          </w:tcPr>
          <w:p w14:paraId="46A46DD3" w14:textId="77A032D9" w:rsidR="00373253" w:rsidRPr="00606507" w:rsidRDefault="00A71F27" w:rsidP="0037325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казенное общеобразовательное учреждение </w:t>
            </w:r>
            <w:r w:rsidRPr="00A71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"Волгоградская школа-интернат № 5"</w:t>
            </w:r>
          </w:p>
        </w:tc>
      </w:tr>
      <w:tr w:rsidR="005433B6" w:rsidRPr="00606507" w14:paraId="39BA9AB8" w14:textId="77777777" w:rsidTr="00D56B40">
        <w:tc>
          <w:tcPr>
            <w:tcW w:w="1035" w:type="pct"/>
          </w:tcPr>
          <w:p w14:paraId="4CB6F5EB" w14:textId="52D1A8C0" w:rsidR="005433B6" w:rsidRPr="00606507" w:rsidRDefault="005433B6" w:rsidP="0037325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создания</w:t>
            </w:r>
          </w:p>
        </w:tc>
        <w:tc>
          <w:tcPr>
            <w:tcW w:w="3965" w:type="pct"/>
            <w:tcBorders>
              <w:right w:val="single" w:sz="4" w:space="0" w:color="auto"/>
            </w:tcBorders>
          </w:tcPr>
          <w:p w14:paraId="22052073" w14:textId="3229B0F8" w:rsidR="005433B6" w:rsidRPr="00606507" w:rsidRDefault="00A71F27" w:rsidP="0037325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01.09.1973 </w:t>
            </w:r>
          </w:p>
        </w:tc>
      </w:tr>
      <w:tr w:rsidR="00373253" w:rsidRPr="00606507" w14:paraId="275019B3" w14:textId="77777777" w:rsidTr="00D56B40">
        <w:tc>
          <w:tcPr>
            <w:tcW w:w="1035" w:type="pct"/>
          </w:tcPr>
          <w:p w14:paraId="405F7AD4" w14:textId="77777777" w:rsidR="00373253" w:rsidRPr="00606507" w:rsidRDefault="00373253" w:rsidP="0037325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3965" w:type="pct"/>
          </w:tcPr>
          <w:p w14:paraId="29F7ED1C" w14:textId="305BFFE3" w:rsidR="00373253" w:rsidRPr="00606507" w:rsidRDefault="00A71F27" w:rsidP="0037325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7">
              <w:rPr>
                <w:rFonts w:ascii="Times New Roman" w:hAnsi="Times New Roman" w:cs="Times New Roman"/>
                <w:sz w:val="24"/>
                <w:szCs w:val="24"/>
              </w:rPr>
              <w:t>3448022235</w:t>
            </w:r>
          </w:p>
        </w:tc>
      </w:tr>
      <w:tr w:rsidR="00373253" w:rsidRPr="00606507" w14:paraId="6B1DFE0A" w14:textId="77777777" w:rsidTr="00D56B40">
        <w:tc>
          <w:tcPr>
            <w:tcW w:w="1035" w:type="pct"/>
          </w:tcPr>
          <w:p w14:paraId="46F6A94A" w14:textId="77777777" w:rsidR="00373253" w:rsidRPr="00606507" w:rsidRDefault="00373253" w:rsidP="0037325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Учредитель </w:t>
            </w:r>
          </w:p>
        </w:tc>
        <w:tc>
          <w:tcPr>
            <w:tcW w:w="3965" w:type="pct"/>
          </w:tcPr>
          <w:p w14:paraId="7FC95DBC" w14:textId="30336A76" w:rsidR="00373253" w:rsidRPr="00606507" w:rsidRDefault="00A71F27" w:rsidP="00F66CA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комитет </w:t>
            </w:r>
            <w:r w:rsidR="00F66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образования и </w:t>
            </w:r>
            <w:r w:rsidRPr="00A71F27">
              <w:rPr>
                <w:rFonts w:ascii="Times New Roman" w:hAnsi="Times New Roman" w:cs="Times New Roman"/>
                <w:bCs/>
                <w:sz w:val="24"/>
                <w:szCs w:val="24"/>
              </w:rPr>
              <w:t>науки Волгоградской области</w:t>
            </w:r>
          </w:p>
        </w:tc>
      </w:tr>
      <w:tr w:rsidR="00373253" w:rsidRPr="00606507" w14:paraId="1454080E" w14:textId="77777777" w:rsidTr="00D56B40">
        <w:tc>
          <w:tcPr>
            <w:tcW w:w="1035" w:type="pct"/>
          </w:tcPr>
          <w:p w14:paraId="78A7B280" w14:textId="77777777" w:rsidR="00373253" w:rsidRPr="00606507" w:rsidRDefault="00373253" w:rsidP="0037325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Лицензия </w:t>
            </w:r>
          </w:p>
        </w:tc>
        <w:tc>
          <w:tcPr>
            <w:tcW w:w="3965" w:type="pct"/>
          </w:tcPr>
          <w:p w14:paraId="5477D5DB" w14:textId="4026FCB8" w:rsidR="00373253" w:rsidRPr="00606507" w:rsidRDefault="001E6691" w:rsidP="0037325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691">
              <w:rPr>
                <w:rFonts w:ascii="Times New Roman" w:hAnsi="Times New Roman" w:cs="Times New Roman"/>
                <w:bCs/>
                <w:sz w:val="24"/>
                <w:szCs w:val="24"/>
              </w:rPr>
              <w:t>серия 34Л01 № 0000605, регистрационный номер 872, выдана комитетом образования и науки Волгоградской области 14 декабря 2015 г.,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срок действия - бессрочно</w:t>
            </w:r>
          </w:p>
        </w:tc>
      </w:tr>
      <w:tr w:rsidR="00373253" w:rsidRPr="00606507" w14:paraId="59418C70" w14:textId="77777777" w:rsidTr="00D56B40">
        <w:tc>
          <w:tcPr>
            <w:tcW w:w="1035" w:type="pct"/>
          </w:tcPr>
          <w:p w14:paraId="76C5BE39" w14:textId="77777777" w:rsidR="00373253" w:rsidRPr="00606507" w:rsidRDefault="00373253" w:rsidP="0037325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Адрес</w:t>
            </w:r>
          </w:p>
          <w:p w14:paraId="1B1F994E" w14:textId="77777777" w:rsidR="00373253" w:rsidRPr="00606507" w:rsidRDefault="00373253" w:rsidP="0037325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(юридический, фактический)</w:t>
            </w:r>
          </w:p>
        </w:tc>
        <w:tc>
          <w:tcPr>
            <w:tcW w:w="3965" w:type="pct"/>
          </w:tcPr>
          <w:p w14:paraId="74218679" w14:textId="77777777" w:rsidR="00373253" w:rsidRDefault="001E6691" w:rsidP="0037325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691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Юридический адрес:</w:t>
            </w:r>
            <w:r w:rsidRPr="001E6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400051, Российская Федерация, Волгоградская область, г. Волгоград, пр-кт им. Столетова, 16.</w:t>
            </w:r>
          </w:p>
          <w:p w14:paraId="2648FDE9" w14:textId="76AA09DC" w:rsidR="001E6691" w:rsidRPr="001E6691" w:rsidRDefault="001E6691" w:rsidP="0037325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691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Фактический адрес:</w:t>
            </w:r>
            <w:r w:rsidRPr="001E6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400051, Российская Федерация, Волгоградская область, г. Волгоград, пр-кт им. Столетова, 16.</w:t>
            </w:r>
          </w:p>
        </w:tc>
      </w:tr>
      <w:tr w:rsidR="00373253" w:rsidRPr="00AE1DB5" w14:paraId="0E2CD335" w14:textId="77777777" w:rsidTr="00D56B40">
        <w:tc>
          <w:tcPr>
            <w:tcW w:w="1035" w:type="pct"/>
          </w:tcPr>
          <w:p w14:paraId="42B598C0" w14:textId="77777777" w:rsidR="00373253" w:rsidRPr="00606507" w:rsidRDefault="00373253" w:rsidP="0037325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</w:t>
            </w:r>
          </w:p>
        </w:tc>
        <w:tc>
          <w:tcPr>
            <w:tcW w:w="3965" w:type="pct"/>
          </w:tcPr>
          <w:p w14:paraId="02BC559B" w14:textId="4C99B06F" w:rsidR="00373253" w:rsidRPr="001E6691" w:rsidRDefault="001E6691" w:rsidP="0037325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(8442) 62-67-17,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1E6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0" w:history="1">
              <w:r w:rsidRPr="00C877B5">
                <w:rPr>
                  <w:rStyle w:val="af0"/>
                  <w:rFonts w:ascii="Times New Roman" w:eastAsiaTheme="minorHAnsi" w:hAnsi="Times New Roman"/>
                  <w:sz w:val="24"/>
                  <w:szCs w:val="24"/>
                  <w:lang w:val="en-US"/>
                </w:rPr>
                <w:t>shi_5@volganet.ru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73253" w:rsidRPr="00606507" w14:paraId="153E9F01" w14:textId="77777777" w:rsidTr="00D56B4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8AF5F10" w14:textId="77777777" w:rsidR="00374A06" w:rsidRPr="001E6691" w:rsidRDefault="00374A06" w:rsidP="00374A06">
            <w:pPr>
              <w:pStyle w:val="a3"/>
              <w:widowControl w:val="0"/>
              <w:spacing w:after="0" w:line="240" w:lineRule="auto"/>
              <w:ind w:left="1146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</w:pPr>
          </w:p>
          <w:p w14:paraId="2ADECC3E" w14:textId="77777777" w:rsidR="00373253" w:rsidRPr="00606507" w:rsidRDefault="00373253">
            <w:pPr>
              <w:pStyle w:val="a3"/>
              <w:widowControl w:val="0"/>
              <w:numPr>
                <w:ilvl w:val="1"/>
                <w:numId w:val="17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0650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Сведения о</w:t>
            </w:r>
            <w:r w:rsidRPr="00606507">
              <w:rPr>
                <w:rFonts w:ascii="Times New Roman" w:eastAsiaTheme="minorHAnsi" w:hAnsi="Times New Roman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б обучающихся</w:t>
            </w:r>
          </w:p>
          <w:p w14:paraId="404E41C9" w14:textId="77777777" w:rsidR="00374A06" w:rsidRPr="00606507" w:rsidRDefault="00374A06" w:rsidP="00374A06">
            <w:pPr>
              <w:pStyle w:val="a3"/>
              <w:widowControl w:val="0"/>
              <w:spacing w:after="0" w:line="240" w:lineRule="auto"/>
              <w:ind w:left="1146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374A06" w:rsidRPr="00606507" w14:paraId="7B002724" w14:textId="77777777" w:rsidTr="00D56B40">
        <w:trPr>
          <w:trHeight w:val="913"/>
        </w:trPr>
        <w:tc>
          <w:tcPr>
            <w:tcW w:w="5000" w:type="pct"/>
            <w:gridSpan w:val="2"/>
          </w:tcPr>
          <w:p w14:paraId="1C6E2B89" w14:textId="2BDB4C87" w:rsidR="00374A06" w:rsidRDefault="00D717E1" w:rsidP="00373253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Фактическая численность обучающихся – 243 чел., из них:</w:t>
            </w:r>
          </w:p>
          <w:p w14:paraId="5FF46436" w14:textId="740B92EB" w:rsidR="00D717E1" w:rsidRDefault="00D717E1" w:rsidP="00373253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ОВЗ – 243 чел.,</w:t>
            </w:r>
          </w:p>
          <w:p w14:paraId="7B10483D" w14:textId="4F5430F8" w:rsidR="00D717E1" w:rsidRDefault="00D717E1" w:rsidP="00373253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детей-инвалидов – 191 чел.</w:t>
            </w:r>
          </w:p>
          <w:p w14:paraId="60D2331F" w14:textId="5CC50C74" w:rsidR="00D717E1" w:rsidRPr="003859B7" w:rsidRDefault="003859B7" w:rsidP="003859B7">
            <w:pPr>
              <w:pStyle w:val="a3"/>
              <w:widowControl w:val="0"/>
              <w:spacing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  <w:r w:rsidRPr="003859B7">
              <w:rPr>
                <w:rFonts w:ascii="Times New Roman" w:hAnsi="Times New Roman"/>
                <w:sz w:val="24"/>
                <w:szCs w:val="24"/>
              </w:rPr>
              <w:t>Из 243 обучающихся 46 чел. – воспитанники ГКСУ СО ВОРЦДИ «Доверие».</w:t>
            </w:r>
          </w:p>
        </w:tc>
      </w:tr>
      <w:tr w:rsidR="00374A06" w:rsidRPr="00606507" w14:paraId="20A352A0" w14:textId="77777777" w:rsidTr="00D56B4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FEA9A78" w14:textId="77777777" w:rsidR="00097CD5" w:rsidRPr="00606507" w:rsidRDefault="00097CD5" w:rsidP="00097CD5">
            <w:pPr>
              <w:pStyle w:val="Default"/>
              <w:ind w:left="1146"/>
              <w:rPr>
                <w:u w:val="single"/>
              </w:rPr>
            </w:pPr>
          </w:p>
          <w:p w14:paraId="7634DA50" w14:textId="77777777" w:rsidR="00374A06" w:rsidRPr="00606507" w:rsidRDefault="00097CD5">
            <w:pPr>
              <w:pStyle w:val="Default"/>
              <w:numPr>
                <w:ilvl w:val="1"/>
                <w:numId w:val="17"/>
              </w:numPr>
              <w:jc w:val="center"/>
              <w:rPr>
                <w:b/>
                <w:bCs/>
                <w:u w:val="single"/>
              </w:rPr>
            </w:pPr>
            <w:r w:rsidRPr="00606507">
              <w:rPr>
                <w:b/>
                <w:bCs/>
              </w:rPr>
              <w:t>Краткая характеристика организационно-педагогических условий</w:t>
            </w:r>
          </w:p>
          <w:p w14:paraId="64A81E67" w14:textId="77777777" w:rsidR="005433B6" w:rsidRPr="00606507" w:rsidRDefault="005433B6" w:rsidP="005433B6">
            <w:pPr>
              <w:pStyle w:val="Default"/>
              <w:rPr>
                <w:u w:val="single"/>
              </w:rPr>
            </w:pPr>
          </w:p>
        </w:tc>
      </w:tr>
      <w:tr w:rsidR="00273901" w:rsidRPr="00606507" w14:paraId="57E9C308" w14:textId="77777777" w:rsidTr="00D56B40">
        <w:trPr>
          <w:trHeight w:val="1150"/>
        </w:trPr>
        <w:tc>
          <w:tcPr>
            <w:tcW w:w="1035" w:type="pct"/>
          </w:tcPr>
          <w:p w14:paraId="34A58B9C" w14:textId="77777777" w:rsidR="00273901" w:rsidRPr="00606507" w:rsidRDefault="007B3D33" w:rsidP="00097C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образовательной организации</w:t>
            </w:r>
          </w:p>
        </w:tc>
        <w:tc>
          <w:tcPr>
            <w:tcW w:w="3965" w:type="pct"/>
          </w:tcPr>
          <w:p w14:paraId="61E5EDCB" w14:textId="56A091A6" w:rsidR="00FC45B0" w:rsidRPr="00606507" w:rsidRDefault="00EF77D0" w:rsidP="00D60C37">
            <w:pPr>
              <w:pStyle w:val="Default"/>
              <w:jc w:val="both"/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3EF5FA" wp14:editId="3F19AA21">
                      <wp:simplePos x="0" y="0"/>
                      <wp:positionH relativeFrom="column">
                        <wp:posOffset>3674110</wp:posOffset>
                      </wp:positionH>
                      <wp:positionV relativeFrom="paragraph">
                        <wp:posOffset>12700</wp:posOffset>
                      </wp:positionV>
                      <wp:extent cx="114300" cy="635"/>
                      <wp:effectExtent l="9525" t="8890" r="9525" b="9525"/>
                      <wp:wrapNone/>
                      <wp:docPr id="1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6BEA7A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9" o:spid="_x0000_s1026" type="#_x0000_t32" style="position:absolute;margin-left:289.3pt;margin-top:1pt;width: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KJuQEAAFcDAAAOAAAAZHJzL2Uyb0RvYy54bWysU8Fu2zAMvQ/YPwi6L7bTpdiMOD2k6y7d&#10;FqDdBzCybAuTRYFU4uTvJ6lO1m23YT4IlEg+Pj7S67vTaMVRExt0jawWpRTaKWyN6xv5/fnh3Qcp&#10;OIBrwaLTjTxrlnebt2/Wk6/1Ege0rSYRQRzXk2/kEIKvi4LVoEfgBXrtorNDGiHEK/VFSzBF9NEW&#10;y7K8LSak1hMqzRxf71+ccpPxu06r8K3rWAdhGxm5hXxSPvfpLDZrqHsCPxg104B/YDGCcbHoFeoe&#10;AogDmb+gRqMIGbuwUDgW2HVG6dxD7KYq/+jmaQCvcy9RHPZXmfj/waqvx63bUaKuTu7JP6L6wcLh&#10;dgDX60zg+ezj4KokVTF5rq8p6cJ+R2I/fcE2xsAhYFbh1NGYIGN/4pTFPl/F1qcgVHysqvc3ZRyJ&#10;iq7bm1WGh/qS6YnDZ42jSEYjORCYfghbdC7OFKnKdeD4yCHxgvqSkMo6fDDW5tFaJ6ZGflwtVzmB&#10;0Zo2OVMYU7/fWhJHSMuRv5nFb2GEB9dmsEFD+2m2Axj7Ysfi1s3aJDnS7nG9x/a8o4tmcXqZ5bxp&#10;aT1e33P2r/9h8xMAAP//AwBQSwMEFAAGAAgAAAAhAAsOS2HbAAAABwEAAA8AAABkcnMvZG93bnJl&#10;di54bWxMj0Frg0AQhe+F/odlCr2UZlXQJtY1hEAOOTYJ5Lpxp2rrzoq7Rptfn+mpPX68x5tvivVs&#10;O3HFwbeOFMSLCARS5UxLtYLTcfe6BOGDJqM7R6jgBz2sy8eHQufGTfSB10OoBY+Qz7WCJoQ+l9JX&#10;DVrtF65H4uzTDVYHxqGWZtATj9tOJlGUSatb4guN7nHbYPV9GK0C9GMaR5uVrU/72/RyTm5fU39U&#10;6vlp3ryDCDiHvzL86rM6lOx0cSMZLzoF6dsy46qChF/iPF1lzBfmGGRZyP/+5R0AAP//AwBQSwEC&#10;LQAUAAYACAAAACEAtoM4kv4AAADhAQAAEwAAAAAAAAAAAAAAAAAAAAAAW0NvbnRlbnRfVHlwZXNd&#10;LnhtbFBLAQItABQABgAIAAAAIQA4/SH/1gAAAJQBAAALAAAAAAAAAAAAAAAAAC8BAABfcmVscy8u&#10;cmVsc1BLAQItABQABgAIAAAAIQAcjWKJuQEAAFcDAAAOAAAAAAAAAAAAAAAAAC4CAABkcnMvZTJv&#10;RG9jLnhtbFBLAQItABQABgAIAAAAIQALDkth2wAAAAcBAAAPAAAAAAAAAAAAAAAAABMEAABkcnMv&#10;ZG93bnJldi54bWxQSwUGAAAAAAQABADzAAAAGwUAAAAA&#10;"/>
                  </w:pict>
                </mc:Fallback>
              </mc:AlternateContent>
            </w:r>
          </w:p>
          <w:p w14:paraId="4CE0675A" w14:textId="3C19EA1E" w:rsidR="00D60C37" w:rsidRPr="00606507" w:rsidRDefault="002A2E16" w:rsidP="00D60C37">
            <w:pPr>
              <w:pStyle w:val="Default"/>
              <w:jc w:val="both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54BFCFFF" wp14:editId="5B46C318">
                  <wp:extent cx="4688363" cy="3219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1452" cy="32215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D33" w:rsidRPr="00606507" w14:paraId="458FD71B" w14:textId="77777777" w:rsidTr="00D56B40">
        <w:tc>
          <w:tcPr>
            <w:tcW w:w="1035" w:type="pct"/>
          </w:tcPr>
          <w:p w14:paraId="3DEBF3DB" w14:textId="77777777" w:rsidR="007B3D33" w:rsidRPr="00606507" w:rsidRDefault="007B3D33" w:rsidP="007B3D3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образовательной организации</w:t>
            </w:r>
          </w:p>
        </w:tc>
        <w:tc>
          <w:tcPr>
            <w:tcW w:w="3965" w:type="pct"/>
          </w:tcPr>
          <w:p w14:paraId="610E1ACD" w14:textId="77777777" w:rsidR="00C145C4" w:rsidRPr="00C145C4" w:rsidRDefault="007B3D33" w:rsidP="00183DE3">
            <w:pPr>
              <w:pStyle w:val="Default"/>
              <w:jc w:val="both"/>
            </w:pPr>
            <w:r w:rsidRPr="00C145C4">
              <w:t xml:space="preserve"> </w:t>
            </w:r>
            <w:r w:rsidR="00C145C4" w:rsidRPr="00C145C4">
              <w:rPr>
                <w:bCs/>
              </w:rPr>
              <w:t>Управление Образовательной организацией осуществляется в соответствии с законодательством Российской Федерации, на основе сочетания принципов единоначалия и коллегиальности.</w:t>
            </w:r>
          </w:p>
          <w:p w14:paraId="75270236" w14:textId="77777777" w:rsidR="00C145C4" w:rsidRPr="00C145C4" w:rsidRDefault="00C145C4" w:rsidP="00183DE3">
            <w:pPr>
              <w:pStyle w:val="Default"/>
              <w:jc w:val="both"/>
            </w:pPr>
            <w:r w:rsidRPr="00C145C4">
              <w:rPr>
                <w:bCs/>
              </w:rPr>
              <w:lastRenderedPageBreak/>
              <w:t>1. Единоличным исполнительным органом Образовательной организации является директор, который осуществляет текущее руководство деятельностью образовательной организации.</w:t>
            </w:r>
          </w:p>
          <w:p w14:paraId="748CC65A" w14:textId="77777777" w:rsidR="00C145C4" w:rsidRPr="00C145C4" w:rsidRDefault="00C145C4" w:rsidP="00183DE3">
            <w:pPr>
              <w:pStyle w:val="Default"/>
              <w:jc w:val="both"/>
            </w:pPr>
            <w:r w:rsidRPr="00C145C4">
              <w:rPr>
                <w:bCs/>
              </w:rPr>
              <w:t>2. Структурными подразделениями ГКОУ "Волгоградская школа-интернат № 5" не располагает. </w:t>
            </w:r>
          </w:p>
          <w:p w14:paraId="57A26AE6" w14:textId="7A718018" w:rsidR="00C145C4" w:rsidRPr="00D65EE0" w:rsidRDefault="00050063" w:rsidP="00183DE3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</w:rPr>
              <w:t>3</w:t>
            </w:r>
            <w:r w:rsidR="00C145C4" w:rsidRPr="00C145C4">
              <w:rPr>
                <w:bCs/>
              </w:rPr>
              <w:t xml:space="preserve">. </w:t>
            </w:r>
            <w:r w:rsidR="00C145C4" w:rsidRPr="00D65EE0">
              <w:rPr>
                <w:bCs/>
                <w:color w:val="auto"/>
              </w:rPr>
              <w:t>В Образовательной организации сформированы коллегиальные органы управления, к которым относятся:</w:t>
            </w:r>
          </w:p>
          <w:p w14:paraId="0CEBCB4E" w14:textId="77777777" w:rsidR="00C145C4" w:rsidRPr="00D65EE0" w:rsidRDefault="00C145C4" w:rsidP="00183DE3">
            <w:pPr>
              <w:pStyle w:val="Default"/>
              <w:jc w:val="both"/>
              <w:rPr>
                <w:color w:val="auto"/>
              </w:rPr>
            </w:pPr>
            <w:r w:rsidRPr="00D65EE0">
              <w:rPr>
                <w:bCs/>
                <w:color w:val="auto"/>
              </w:rPr>
              <w:t>совет Образовательной организации;</w:t>
            </w:r>
          </w:p>
          <w:p w14:paraId="4CE32954" w14:textId="77777777" w:rsidR="00C145C4" w:rsidRPr="00D65EE0" w:rsidRDefault="00C145C4" w:rsidP="00183DE3">
            <w:pPr>
              <w:pStyle w:val="Default"/>
              <w:jc w:val="both"/>
              <w:rPr>
                <w:color w:val="auto"/>
              </w:rPr>
            </w:pPr>
            <w:r w:rsidRPr="00D65EE0">
              <w:rPr>
                <w:bCs/>
                <w:color w:val="auto"/>
              </w:rPr>
              <w:t>общее собрание работников образовательной организации;</w:t>
            </w:r>
          </w:p>
          <w:p w14:paraId="41B56BFC" w14:textId="77777777" w:rsidR="00C145C4" w:rsidRPr="00D65EE0" w:rsidRDefault="00C145C4" w:rsidP="00183DE3">
            <w:pPr>
              <w:pStyle w:val="Default"/>
              <w:jc w:val="both"/>
              <w:rPr>
                <w:color w:val="auto"/>
              </w:rPr>
            </w:pPr>
            <w:r w:rsidRPr="00D65EE0">
              <w:rPr>
                <w:bCs/>
                <w:color w:val="auto"/>
              </w:rPr>
              <w:t>педагогический совет;</w:t>
            </w:r>
          </w:p>
          <w:p w14:paraId="67FC6EAC" w14:textId="77777777" w:rsidR="00C145C4" w:rsidRPr="00D65EE0" w:rsidRDefault="00C145C4" w:rsidP="00183DE3">
            <w:pPr>
              <w:pStyle w:val="Default"/>
              <w:jc w:val="both"/>
              <w:rPr>
                <w:color w:val="auto"/>
              </w:rPr>
            </w:pPr>
            <w:r w:rsidRPr="00D65EE0">
              <w:rPr>
                <w:bCs/>
                <w:color w:val="auto"/>
              </w:rPr>
              <w:t>попечительский совет.</w:t>
            </w:r>
          </w:p>
          <w:p w14:paraId="04B241B8" w14:textId="4AF22F58" w:rsidR="007B3D33" w:rsidRPr="00C145C4" w:rsidRDefault="00C145C4" w:rsidP="00183DE3">
            <w:pPr>
              <w:pStyle w:val="Default"/>
              <w:jc w:val="both"/>
            </w:pPr>
            <w:r w:rsidRPr="00C145C4">
              <w:rPr>
                <w:bCs/>
              </w:rPr>
              <w:t>Коллегиальные органы управления создаются и действуют в соответствии с Уставом ОУ и положениями об этих органах, разрабатываемыми и утверждаемыми ОУ самостоятельно.</w:t>
            </w:r>
          </w:p>
        </w:tc>
      </w:tr>
      <w:tr w:rsidR="007B3D33" w:rsidRPr="00606507" w14:paraId="44839230" w14:textId="77777777" w:rsidTr="00D56B40">
        <w:tc>
          <w:tcPr>
            <w:tcW w:w="1035" w:type="pct"/>
          </w:tcPr>
          <w:p w14:paraId="3A3C078B" w14:textId="77777777" w:rsidR="007B3D33" w:rsidRPr="00851815" w:rsidRDefault="007B3D33" w:rsidP="007B3D3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Реализуемые образовательные программы</w:t>
            </w:r>
          </w:p>
        </w:tc>
        <w:tc>
          <w:tcPr>
            <w:tcW w:w="3965" w:type="pct"/>
          </w:tcPr>
          <w:p w14:paraId="52B83297" w14:textId="0921E829" w:rsidR="00AC4344" w:rsidRDefault="00AC4344" w:rsidP="00183DE3">
            <w:pPr>
              <w:pStyle w:val="Default"/>
              <w:jc w:val="both"/>
            </w:pPr>
            <w:r>
              <w:t>-А</w:t>
            </w:r>
            <w:r w:rsidRPr="00AC4344">
              <w:t>даптированная основная общеобразовательная программа образования обучающихся с легкой умственной отсталостью (интеллектуальными нарушениями) (вариант 1) (АООП УО</w:t>
            </w:r>
            <w:r>
              <w:t xml:space="preserve">, </w:t>
            </w:r>
            <w:r w:rsidRPr="00AC4344">
              <w:t>вариант 1</w:t>
            </w:r>
            <w:r>
              <w:t>);</w:t>
            </w:r>
            <w:r w:rsidRPr="00AC4344">
              <w:t xml:space="preserve"> </w:t>
            </w:r>
          </w:p>
          <w:p w14:paraId="259498AA" w14:textId="77777777" w:rsidR="007B3D33" w:rsidRDefault="00AC4344" w:rsidP="00183DE3">
            <w:pPr>
              <w:pStyle w:val="Default"/>
              <w:jc w:val="both"/>
            </w:pPr>
            <w:r>
              <w:t>-А</w:t>
            </w:r>
            <w:r w:rsidRPr="00AC4344">
              <w:t>даптированная основная общеобразовательная программа образования обучающихся с умеренной, тяжелой, глубокой умственной отсталостью (интеллектуальными нарушениями), тяжелыми и множественными нарушениями развития (вариант 2) (АООП УО</w:t>
            </w:r>
            <w:r>
              <w:t>,</w:t>
            </w:r>
            <w:r w:rsidRPr="00AC4344">
              <w:t xml:space="preserve"> вариант 2)</w:t>
            </w:r>
            <w:r>
              <w:t>;</w:t>
            </w:r>
          </w:p>
          <w:p w14:paraId="2CDA7076" w14:textId="4DF5E374" w:rsidR="00AC4344" w:rsidRDefault="00AC4344" w:rsidP="00183DE3">
            <w:pPr>
              <w:pStyle w:val="Default"/>
              <w:jc w:val="both"/>
            </w:pPr>
            <w:r>
              <w:t>-</w:t>
            </w:r>
            <w:r w:rsidRPr="00AC4344">
              <w:rPr>
                <w:rFonts w:eastAsia="Arial Unicode MS"/>
                <w:caps/>
                <w:kern w:val="28"/>
              </w:rPr>
              <w:t>А</w:t>
            </w:r>
            <w:r w:rsidRPr="00AC4344">
              <w:t xml:space="preserve">даптированная основная общеобразовательная программа начального общего образования для обучающихся с </w:t>
            </w:r>
            <w:r w:rsidR="00CE3C4D">
              <w:t>расстройствами аутистического спектра</w:t>
            </w:r>
            <w:r w:rsidRPr="00AC4344">
              <w:t xml:space="preserve"> (вариант 8.3)</w:t>
            </w:r>
            <w:r w:rsidR="00CE3C4D">
              <w:t xml:space="preserve"> (</w:t>
            </w:r>
            <w:r w:rsidR="00CE3C4D" w:rsidRPr="00CE3C4D">
              <w:t>АООП НОО для обучающихся с РАС</w:t>
            </w:r>
            <w:r w:rsidR="00CE3C4D">
              <w:t>, вариант 8.3)</w:t>
            </w:r>
            <w:r>
              <w:t>;</w:t>
            </w:r>
          </w:p>
          <w:p w14:paraId="2D528220" w14:textId="1681007A" w:rsidR="00CE3C4D" w:rsidRDefault="00F25FE1" w:rsidP="00183DE3">
            <w:pPr>
              <w:pStyle w:val="Default"/>
              <w:jc w:val="both"/>
            </w:pPr>
            <w:r>
              <w:rPr>
                <w:caps/>
                <w:kern w:val="28"/>
              </w:rPr>
              <w:t>-</w:t>
            </w:r>
            <w:r w:rsidR="00CE3C4D" w:rsidRPr="00AC4344">
              <w:rPr>
                <w:rFonts w:eastAsia="Arial Unicode MS"/>
                <w:caps/>
                <w:kern w:val="28"/>
              </w:rPr>
              <w:t>А</w:t>
            </w:r>
            <w:r w:rsidR="00CE3C4D" w:rsidRPr="00AC4344">
              <w:t xml:space="preserve">даптированная основная общеобразовательная программа начального общего образования для обучающихся </w:t>
            </w:r>
            <w:r w:rsidR="00CE3C4D" w:rsidRPr="00CE3C4D">
              <w:t xml:space="preserve">с расстройствами аутистического спектра </w:t>
            </w:r>
            <w:r w:rsidR="00CE3C4D">
              <w:t xml:space="preserve">(вариант 8.4) </w:t>
            </w:r>
            <w:r w:rsidR="00CE3C4D" w:rsidRPr="00CE3C4D">
              <w:t>(АООП НОО для обучающихся с РАС, вариант 8.</w:t>
            </w:r>
            <w:r w:rsidR="00CE3C4D">
              <w:t>4</w:t>
            </w:r>
            <w:r w:rsidR="00CE3C4D" w:rsidRPr="00CE3C4D">
              <w:t>)</w:t>
            </w:r>
            <w:r w:rsidR="00CE3C4D">
              <w:t>;</w:t>
            </w:r>
          </w:p>
          <w:p w14:paraId="04905615" w14:textId="6DFC192A" w:rsidR="00CE3C4D" w:rsidRDefault="00CE3C4D" w:rsidP="00183DE3">
            <w:pPr>
              <w:pStyle w:val="Default"/>
              <w:jc w:val="both"/>
            </w:pPr>
            <w:r>
              <w:t>-</w:t>
            </w:r>
            <w:r w:rsidRPr="00CE3C4D">
              <w:t xml:space="preserve">Адаптированная основная общеобразовательная программа начального общего образования для обучающихся </w:t>
            </w:r>
            <w:r>
              <w:t>с нарушением опорно-двигательного аппарата (вариант 6.3) (</w:t>
            </w:r>
            <w:r w:rsidRPr="00CE3C4D">
              <w:t>АООП НОО для обучающихся с НОДА</w:t>
            </w:r>
            <w:r>
              <w:t>, вариант 6.3);</w:t>
            </w:r>
          </w:p>
          <w:p w14:paraId="38D6196B" w14:textId="1250A52D" w:rsidR="00CE3C4D" w:rsidRPr="00CE3C4D" w:rsidRDefault="00CE3C4D" w:rsidP="00183DE3">
            <w:pPr>
              <w:pStyle w:val="Default"/>
            </w:pPr>
            <w:r w:rsidRPr="00CE3C4D">
              <w:t>- Адаптированная основная общеобразовательная программа начального общего образования для обучающихся с нарушением опорно-двигательного аппарата (вариант 6.</w:t>
            </w:r>
            <w:r>
              <w:t>4</w:t>
            </w:r>
            <w:r w:rsidRPr="00CE3C4D">
              <w:t>) (АООП НОО для обучающихся с НОДА</w:t>
            </w:r>
            <w:r>
              <w:t>, вариант 6.4</w:t>
            </w:r>
            <w:r w:rsidRPr="00CE3C4D">
              <w:t>)</w:t>
            </w:r>
            <w:r>
              <w:t>;</w:t>
            </w:r>
          </w:p>
          <w:p w14:paraId="5796979C" w14:textId="7B5E6015" w:rsidR="00AC4344" w:rsidRPr="00CE3C4D" w:rsidRDefault="00CE3C4D" w:rsidP="00183DE3">
            <w:pPr>
              <w:pStyle w:val="Default"/>
              <w:jc w:val="both"/>
            </w:pPr>
            <w:r>
              <w:t>-А</w:t>
            </w:r>
            <w:r w:rsidRPr="00CE3C4D">
              <w:t>даптированная основная общеобразовательная программа образования обучающихся с расстройствами аутистического спектра с легкой умственной отсталостью (интеллектуальными нарушениями) (вариант 1)</w:t>
            </w:r>
            <w:r w:rsidR="0009651A">
              <w:t xml:space="preserve"> (АООП обучающихся с РАС с УО, вариант 1);</w:t>
            </w:r>
          </w:p>
          <w:p w14:paraId="2712948D" w14:textId="5B2D9D09" w:rsidR="00AC4344" w:rsidRDefault="0009651A" w:rsidP="00183DE3">
            <w:pPr>
              <w:pStyle w:val="Default"/>
              <w:jc w:val="both"/>
            </w:pPr>
            <w:r>
              <w:t>-А</w:t>
            </w:r>
            <w:r w:rsidRPr="0009651A">
              <w:t>даптированная основная общеобразовательная программа образования обучающихся с расстройствами аутистического спектра с умеренной, тяжелой и глубокой умственной отсталостью (интеллектуальными нарушениями), тяжелыми и множественными нарушениями развития (вариант 2)</w:t>
            </w:r>
            <w:r w:rsidRPr="0009651A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09651A">
              <w:t xml:space="preserve">(АООП обучающихся с РАС с УО, вариант </w:t>
            </w:r>
            <w:r>
              <w:t>2</w:t>
            </w:r>
            <w:r w:rsidRPr="0009651A">
              <w:t>)</w:t>
            </w:r>
            <w:r w:rsidR="0098492F">
              <w:t>;</w:t>
            </w:r>
          </w:p>
          <w:p w14:paraId="7FEE55F5" w14:textId="3E914A95" w:rsidR="0098492F" w:rsidRDefault="0098492F" w:rsidP="00183DE3">
            <w:pPr>
              <w:pStyle w:val="Default"/>
              <w:jc w:val="both"/>
            </w:pPr>
            <w:r>
              <w:t xml:space="preserve">-Программа внеурочной деятельности «Разговоры о </w:t>
            </w:r>
            <w:proofErr w:type="gramStart"/>
            <w:r>
              <w:t>важном</w:t>
            </w:r>
            <w:proofErr w:type="gramEnd"/>
            <w:r>
              <w:t>»;</w:t>
            </w:r>
          </w:p>
          <w:p w14:paraId="5EEB2F52" w14:textId="4FC3F31B" w:rsidR="0098492F" w:rsidRDefault="0098492F" w:rsidP="00183DE3">
            <w:pPr>
              <w:pStyle w:val="Default"/>
              <w:jc w:val="both"/>
            </w:pPr>
            <w:r>
              <w:t>-</w:t>
            </w:r>
            <w:r w:rsidRPr="0098492F">
              <w:t xml:space="preserve">Программа внеурочной деятельности </w:t>
            </w:r>
            <w:r>
              <w:t>«</w:t>
            </w:r>
            <w:r w:rsidRPr="0098492F">
              <w:t>Россия – мои горизонты»</w:t>
            </w:r>
            <w:r>
              <w:t xml:space="preserve"> (профориентационный минимум)</w:t>
            </w:r>
            <w:r w:rsidRPr="0098492F">
              <w:t>;</w:t>
            </w:r>
          </w:p>
          <w:p w14:paraId="28D312C3" w14:textId="6874224F" w:rsidR="006D76A7" w:rsidRPr="00606507" w:rsidRDefault="0098492F" w:rsidP="00183DE3">
            <w:pPr>
              <w:pStyle w:val="Default"/>
              <w:jc w:val="both"/>
            </w:pPr>
            <w:r>
              <w:t xml:space="preserve">-Программы дополнительного образования по следующим направлениям: </w:t>
            </w:r>
            <w:proofErr w:type="gramStart"/>
            <w:r w:rsidRPr="0098492F">
              <w:t>художественно-эстетическое</w:t>
            </w:r>
            <w:proofErr w:type="gramEnd"/>
            <w:r w:rsidRPr="0098492F">
              <w:t>, социально-педагогическое, физкультурно-оздоровительное, естественно-научное</w:t>
            </w:r>
            <w:r>
              <w:t>.</w:t>
            </w:r>
          </w:p>
        </w:tc>
      </w:tr>
      <w:tr w:rsidR="00B603EF" w:rsidRPr="00606507" w14:paraId="4B1EB65A" w14:textId="77777777" w:rsidTr="00D56B40">
        <w:tc>
          <w:tcPr>
            <w:tcW w:w="1035" w:type="pct"/>
          </w:tcPr>
          <w:p w14:paraId="068C22FE" w14:textId="2E5DC3EA" w:rsidR="00B603EF" w:rsidRPr="00606507" w:rsidRDefault="00B603EF" w:rsidP="00B603E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3965" w:type="pct"/>
          </w:tcPr>
          <w:p w14:paraId="733FAE53" w14:textId="77777777" w:rsidR="00DD66DA" w:rsidRDefault="00DD66DA" w:rsidP="00183DE3">
            <w:pPr>
              <w:pStyle w:val="Default"/>
              <w:jc w:val="both"/>
            </w:pPr>
            <w:r>
              <w:t>- Здоровьесберегающая технология;</w:t>
            </w:r>
          </w:p>
          <w:p w14:paraId="78320497" w14:textId="041AF792" w:rsidR="00DD66DA" w:rsidRDefault="00DD66DA" w:rsidP="00183DE3">
            <w:pPr>
              <w:pStyle w:val="Default"/>
              <w:jc w:val="both"/>
            </w:pPr>
            <w:r>
              <w:t>- Технология уровневой дифференциации;</w:t>
            </w:r>
          </w:p>
          <w:p w14:paraId="6D0FA24E" w14:textId="77777777" w:rsidR="00DD66DA" w:rsidRDefault="00DD66DA" w:rsidP="00183DE3">
            <w:pPr>
              <w:pStyle w:val="Default"/>
              <w:jc w:val="both"/>
            </w:pPr>
            <w:r>
              <w:t>- Игровая технология;</w:t>
            </w:r>
          </w:p>
          <w:p w14:paraId="199846E7" w14:textId="01E4BB80" w:rsidR="00DD66DA" w:rsidRDefault="00DD66DA" w:rsidP="00183DE3">
            <w:pPr>
              <w:pStyle w:val="Default"/>
              <w:jc w:val="both"/>
            </w:pPr>
            <w:r>
              <w:t>- Педагогика сотрудничества;</w:t>
            </w:r>
          </w:p>
          <w:p w14:paraId="26FCE32D" w14:textId="5371C912" w:rsidR="00DD66DA" w:rsidRPr="004E55FE" w:rsidRDefault="00DD66DA" w:rsidP="00183DE3">
            <w:pPr>
              <w:pStyle w:val="Default"/>
              <w:jc w:val="both"/>
            </w:pPr>
            <w:r>
              <w:lastRenderedPageBreak/>
              <w:t>-Технология интегрированного обучения;</w:t>
            </w:r>
          </w:p>
          <w:p w14:paraId="4F42A773" w14:textId="76FCEC43" w:rsidR="00B603EF" w:rsidRPr="00606507" w:rsidRDefault="00DD66DA" w:rsidP="00183DE3">
            <w:pPr>
              <w:pStyle w:val="Default"/>
              <w:jc w:val="both"/>
            </w:pPr>
            <w:r>
              <w:t>-</w:t>
            </w:r>
            <w:r w:rsidRPr="004E55FE">
              <w:t>Информационно-коммуникативные</w:t>
            </w:r>
            <w:r>
              <w:t xml:space="preserve"> технологии</w:t>
            </w:r>
            <w:r w:rsidRPr="004E55FE">
              <w:t xml:space="preserve"> (ИКТ)</w:t>
            </w:r>
          </w:p>
        </w:tc>
      </w:tr>
      <w:tr w:rsidR="00B603EF" w:rsidRPr="00941B97" w14:paraId="5DB7011A" w14:textId="77777777" w:rsidTr="00D56B40">
        <w:tc>
          <w:tcPr>
            <w:tcW w:w="1035" w:type="pct"/>
          </w:tcPr>
          <w:p w14:paraId="744670C9" w14:textId="4EA3F230" w:rsidR="00B603EF" w:rsidRPr="00606507" w:rsidRDefault="00B603EF" w:rsidP="00B603E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Материально-технические условия</w:t>
            </w:r>
          </w:p>
        </w:tc>
        <w:tc>
          <w:tcPr>
            <w:tcW w:w="3965" w:type="pct"/>
          </w:tcPr>
          <w:p w14:paraId="559D5A17" w14:textId="77777777" w:rsidR="00CE2E94" w:rsidRDefault="00CE2E94" w:rsidP="00183DE3">
            <w:pPr>
              <w:pStyle w:val="Default"/>
              <w:jc w:val="both"/>
            </w:pPr>
            <w:r w:rsidRPr="00CE2E94">
              <w:t>Одним из необходимых условий эффективной деятельности учреждения является соответствие его материально-технической базы требованиям и нормам СанПиН, предъявляемым к образовательным учреждениям, оснащение кабинетов современным специальным оборудованием, наличие благоустроенной территории.</w:t>
            </w:r>
          </w:p>
          <w:p w14:paraId="14EF2E9D" w14:textId="06963423" w:rsidR="005904D3" w:rsidRPr="00437BCF" w:rsidRDefault="005904D3" w:rsidP="00183DE3">
            <w:pPr>
              <w:pStyle w:val="Default"/>
              <w:jc w:val="both"/>
              <w:rPr>
                <w:color w:val="auto"/>
              </w:rPr>
            </w:pPr>
            <w:r>
              <w:t xml:space="preserve">Для </w:t>
            </w:r>
            <w:r w:rsidRPr="00437BCF">
              <w:rPr>
                <w:color w:val="auto"/>
              </w:rPr>
              <w:t>функционирования школы-интерната имеются</w:t>
            </w:r>
            <w:r w:rsidR="00940BAC" w:rsidRPr="00437BCF">
              <w:rPr>
                <w:color w:val="auto"/>
              </w:rPr>
              <w:t xml:space="preserve"> кабинеты (помещения) оснащенные современным, в том числе специальным, оборудованием</w:t>
            </w:r>
            <w:r w:rsidRPr="00437BCF">
              <w:rPr>
                <w:color w:val="auto"/>
              </w:rPr>
              <w:t>:</w:t>
            </w:r>
          </w:p>
          <w:p w14:paraId="4B5AE3FA" w14:textId="31FC14AE" w:rsidR="00940BAC" w:rsidRPr="00437BCF" w:rsidRDefault="007E343B" w:rsidP="00183D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Учебные кабинеты - 20</w:t>
            </w:r>
          </w:p>
          <w:p w14:paraId="3A0D703C" w14:textId="4CED6AD5" w:rsidR="0010529B" w:rsidRPr="00437BCF" w:rsidRDefault="0010529B" w:rsidP="00183DE3">
            <w:pPr>
              <w:pStyle w:val="Default"/>
              <w:jc w:val="both"/>
              <w:rPr>
                <w:color w:val="auto"/>
              </w:rPr>
            </w:pPr>
            <w:r w:rsidRPr="00437BCF">
              <w:rPr>
                <w:color w:val="auto"/>
              </w:rPr>
              <w:t>Кабинет социально-бытовой ориентировки –</w:t>
            </w:r>
            <w:r w:rsidR="002E1BEA" w:rsidRPr="00437BCF">
              <w:rPr>
                <w:color w:val="auto"/>
              </w:rPr>
              <w:t xml:space="preserve"> 1</w:t>
            </w:r>
          </w:p>
          <w:p w14:paraId="3CEAD761" w14:textId="7C8ED6C5" w:rsidR="0010529B" w:rsidRPr="00437BCF" w:rsidRDefault="0010529B" w:rsidP="00183DE3">
            <w:pPr>
              <w:pStyle w:val="Default"/>
              <w:jc w:val="both"/>
              <w:rPr>
                <w:bCs/>
                <w:color w:val="auto"/>
              </w:rPr>
            </w:pPr>
            <w:r w:rsidRPr="00437BCF">
              <w:rPr>
                <w:bCs/>
                <w:color w:val="auto"/>
              </w:rPr>
              <w:t xml:space="preserve">Кабинет робототехники – 1 </w:t>
            </w:r>
          </w:p>
          <w:p w14:paraId="70F098B0" w14:textId="177E6FD6" w:rsidR="002E1BEA" w:rsidRDefault="002E1BEA" w:rsidP="00183DE3">
            <w:pPr>
              <w:pStyle w:val="Default"/>
              <w:jc w:val="both"/>
              <w:rPr>
                <w:bCs/>
                <w:color w:val="auto"/>
              </w:rPr>
            </w:pPr>
            <w:r w:rsidRPr="00437BCF">
              <w:rPr>
                <w:bCs/>
                <w:color w:val="auto"/>
              </w:rPr>
              <w:t>Кабинет для занятий физкультурой, в том числе АФК – 1</w:t>
            </w:r>
          </w:p>
          <w:p w14:paraId="7D73CB5F" w14:textId="0A200316" w:rsidR="007E343B" w:rsidRPr="00437BCF" w:rsidRDefault="007E343B" w:rsidP="00183DE3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Музыкальный кабинет - 1</w:t>
            </w:r>
          </w:p>
          <w:p w14:paraId="393D42AB" w14:textId="073B50B7" w:rsidR="002E1BEA" w:rsidRPr="00437BCF" w:rsidRDefault="002E1BEA" w:rsidP="00183DE3">
            <w:pPr>
              <w:pStyle w:val="Default"/>
              <w:jc w:val="both"/>
              <w:rPr>
                <w:bCs/>
                <w:color w:val="auto"/>
              </w:rPr>
            </w:pPr>
            <w:r w:rsidRPr="00437BCF">
              <w:rPr>
                <w:bCs/>
                <w:color w:val="auto"/>
              </w:rPr>
              <w:t>Кабинет полиграфии – 1</w:t>
            </w:r>
          </w:p>
          <w:p w14:paraId="165FA8D7" w14:textId="3705FA77" w:rsidR="00940BAC" w:rsidRPr="00437BCF" w:rsidRDefault="00940BAC" w:rsidP="00183DE3">
            <w:pPr>
              <w:pStyle w:val="Default"/>
              <w:jc w:val="both"/>
              <w:rPr>
                <w:color w:val="auto"/>
              </w:rPr>
            </w:pPr>
            <w:r w:rsidRPr="00437BCF">
              <w:rPr>
                <w:color w:val="auto"/>
              </w:rPr>
              <w:t xml:space="preserve">Мастерские: столярного дела – 1 </w:t>
            </w:r>
          </w:p>
          <w:p w14:paraId="2A198D68" w14:textId="3DD462A6" w:rsidR="00940BAC" w:rsidRPr="00437BCF" w:rsidRDefault="00940BAC" w:rsidP="00183DE3">
            <w:pPr>
              <w:pStyle w:val="Default"/>
              <w:ind w:left="1278"/>
              <w:jc w:val="both"/>
              <w:rPr>
                <w:color w:val="auto"/>
              </w:rPr>
            </w:pPr>
            <w:r w:rsidRPr="00437BCF">
              <w:rPr>
                <w:color w:val="auto"/>
              </w:rPr>
              <w:t xml:space="preserve">штукатурно-малярного дела – 1 </w:t>
            </w:r>
          </w:p>
          <w:p w14:paraId="673BBBD3" w14:textId="5B5223FA" w:rsidR="00940BAC" w:rsidRPr="00437BCF" w:rsidRDefault="00940BAC" w:rsidP="00183DE3">
            <w:pPr>
              <w:pStyle w:val="Default"/>
              <w:ind w:left="1278"/>
              <w:jc w:val="both"/>
              <w:rPr>
                <w:color w:val="auto"/>
              </w:rPr>
            </w:pPr>
            <w:r w:rsidRPr="00437BCF">
              <w:rPr>
                <w:color w:val="auto"/>
              </w:rPr>
              <w:t xml:space="preserve">швейного дела – 1 </w:t>
            </w:r>
          </w:p>
          <w:p w14:paraId="78E8CFAC" w14:textId="7409988D" w:rsidR="00940BAC" w:rsidRPr="00437BCF" w:rsidRDefault="009B1AA9" w:rsidP="00183DE3">
            <w:pPr>
              <w:pStyle w:val="Default"/>
              <w:jc w:val="both"/>
              <w:rPr>
                <w:color w:val="auto"/>
              </w:rPr>
            </w:pPr>
            <w:r w:rsidRPr="00437BCF">
              <w:rPr>
                <w:color w:val="auto"/>
              </w:rPr>
              <w:t>Кабинеты центра психолого-педагогического сопровождения:</w:t>
            </w:r>
          </w:p>
          <w:p w14:paraId="7C6A4F00" w14:textId="119DE42C" w:rsidR="009B1AA9" w:rsidRPr="00437BCF" w:rsidRDefault="009B1AA9" w:rsidP="00183DE3">
            <w:pPr>
              <w:pStyle w:val="Default"/>
              <w:jc w:val="both"/>
              <w:rPr>
                <w:color w:val="auto"/>
              </w:rPr>
            </w:pPr>
            <w:r w:rsidRPr="00437BCF">
              <w:rPr>
                <w:color w:val="auto"/>
              </w:rPr>
              <w:t xml:space="preserve">- кабинет учителя-логопеда – 3 </w:t>
            </w:r>
          </w:p>
          <w:p w14:paraId="5E99F589" w14:textId="70D6600D" w:rsidR="009B1AA9" w:rsidRPr="00437BCF" w:rsidRDefault="009B1AA9" w:rsidP="00183DE3">
            <w:pPr>
              <w:pStyle w:val="Default"/>
              <w:jc w:val="both"/>
              <w:rPr>
                <w:color w:val="auto"/>
              </w:rPr>
            </w:pPr>
            <w:r w:rsidRPr="00437BCF">
              <w:rPr>
                <w:color w:val="auto"/>
              </w:rPr>
              <w:t xml:space="preserve">- кабинет учителя-дефектолога – 1 </w:t>
            </w:r>
          </w:p>
          <w:p w14:paraId="1E438C54" w14:textId="68A29799" w:rsidR="009B1AA9" w:rsidRPr="00437BCF" w:rsidRDefault="009B1AA9" w:rsidP="00183DE3">
            <w:pPr>
              <w:pStyle w:val="Default"/>
              <w:jc w:val="both"/>
              <w:rPr>
                <w:color w:val="auto"/>
              </w:rPr>
            </w:pPr>
            <w:r w:rsidRPr="00437BCF">
              <w:rPr>
                <w:color w:val="auto"/>
              </w:rPr>
              <w:t xml:space="preserve">- кабинет педагога-психолога – 1 </w:t>
            </w:r>
          </w:p>
          <w:p w14:paraId="707FC6DD" w14:textId="7AB62884" w:rsidR="009B1AA9" w:rsidRDefault="009B1AA9" w:rsidP="00183DE3">
            <w:pPr>
              <w:pStyle w:val="Default"/>
              <w:jc w:val="both"/>
              <w:rPr>
                <w:color w:val="auto"/>
              </w:rPr>
            </w:pPr>
            <w:r w:rsidRPr="00437BCF">
              <w:rPr>
                <w:color w:val="auto"/>
              </w:rPr>
              <w:t xml:space="preserve">- сенсорная комната – 1 </w:t>
            </w:r>
          </w:p>
          <w:p w14:paraId="092318DF" w14:textId="227DC721" w:rsidR="007E343B" w:rsidRPr="00437BCF" w:rsidRDefault="007E343B" w:rsidP="00183D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Кабинет ПДО - 2</w:t>
            </w:r>
          </w:p>
          <w:p w14:paraId="1674023B" w14:textId="65B8A059" w:rsidR="00940BAC" w:rsidRPr="00437BCF" w:rsidRDefault="002E1BEA" w:rsidP="00183DE3">
            <w:pPr>
              <w:pStyle w:val="Default"/>
              <w:jc w:val="both"/>
              <w:rPr>
                <w:bCs/>
                <w:color w:val="auto"/>
              </w:rPr>
            </w:pPr>
            <w:r w:rsidRPr="00437BCF">
              <w:rPr>
                <w:bCs/>
                <w:color w:val="auto"/>
              </w:rPr>
              <w:t>Лаборатория по цветоводству – 1</w:t>
            </w:r>
          </w:p>
          <w:p w14:paraId="4ADC0954" w14:textId="37B63F39" w:rsidR="002E1BEA" w:rsidRPr="00437BCF" w:rsidRDefault="002E1BEA" w:rsidP="00183DE3">
            <w:pPr>
              <w:pStyle w:val="Default"/>
              <w:jc w:val="both"/>
              <w:rPr>
                <w:color w:val="auto"/>
              </w:rPr>
            </w:pPr>
            <w:r w:rsidRPr="00437BCF">
              <w:rPr>
                <w:bCs/>
                <w:color w:val="auto"/>
              </w:rPr>
              <w:t>Гончарная студия - 1</w:t>
            </w:r>
          </w:p>
          <w:p w14:paraId="7B8657F0" w14:textId="7CA1DC72" w:rsidR="00940BAC" w:rsidRPr="00437BCF" w:rsidRDefault="002E1BEA" w:rsidP="00183DE3">
            <w:pPr>
              <w:pStyle w:val="Default"/>
              <w:jc w:val="both"/>
              <w:rPr>
                <w:color w:val="auto"/>
              </w:rPr>
            </w:pPr>
            <w:r w:rsidRPr="00437BCF">
              <w:rPr>
                <w:bCs/>
                <w:color w:val="auto"/>
              </w:rPr>
              <w:t>Студия декоративно-прикладного искусства - 1</w:t>
            </w:r>
          </w:p>
          <w:p w14:paraId="6BE88F77" w14:textId="215F0B87" w:rsidR="00940BAC" w:rsidRPr="00437BCF" w:rsidRDefault="00437BCF" w:rsidP="00183DE3">
            <w:pPr>
              <w:pStyle w:val="Default"/>
              <w:jc w:val="both"/>
              <w:rPr>
                <w:color w:val="auto"/>
              </w:rPr>
            </w:pPr>
            <w:r w:rsidRPr="00437BCF">
              <w:rPr>
                <w:color w:val="auto"/>
              </w:rPr>
              <w:t>Библиотека с читальным залом - 1</w:t>
            </w:r>
          </w:p>
          <w:p w14:paraId="310AA842" w14:textId="651A0F70" w:rsidR="00437BCF" w:rsidRPr="008C0781" w:rsidRDefault="00437BCF" w:rsidP="00183DE3">
            <w:pPr>
              <w:pStyle w:val="Default"/>
              <w:jc w:val="both"/>
              <w:rPr>
                <w:color w:val="auto"/>
              </w:rPr>
            </w:pPr>
            <w:r w:rsidRPr="008C0781">
              <w:rPr>
                <w:color w:val="auto"/>
              </w:rPr>
              <w:t>Помещения для обеспечения обучающихся, воспитанников питанием и медицинским обслуживанием:</w:t>
            </w:r>
          </w:p>
          <w:p w14:paraId="2D44FB01" w14:textId="474364A1" w:rsidR="00437BCF" w:rsidRPr="008C0781" w:rsidRDefault="00437BCF" w:rsidP="00183DE3">
            <w:pPr>
              <w:pStyle w:val="Default"/>
              <w:jc w:val="both"/>
              <w:rPr>
                <w:color w:val="auto"/>
              </w:rPr>
            </w:pPr>
            <w:r w:rsidRPr="008C0781">
              <w:rPr>
                <w:color w:val="auto"/>
              </w:rPr>
              <w:t>Пищеблок -1</w:t>
            </w:r>
          </w:p>
          <w:p w14:paraId="00E5A9CC" w14:textId="642AF833" w:rsidR="00437BCF" w:rsidRPr="008C0781" w:rsidRDefault="00437BCF" w:rsidP="00183DE3">
            <w:pPr>
              <w:pStyle w:val="Default"/>
              <w:jc w:val="both"/>
              <w:rPr>
                <w:color w:val="auto"/>
              </w:rPr>
            </w:pPr>
            <w:r w:rsidRPr="008C0781">
              <w:rPr>
                <w:color w:val="auto"/>
              </w:rPr>
              <w:t>Кабинет медсестры –1</w:t>
            </w:r>
          </w:p>
          <w:p w14:paraId="5F809D42" w14:textId="3D4B40AC" w:rsidR="00437BCF" w:rsidRPr="008C0781" w:rsidRDefault="00437BCF" w:rsidP="00183DE3">
            <w:pPr>
              <w:pStyle w:val="Default"/>
              <w:jc w:val="both"/>
              <w:rPr>
                <w:color w:val="auto"/>
              </w:rPr>
            </w:pPr>
            <w:r w:rsidRPr="008C0781">
              <w:rPr>
                <w:color w:val="auto"/>
              </w:rPr>
              <w:t>Процедурный кабинет – 1</w:t>
            </w:r>
          </w:p>
          <w:p w14:paraId="4AAF405F" w14:textId="0AFCDAB5" w:rsidR="00437BCF" w:rsidRPr="008C0781" w:rsidRDefault="00437BCF" w:rsidP="00183DE3">
            <w:pPr>
              <w:pStyle w:val="Default"/>
              <w:jc w:val="both"/>
              <w:rPr>
                <w:color w:val="auto"/>
              </w:rPr>
            </w:pPr>
            <w:r w:rsidRPr="008C0781">
              <w:rPr>
                <w:color w:val="auto"/>
              </w:rPr>
              <w:t>Изолятор - 1</w:t>
            </w:r>
          </w:p>
          <w:p w14:paraId="30106E18" w14:textId="0AD857D2" w:rsidR="00437BCF" w:rsidRPr="00173240" w:rsidRDefault="00173240" w:rsidP="00183DE3">
            <w:pPr>
              <w:pStyle w:val="Default"/>
              <w:jc w:val="both"/>
              <w:rPr>
                <w:color w:val="auto"/>
              </w:rPr>
            </w:pPr>
            <w:r w:rsidRPr="00173240">
              <w:rPr>
                <w:color w:val="auto"/>
              </w:rPr>
              <w:t>Совершенствованию материально-технической базы учреждения способствовали следующие мероприятия за последние три года:</w:t>
            </w:r>
          </w:p>
          <w:p w14:paraId="3242BBBA" w14:textId="77777777" w:rsidR="00EA1A05" w:rsidRPr="00EA1A05" w:rsidRDefault="00EA1A05" w:rsidP="00183DE3">
            <w:pPr>
              <w:pStyle w:val="Default"/>
              <w:jc w:val="both"/>
              <w:rPr>
                <w:b/>
                <w:bCs/>
                <w:iCs/>
                <w:u w:val="single"/>
              </w:rPr>
            </w:pPr>
            <w:r w:rsidRPr="00EA1A05">
              <w:rPr>
                <w:b/>
                <w:bCs/>
                <w:iCs/>
                <w:u w:val="single"/>
              </w:rPr>
              <w:t>2022 год</w:t>
            </w:r>
          </w:p>
          <w:p w14:paraId="1C42E0CF" w14:textId="77777777" w:rsidR="00CE2E94" w:rsidRPr="00CE2E94" w:rsidRDefault="00CE2E94" w:rsidP="00183DE3">
            <w:pPr>
              <w:pStyle w:val="Default"/>
              <w:ind w:firstLine="427"/>
              <w:jc w:val="both"/>
              <w:rPr>
                <w:bCs/>
                <w:iCs/>
              </w:rPr>
            </w:pPr>
            <w:r w:rsidRPr="00CE2E94">
              <w:rPr>
                <w:bCs/>
                <w:iCs/>
              </w:rPr>
              <w:t>Участие ГКОУ "Волгоградская школа-интернат № 5" в 2022 году в реализации мероприятий федерального</w:t>
            </w:r>
            <w:r w:rsidRPr="00CE2E94">
              <w:rPr>
                <w:bCs/>
                <w:iCs/>
                <w:lang w:val="x-none"/>
              </w:rPr>
              <w:t xml:space="preserve"> проекта "Современная школа" национального проекта "Образование"</w:t>
            </w:r>
            <w:r w:rsidRPr="00CE2E94">
              <w:rPr>
                <w:bCs/>
                <w:iCs/>
              </w:rPr>
              <w:t>,</w:t>
            </w:r>
            <w:r w:rsidRPr="00CE2E94">
              <w:rPr>
                <w:bCs/>
                <w:iCs/>
                <w:lang w:val="x-none"/>
              </w:rPr>
              <w:t xml:space="preserve"> </w:t>
            </w:r>
            <w:r w:rsidRPr="00CE2E94">
              <w:rPr>
                <w:bCs/>
                <w:iCs/>
              </w:rPr>
              <w:t>направленного на поддержку образования обучающихся с ограниченными возможностями здоровья посредством обновления материально-технической базы общеобразовательных организаций, позволило оборудовать (дооборудовать), оснастить девятнадцать учебных помещений на сумму 7 949 795, 90 руб.</w:t>
            </w:r>
          </w:p>
          <w:p w14:paraId="4CB728B6" w14:textId="77777777" w:rsidR="00CE2E94" w:rsidRPr="00CE2E94" w:rsidRDefault="00CE2E94" w:rsidP="00183DE3">
            <w:pPr>
              <w:pStyle w:val="Default"/>
              <w:ind w:firstLine="427"/>
              <w:jc w:val="both"/>
              <w:rPr>
                <w:bCs/>
                <w:iCs/>
              </w:rPr>
            </w:pPr>
            <w:r w:rsidRPr="00CE2E94">
              <w:rPr>
                <w:bCs/>
                <w:iCs/>
              </w:rPr>
              <w:t>В рамках реализации мероприятий федерального проекта "Современная школа" национального проекта "Образование" в ГКОУ "Волгоградская школа-интернат № 5" на средства областного бюджета Волгоградской области проведены масштабные ремонтные работы в помещениях учебного и спального корпусов.</w:t>
            </w:r>
          </w:p>
          <w:p w14:paraId="1B5117E7" w14:textId="77777777" w:rsidR="00CE2E94" w:rsidRPr="00CE2E94" w:rsidRDefault="00CE2E94" w:rsidP="00183DE3">
            <w:pPr>
              <w:pStyle w:val="Default"/>
              <w:jc w:val="both"/>
              <w:rPr>
                <w:bCs/>
                <w:iCs/>
              </w:rPr>
            </w:pPr>
            <w:r w:rsidRPr="00CE2E94">
              <w:rPr>
                <w:bCs/>
                <w:iCs/>
              </w:rPr>
              <w:t>Общая площадь отремонтированных помещений составляет 1064 м</w:t>
            </w:r>
            <w:proofErr w:type="gramStart"/>
            <w:r w:rsidRPr="00CE2E94">
              <w:rPr>
                <w:bCs/>
                <w:iCs/>
                <w:vertAlign w:val="superscript"/>
              </w:rPr>
              <w:t>2</w:t>
            </w:r>
            <w:proofErr w:type="gramEnd"/>
            <w:r w:rsidRPr="00CE2E94">
              <w:rPr>
                <w:bCs/>
                <w:iCs/>
              </w:rPr>
              <w:t>.</w:t>
            </w:r>
          </w:p>
          <w:p w14:paraId="110EC725" w14:textId="77777777" w:rsidR="00CE2E94" w:rsidRPr="00CE2E94" w:rsidRDefault="00CE2E94" w:rsidP="00183DE3">
            <w:pPr>
              <w:pStyle w:val="Default"/>
              <w:jc w:val="both"/>
              <w:rPr>
                <w:bCs/>
                <w:iCs/>
              </w:rPr>
            </w:pPr>
            <w:r w:rsidRPr="00CE2E94">
              <w:rPr>
                <w:bCs/>
                <w:iCs/>
              </w:rPr>
              <w:t xml:space="preserve">Стоимость ремонтных работ – 12 042 700,8 рублей. </w:t>
            </w:r>
          </w:p>
          <w:p w14:paraId="7EFAA231" w14:textId="77777777" w:rsidR="00CE2E94" w:rsidRPr="00CE2E94" w:rsidRDefault="00CE2E94" w:rsidP="00183DE3">
            <w:pPr>
              <w:pStyle w:val="Default"/>
              <w:ind w:firstLine="427"/>
              <w:jc w:val="both"/>
              <w:rPr>
                <w:bCs/>
                <w:iCs/>
              </w:rPr>
            </w:pPr>
            <w:r w:rsidRPr="00CE2E94">
              <w:rPr>
                <w:bCs/>
                <w:iCs/>
              </w:rPr>
              <w:t>В рамках реализации мероприятия по обновлению материально-</w:t>
            </w:r>
            <w:r w:rsidRPr="00CE2E94">
              <w:rPr>
                <w:bCs/>
                <w:iCs/>
              </w:rPr>
              <w:lastRenderedPageBreak/>
              <w:t>технической базы в целях внедрения цифровой образовательной среды регионального проекта "Цифровая образовательная среда", образовательным учреждением получены 28 ноутбуков, 1 интерактивная панель и 1 МФУ, которыми оснащены и используются в образовательном процессе два учебных кабинета.</w:t>
            </w:r>
          </w:p>
          <w:p w14:paraId="702D2424" w14:textId="77777777" w:rsidR="00CE2E94" w:rsidRPr="00CE2E94" w:rsidRDefault="00CE2E94" w:rsidP="00183DE3">
            <w:pPr>
              <w:pStyle w:val="Default"/>
              <w:ind w:firstLine="427"/>
              <w:jc w:val="both"/>
              <w:rPr>
                <w:bCs/>
                <w:iCs/>
              </w:rPr>
            </w:pPr>
            <w:r w:rsidRPr="00CE2E94">
              <w:rPr>
                <w:bCs/>
                <w:iCs/>
              </w:rPr>
              <w:t xml:space="preserve">С целью создания новых мест для реализации дополнительной общеразвивающей программы социально–гуманитарной направленности – профилактика ГИБДД в рамках федерального проекта "Успех каждого ребёнка - 2022" национального проекта "Образование" Министерства просвещения РФ образовательным учреждением получено специализированное оборудование, позволяющее проводить интерактивные занятия по профилактике дорожно–транспортной безопасности в соответствии с  программой дополнительного образования "Школа дорожной безопасности". </w:t>
            </w:r>
          </w:p>
          <w:p w14:paraId="27276E0E" w14:textId="77777777" w:rsidR="00B603EF" w:rsidRPr="00EA1A05" w:rsidRDefault="00EA1A05" w:rsidP="00183DE3">
            <w:pPr>
              <w:pStyle w:val="Default"/>
              <w:jc w:val="both"/>
              <w:rPr>
                <w:b/>
                <w:u w:val="single"/>
              </w:rPr>
            </w:pPr>
            <w:r w:rsidRPr="00EA1A05">
              <w:rPr>
                <w:b/>
                <w:u w:val="single"/>
              </w:rPr>
              <w:t>2023 год</w:t>
            </w:r>
          </w:p>
          <w:p w14:paraId="2EB5C58F" w14:textId="3138B8AD" w:rsidR="00EA1A05" w:rsidRPr="00006832" w:rsidRDefault="00EA1A05" w:rsidP="00183DE3">
            <w:pPr>
              <w:pStyle w:val="Default"/>
              <w:ind w:firstLine="427"/>
              <w:jc w:val="both"/>
              <w:rPr>
                <w:color w:val="auto"/>
              </w:rPr>
            </w:pPr>
            <w:r w:rsidRPr="00006832">
              <w:rPr>
                <w:color w:val="auto"/>
              </w:rPr>
              <w:t>Участие в реализации мероприятий РП «Патриотическое воспитани</w:t>
            </w:r>
            <w:r w:rsidR="00006832" w:rsidRPr="00006832">
              <w:rPr>
                <w:color w:val="auto"/>
              </w:rPr>
              <w:t xml:space="preserve">е граждан Российской Федерации». Получено: Флаг России с флагштоком уличным – 1 шт., настольный флагшток с одним флагом – 10шт., флаг России (протокольный) – 1 шт., герб Российской Федерации (большой) – 1 шт., герб Российской Федерации (малый) – 1 шт. </w:t>
            </w:r>
          </w:p>
          <w:p w14:paraId="7347BA43" w14:textId="74295924" w:rsidR="00EA1A05" w:rsidRDefault="00EA1A05" w:rsidP="00183DE3">
            <w:pPr>
              <w:pStyle w:val="Default"/>
              <w:ind w:firstLine="427"/>
              <w:jc w:val="both"/>
            </w:pPr>
            <w:r>
              <w:t>У</w:t>
            </w:r>
            <w:r w:rsidRPr="00EA1A05">
              <w:t>частие в реализации мероприятий РП Волгоградской областной организации Профессионального союза работников народного образования и науки Российской Федерации "Автоматизация педагогической диагностики индивидуального развития детей - как фактор повышения качества дошкольного образования для муниципальных дошкольных образовательных организаций Волгогр</w:t>
            </w:r>
            <w:r w:rsidR="00E1020E">
              <w:t xml:space="preserve">адской области" - </w:t>
            </w:r>
            <w:r w:rsidR="00E1020E" w:rsidRPr="00E1020E">
              <w:rPr>
                <w:bCs/>
              </w:rPr>
              <w:t>получены в подарок интерактивные методические комплекты «Игровые фишки – VOTUM</w:t>
            </w:r>
            <w:r w:rsidR="00E1020E">
              <w:rPr>
                <w:b/>
                <w:bCs/>
              </w:rPr>
              <w:t>»</w:t>
            </w:r>
            <w:r w:rsidR="00E1020E" w:rsidRPr="00E1020E">
              <w:rPr>
                <w:b/>
                <w:bCs/>
              </w:rPr>
              <w:t> </w:t>
            </w:r>
          </w:p>
          <w:p w14:paraId="49B87ED1" w14:textId="77777777" w:rsidR="00EA1A05" w:rsidRPr="00EA1A05" w:rsidRDefault="00EA1A05" w:rsidP="00183DE3">
            <w:pPr>
              <w:pStyle w:val="Default"/>
              <w:jc w:val="both"/>
              <w:rPr>
                <w:b/>
                <w:u w:val="single"/>
              </w:rPr>
            </w:pPr>
            <w:r w:rsidRPr="00EA1A05">
              <w:rPr>
                <w:b/>
                <w:u w:val="single"/>
              </w:rPr>
              <w:t>2024 год</w:t>
            </w:r>
          </w:p>
          <w:p w14:paraId="0811994F" w14:textId="77777777" w:rsidR="00941B97" w:rsidRDefault="00EA1A05" w:rsidP="00183DE3">
            <w:pPr>
              <w:pStyle w:val="Default"/>
              <w:ind w:firstLine="427"/>
              <w:jc w:val="both"/>
            </w:pPr>
            <w:r w:rsidRPr="00941B97">
              <w:rPr>
                <w:color w:val="auto"/>
              </w:rPr>
              <w:t>Участие в реализации мероприятий по созданию новых мест дополнительного образования детей в рамках регионального проекта «Успех каждого ребенка», обеспечивающего достижение целей, показателей и результата федерального проекта «Успех каждого ребенка» наци</w:t>
            </w:r>
            <w:r w:rsidR="00006832" w:rsidRPr="00941B97">
              <w:rPr>
                <w:color w:val="auto"/>
              </w:rPr>
              <w:t>онального проекта «Образование». Получено оборудование для орган</w:t>
            </w:r>
            <w:r w:rsidR="00941B97">
              <w:rPr>
                <w:color w:val="auto"/>
              </w:rPr>
              <w:t>изации театральной деятельности:</w:t>
            </w:r>
            <w:r w:rsidR="00941B97">
              <w:t xml:space="preserve"> </w:t>
            </w:r>
          </w:p>
          <w:p w14:paraId="061E57E6" w14:textId="0FAD90A3" w:rsidR="00EA1A05" w:rsidRDefault="00941B97" w:rsidP="00183DE3">
            <w:pPr>
              <w:pStyle w:val="Default"/>
              <w:jc w:val="both"/>
              <w:rPr>
                <w:color w:val="auto"/>
              </w:rPr>
            </w:pPr>
            <w:r>
              <w:t>-</w:t>
            </w:r>
            <w:r w:rsidRPr="00941B97">
              <w:rPr>
                <w:color w:val="auto"/>
              </w:rPr>
              <w:t>Активная акустическая система</w:t>
            </w:r>
            <w:r>
              <w:rPr>
                <w:color w:val="auto"/>
              </w:rPr>
              <w:t>;</w:t>
            </w:r>
          </w:p>
          <w:p w14:paraId="1092873F" w14:textId="61AA3C6B" w:rsidR="00941B97" w:rsidRPr="000D0006" w:rsidRDefault="00941B97" w:rsidP="00183DE3">
            <w:pPr>
              <w:pStyle w:val="Default"/>
              <w:jc w:val="both"/>
              <w:rPr>
                <w:color w:val="auto"/>
              </w:rPr>
            </w:pPr>
            <w:r w:rsidRPr="000D0006">
              <w:rPr>
                <w:color w:val="auto"/>
              </w:rPr>
              <w:t>-</w:t>
            </w:r>
            <w:r w:rsidRPr="00941B97">
              <w:rPr>
                <w:color w:val="auto"/>
              </w:rPr>
              <w:t>Видеокамера</w:t>
            </w:r>
            <w:r w:rsidRPr="000D0006">
              <w:rPr>
                <w:color w:val="auto"/>
              </w:rPr>
              <w:t xml:space="preserve"> </w:t>
            </w:r>
            <w:r w:rsidRPr="00941B97">
              <w:rPr>
                <w:color w:val="auto"/>
                <w:lang w:val="en-US"/>
              </w:rPr>
              <w:t>Canon</w:t>
            </w:r>
            <w:r w:rsidRPr="000D0006">
              <w:rPr>
                <w:color w:val="auto"/>
              </w:rPr>
              <w:t xml:space="preserve"> </w:t>
            </w:r>
            <w:r w:rsidRPr="00941B97">
              <w:rPr>
                <w:color w:val="auto"/>
                <w:lang w:val="en-US"/>
              </w:rPr>
              <w:t>LEGRIA</w:t>
            </w:r>
            <w:r w:rsidRPr="000D0006">
              <w:rPr>
                <w:color w:val="auto"/>
              </w:rPr>
              <w:t xml:space="preserve"> </w:t>
            </w:r>
            <w:r w:rsidRPr="00941B97">
              <w:rPr>
                <w:color w:val="auto"/>
                <w:lang w:val="en-US"/>
              </w:rPr>
              <w:t>HF</w:t>
            </w:r>
            <w:r w:rsidRPr="000D0006">
              <w:rPr>
                <w:color w:val="auto"/>
              </w:rPr>
              <w:t xml:space="preserve"> </w:t>
            </w:r>
            <w:r w:rsidRPr="00941B97">
              <w:rPr>
                <w:color w:val="auto"/>
                <w:lang w:val="en-US"/>
              </w:rPr>
              <w:t>R</w:t>
            </w:r>
            <w:r w:rsidRPr="000D0006">
              <w:rPr>
                <w:color w:val="auto"/>
              </w:rPr>
              <w:t>806;</w:t>
            </w:r>
          </w:p>
          <w:p w14:paraId="5ADCBE25" w14:textId="0430EF94" w:rsidR="00941B97" w:rsidRDefault="00941B97" w:rsidP="00183D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941B97">
              <w:rPr>
                <w:color w:val="auto"/>
              </w:rPr>
              <w:t>Вокальная радиосистема с приёмником и двумя ручными передатчиками</w:t>
            </w:r>
            <w:r>
              <w:rPr>
                <w:color w:val="auto"/>
              </w:rPr>
              <w:t>;</w:t>
            </w:r>
          </w:p>
          <w:p w14:paraId="6463A960" w14:textId="4B6E6888" w:rsidR="00941B97" w:rsidRDefault="00941B97" w:rsidP="00183D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941B97">
              <w:rPr>
                <w:color w:val="auto"/>
              </w:rPr>
              <w:t>Микшерный пульт</w:t>
            </w:r>
            <w:r>
              <w:rPr>
                <w:color w:val="auto"/>
              </w:rPr>
              <w:t>;</w:t>
            </w:r>
          </w:p>
          <w:p w14:paraId="65ACF83B" w14:textId="4958F994" w:rsidR="00941B97" w:rsidRDefault="00941B97" w:rsidP="00183D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941B97">
              <w:rPr>
                <w:color w:val="auto"/>
              </w:rPr>
              <w:t xml:space="preserve">Мультимедийный проектор </w:t>
            </w:r>
            <w:proofErr w:type="spellStart"/>
            <w:r w:rsidRPr="00941B97">
              <w:rPr>
                <w:color w:val="auto"/>
              </w:rPr>
              <w:t>ScreenPlay</w:t>
            </w:r>
            <w:proofErr w:type="spellEnd"/>
            <w:r w:rsidRPr="00941B97">
              <w:rPr>
                <w:color w:val="auto"/>
              </w:rPr>
              <w:t xml:space="preserve"> SP224</w:t>
            </w:r>
            <w:r>
              <w:rPr>
                <w:color w:val="auto"/>
              </w:rPr>
              <w:t>;</w:t>
            </w:r>
          </w:p>
          <w:p w14:paraId="756B77EB" w14:textId="3CD07EAB" w:rsidR="00941B97" w:rsidRDefault="00941B97" w:rsidP="00183D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941B97">
              <w:rPr>
                <w:color w:val="auto"/>
              </w:rPr>
              <w:t xml:space="preserve">Ноутбук ICL </w:t>
            </w:r>
            <w:proofErr w:type="spellStart"/>
            <w:r w:rsidRPr="00941B97">
              <w:rPr>
                <w:color w:val="auto"/>
              </w:rPr>
              <w:t>RAYbook</w:t>
            </w:r>
            <w:proofErr w:type="spellEnd"/>
            <w:r w:rsidRPr="00941B97">
              <w:rPr>
                <w:color w:val="auto"/>
              </w:rPr>
              <w:t xml:space="preserve"> S1523 G1R: 15.6" FHD, AMD </w:t>
            </w:r>
            <w:proofErr w:type="spellStart"/>
            <w:r w:rsidRPr="00941B97">
              <w:rPr>
                <w:color w:val="auto"/>
              </w:rPr>
              <w:t>Ryzen</w:t>
            </w:r>
            <w:proofErr w:type="spellEnd"/>
            <w:r w:rsidRPr="00941B97">
              <w:rPr>
                <w:color w:val="auto"/>
              </w:rPr>
              <w:t xml:space="preserve"> 5-5600U, ОЗУ 8Gb DDR4, SSD 256Gb M.2, </w:t>
            </w:r>
            <w:proofErr w:type="spellStart"/>
            <w:r w:rsidRPr="00941B97">
              <w:rPr>
                <w:color w:val="auto"/>
              </w:rPr>
              <w:t>Web-Camera</w:t>
            </w:r>
            <w:proofErr w:type="spellEnd"/>
            <w:r w:rsidRPr="00941B97">
              <w:rPr>
                <w:color w:val="auto"/>
              </w:rPr>
              <w:t xml:space="preserve"> 2Mp, </w:t>
            </w:r>
            <w:proofErr w:type="spellStart"/>
            <w:r w:rsidRPr="00941B97">
              <w:rPr>
                <w:color w:val="auto"/>
              </w:rPr>
              <w:t>WiFi</w:t>
            </w:r>
            <w:proofErr w:type="spellEnd"/>
            <w:r w:rsidRPr="00941B97">
              <w:rPr>
                <w:color w:val="auto"/>
              </w:rPr>
              <w:t xml:space="preserve">, </w:t>
            </w:r>
            <w:proofErr w:type="spellStart"/>
            <w:r w:rsidRPr="00941B97">
              <w:rPr>
                <w:color w:val="auto"/>
              </w:rPr>
              <w:t>Bluetooth</w:t>
            </w:r>
            <w:proofErr w:type="spellEnd"/>
            <w:r w:rsidRPr="00941B97">
              <w:rPr>
                <w:color w:val="auto"/>
              </w:rPr>
              <w:t xml:space="preserve">, 2xDisplayPort, 78WH, РЕД ОС Образование и </w:t>
            </w:r>
            <w:proofErr w:type="spellStart"/>
            <w:r w:rsidRPr="00941B97">
              <w:rPr>
                <w:color w:val="auto"/>
              </w:rPr>
              <w:t>МойОфис</w:t>
            </w:r>
            <w:proofErr w:type="spellEnd"/>
            <w:r>
              <w:rPr>
                <w:color w:val="auto"/>
              </w:rPr>
              <w:t>;</w:t>
            </w:r>
          </w:p>
          <w:p w14:paraId="25984BBA" w14:textId="7EF2C288" w:rsidR="00941B97" w:rsidRDefault="00941B97" w:rsidP="00183D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941B97">
              <w:rPr>
                <w:color w:val="auto"/>
              </w:rPr>
              <w:t>Светодиодный прожектор</w:t>
            </w:r>
            <w:r>
              <w:rPr>
                <w:color w:val="auto"/>
              </w:rPr>
              <w:t>;</w:t>
            </w:r>
          </w:p>
          <w:p w14:paraId="421DDD8F" w14:textId="785464DB" w:rsidR="00941B97" w:rsidRDefault="00941B97" w:rsidP="00183D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941B97">
              <w:rPr>
                <w:color w:val="auto"/>
              </w:rPr>
              <w:t>Светодиодный прожектор смена цвета</w:t>
            </w:r>
            <w:r>
              <w:rPr>
                <w:color w:val="auto"/>
              </w:rPr>
              <w:t>;</w:t>
            </w:r>
          </w:p>
          <w:p w14:paraId="58AE19EC" w14:textId="7A4F643A" w:rsidR="00941B97" w:rsidRDefault="00941B97" w:rsidP="00183D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941B97">
              <w:rPr>
                <w:color w:val="auto"/>
              </w:rPr>
              <w:t>Стробоскоп</w:t>
            </w:r>
            <w:r>
              <w:rPr>
                <w:color w:val="auto"/>
              </w:rPr>
              <w:t>;</w:t>
            </w:r>
          </w:p>
          <w:p w14:paraId="52C50BF1" w14:textId="3114D1F7" w:rsidR="00941B97" w:rsidRDefault="00941B97" w:rsidP="00183D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941B97">
              <w:rPr>
                <w:color w:val="auto"/>
              </w:rPr>
              <w:t>Ширма 3-х секционная напольная Элегия Свет (176х130 см)</w:t>
            </w:r>
            <w:r>
              <w:rPr>
                <w:color w:val="auto"/>
              </w:rPr>
              <w:t>;</w:t>
            </w:r>
          </w:p>
          <w:p w14:paraId="4C6F1CF7" w14:textId="3D8A3A4C" w:rsidR="00941B97" w:rsidRPr="00941B97" w:rsidRDefault="00941B97" w:rsidP="00183DE3">
            <w:pPr>
              <w:pStyle w:val="Default"/>
              <w:jc w:val="both"/>
              <w:rPr>
                <w:color w:val="FF0000"/>
              </w:rPr>
            </w:pPr>
            <w:r>
              <w:rPr>
                <w:color w:val="auto"/>
              </w:rPr>
              <w:t>-</w:t>
            </w:r>
            <w:r w:rsidRPr="00941B97">
              <w:rPr>
                <w:color w:val="auto"/>
              </w:rPr>
              <w:t xml:space="preserve">Экран для проектора </w:t>
            </w:r>
            <w:proofErr w:type="spellStart"/>
            <w:r w:rsidRPr="00941B97">
              <w:rPr>
                <w:color w:val="auto"/>
              </w:rPr>
              <w:t>Lumien</w:t>
            </w:r>
            <w:proofErr w:type="spellEnd"/>
            <w:r w:rsidRPr="00941B97">
              <w:rPr>
                <w:color w:val="auto"/>
              </w:rPr>
              <w:t xml:space="preserve"> LEP-100102</w:t>
            </w:r>
            <w:r>
              <w:rPr>
                <w:color w:val="auto"/>
              </w:rPr>
              <w:t>.</w:t>
            </w:r>
          </w:p>
        </w:tc>
      </w:tr>
      <w:tr w:rsidR="00B603EF" w:rsidRPr="00606507" w14:paraId="702F1DFB" w14:textId="77777777" w:rsidTr="00D56B40">
        <w:tc>
          <w:tcPr>
            <w:tcW w:w="1035" w:type="pct"/>
          </w:tcPr>
          <w:p w14:paraId="50B22653" w14:textId="765EAD1C" w:rsidR="00B603EF" w:rsidRPr="005433B6" w:rsidRDefault="00B603EF" w:rsidP="00B603E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Основные компоненты информационно-образовательной среды</w:t>
            </w:r>
          </w:p>
        </w:tc>
        <w:tc>
          <w:tcPr>
            <w:tcW w:w="3965" w:type="pct"/>
          </w:tcPr>
          <w:p w14:paraId="30E24EDC" w14:textId="77777777" w:rsidR="00077CED" w:rsidRDefault="00103045" w:rsidP="00103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04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Основными компонентами информационно-образовательной среды являются:</w:t>
            </w:r>
          </w:p>
          <w:p w14:paraId="3F3ACAAE" w14:textId="157288BF" w:rsidR="00996A63" w:rsidRPr="00996A63" w:rsidRDefault="00996A63" w:rsidP="00996A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96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Официальный канал Минпросвещения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hyperlink r:id="rId12" w:tgtFrame="_blank" w:history="1">
              <w:r w:rsidRPr="00996A63">
                <w:rPr>
                  <w:rStyle w:val="af0"/>
                  <w:rFonts w:ascii="Times New Roman" w:eastAsiaTheme="minorHAnsi" w:hAnsi="Times New Roman"/>
                  <w:bCs/>
                  <w:sz w:val="24"/>
                  <w:szCs w:val="24"/>
                </w:rPr>
                <w:t>https://edu.gov.ru/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96A6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который </w:t>
            </w:r>
            <w:r w:rsidRPr="00996A63">
              <w:rPr>
                <w:rFonts w:ascii="Times New Roman" w:hAnsi="Times New Roman" w:cs="Times New Roman"/>
                <w:bCs/>
                <w:sz w:val="24"/>
                <w:szCs w:val="24"/>
              </w:rPr>
              <w:t>знакомит с  оперативными новостями сферы образования и результатами работы ведомства.</w:t>
            </w:r>
          </w:p>
          <w:p w14:paraId="3374F544" w14:textId="4513AF37" w:rsidR="00996A63" w:rsidRPr="00103045" w:rsidRDefault="00996A63" w:rsidP="00103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5A6926" w14:textId="77777777" w:rsidR="00103045" w:rsidRDefault="00103045" w:rsidP="001030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3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03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Федеральная государственная информационная система "Моя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03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школа"</w:t>
            </w:r>
            <w:r w:rsidRPr="001030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3" w:history="1">
              <w:r w:rsidRPr="00103045">
                <w:rPr>
                  <w:rStyle w:val="af0"/>
                  <w:rFonts w:ascii="Times New Roman" w:eastAsiaTheme="minorHAnsi" w:hAnsi="Times New Roman"/>
                  <w:sz w:val="24"/>
                  <w:szCs w:val="24"/>
                </w:rPr>
                <w:t>https://myschool.edu.ru/</w:t>
              </w:r>
            </w:hyperlink>
            <w:r w:rsidRPr="00103045">
              <w:rPr>
                <w:rFonts w:ascii="Times New Roman" w:hAnsi="Times New Roman" w:cs="Times New Roman"/>
                <w:sz w:val="24"/>
                <w:szCs w:val="24"/>
              </w:rPr>
              <w:t>), которая обеспечивает работу с сервисом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045">
              <w:rPr>
                <w:rFonts w:ascii="Times New Roman" w:hAnsi="Times New Roman" w:cs="Times New Roman"/>
                <w:sz w:val="24"/>
                <w:szCs w:val="24"/>
              </w:rPr>
              <w:t>электронных журналов, с библиотекой цифрового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045">
              <w:rPr>
                <w:rFonts w:ascii="Times New Roman" w:hAnsi="Times New Roman" w:cs="Times New Roman"/>
                <w:sz w:val="24"/>
                <w:szCs w:val="24"/>
              </w:rPr>
              <w:t>контента, с презентациями, текстовыми документами, документами,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045">
              <w:rPr>
                <w:rFonts w:ascii="Times New Roman" w:hAnsi="Times New Roman" w:cs="Times New Roman"/>
                <w:sz w:val="24"/>
                <w:szCs w:val="24"/>
              </w:rPr>
              <w:t>дающая возможность создания посредством иных информационных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045">
              <w:rPr>
                <w:rFonts w:ascii="Times New Roman" w:hAnsi="Times New Roman" w:cs="Times New Roman"/>
                <w:sz w:val="24"/>
                <w:szCs w:val="24"/>
              </w:rPr>
              <w:t>систем персональных и групповых онлайн-коммуникаций пользователей,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045">
              <w:rPr>
                <w:rFonts w:ascii="Times New Roman" w:hAnsi="Times New Roman" w:cs="Times New Roman"/>
                <w:sz w:val="24"/>
                <w:szCs w:val="24"/>
              </w:rPr>
              <w:t>включая чаты и видеоконференции, а также обеспечивает реализацию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045">
              <w:rPr>
                <w:rFonts w:ascii="Times New Roman" w:hAnsi="Times New Roman" w:cs="Times New Roman"/>
                <w:sz w:val="24"/>
                <w:szCs w:val="24"/>
              </w:rPr>
              <w:t>иных функций, установленных Правительством РФ.</w:t>
            </w:r>
            <w:proofErr w:type="gramEnd"/>
          </w:p>
          <w:p w14:paraId="7D114E75" w14:textId="218B6707" w:rsidR="00103045" w:rsidRPr="00103045" w:rsidRDefault="00103045" w:rsidP="001030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3045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 "</w:t>
            </w:r>
            <w:proofErr w:type="spellStart"/>
            <w:r w:rsidRPr="00103045">
              <w:rPr>
                <w:rFonts w:ascii="Times New Roman" w:hAnsi="Times New Roman" w:cs="Times New Roman"/>
                <w:b/>
                <w:sz w:val="24"/>
                <w:szCs w:val="24"/>
              </w:rPr>
              <w:t>Сферум</w:t>
            </w:r>
            <w:proofErr w:type="spellEnd"/>
            <w:r w:rsidRPr="00103045">
              <w:rPr>
                <w:rFonts w:ascii="Times New Roman" w:hAnsi="Times New Roman" w:cs="Times New Roman"/>
                <w:b/>
                <w:sz w:val="24"/>
                <w:szCs w:val="24"/>
              </w:rPr>
              <w:t>",</w:t>
            </w:r>
            <w:r w:rsidRPr="0010304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информационно-коммуникационная платформа</w:t>
            </w:r>
          </w:p>
          <w:p w14:paraId="240D69B3" w14:textId="46C9B2F7" w:rsidR="00103045" w:rsidRPr="002D0B6C" w:rsidRDefault="00103045" w:rsidP="001030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6C">
              <w:rPr>
                <w:rFonts w:ascii="Times New Roman" w:hAnsi="Times New Roman" w:cs="Times New Roman"/>
                <w:sz w:val="24"/>
                <w:szCs w:val="24"/>
              </w:rPr>
              <w:t>для учителей и учеников. (</w:t>
            </w:r>
            <w:hyperlink r:id="rId14" w:history="1">
              <w:r w:rsidRPr="002D0B6C">
                <w:rPr>
                  <w:rStyle w:val="af0"/>
                  <w:rFonts w:ascii="Times New Roman" w:eastAsiaTheme="minorHAnsi" w:hAnsi="Times New Roman"/>
                  <w:sz w:val="24"/>
                  <w:szCs w:val="24"/>
                </w:rPr>
                <w:t>https://sferum.ru/?p=start</w:t>
              </w:r>
            </w:hyperlink>
            <w:r w:rsidRPr="002D0B6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CF651A" w:rsidRPr="002D0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B6C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2D0B6C">
              <w:rPr>
                <w:rFonts w:ascii="Times New Roman" w:hAnsi="Times New Roman" w:cs="Times New Roman"/>
                <w:sz w:val="24"/>
                <w:szCs w:val="24"/>
              </w:rPr>
              <w:t xml:space="preserve"> позволяет сделать </w:t>
            </w:r>
            <w:r w:rsidR="00CF651A" w:rsidRPr="002D0B6C">
              <w:rPr>
                <w:rFonts w:ascii="Times New Roman" w:hAnsi="Times New Roman" w:cs="Times New Roman"/>
                <w:sz w:val="24"/>
                <w:szCs w:val="24"/>
              </w:rPr>
              <w:t>традиционное образование более современным и технологичным и создаёт инструменты, направлен</w:t>
            </w:r>
            <w:r w:rsidR="00F25FE1" w:rsidRPr="002D0B6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="00CF651A" w:rsidRPr="002D0B6C">
              <w:rPr>
                <w:rFonts w:ascii="Times New Roman" w:hAnsi="Times New Roman" w:cs="Times New Roman"/>
                <w:sz w:val="24"/>
                <w:szCs w:val="24"/>
              </w:rPr>
              <w:t xml:space="preserve"> на повышение </w:t>
            </w:r>
            <w:proofErr w:type="spellStart"/>
            <w:r w:rsidR="00CF651A" w:rsidRPr="002D0B6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proofErr w:type="gramStart"/>
            <w:r w:rsidR="00CF651A" w:rsidRPr="002D0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0B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0B6C">
              <w:rPr>
                <w:rFonts w:ascii="Times New Roman" w:hAnsi="Times New Roman" w:cs="Times New Roman"/>
                <w:sz w:val="24"/>
                <w:szCs w:val="24"/>
              </w:rPr>
              <w:t>роцесс</w:t>
            </w:r>
            <w:r w:rsidR="00CF651A" w:rsidRPr="002D0B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2D0B6C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  <w:r w:rsidR="00CF651A" w:rsidRPr="002D0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96F7DF" w14:textId="77777777" w:rsidR="002D0B6C" w:rsidRDefault="00103045" w:rsidP="001030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3045">
              <w:rPr>
                <w:rFonts w:ascii="Times New Roman" w:hAnsi="Times New Roman" w:cs="Times New Roman"/>
                <w:b/>
                <w:sz w:val="24"/>
                <w:szCs w:val="24"/>
              </w:rPr>
              <w:t>АИС "Сетевой город" Образование</w:t>
            </w:r>
            <w:r w:rsidRPr="00103045">
              <w:rPr>
                <w:rFonts w:ascii="Times New Roman" w:hAnsi="Times New Roman" w:cs="Times New Roman"/>
                <w:sz w:val="24"/>
                <w:szCs w:val="24"/>
              </w:rPr>
              <w:t>, комплексная программная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045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система, объединяющая в единую сеть школы и органы</w:t>
            </w:r>
            <w:r w:rsidR="00971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04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971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8D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Pr="001030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71EB6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города</w:t>
            </w:r>
            <w:r w:rsidR="002D0B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A3A384F" w14:textId="4941B0FF" w:rsidR="00103045" w:rsidRPr="00103045" w:rsidRDefault="00103045" w:rsidP="001030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5" w:history="1">
              <w:r w:rsidR="007C58D6" w:rsidRPr="00D90530">
                <w:rPr>
                  <w:rStyle w:val="af0"/>
                  <w:rFonts w:ascii="Times New Roman" w:eastAsiaTheme="minorHAnsi" w:hAnsi="Times New Roman"/>
                  <w:sz w:val="24"/>
                  <w:szCs w:val="24"/>
                </w:rPr>
                <w:t>https://sgo.emordovia.ru/authorize/login</w:t>
              </w:r>
            </w:hyperlink>
            <w:r w:rsidR="007C58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03045">
              <w:rPr>
                <w:rFonts w:ascii="Times New Roman" w:hAnsi="Times New Roman" w:cs="Times New Roman"/>
                <w:sz w:val="24"/>
                <w:szCs w:val="24"/>
              </w:rPr>
              <w:t>.Образовательные организации, входящие в</w:t>
            </w:r>
            <w:r w:rsidR="007C5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045">
              <w:rPr>
                <w:rFonts w:ascii="Times New Roman" w:hAnsi="Times New Roman" w:cs="Times New Roman"/>
                <w:sz w:val="24"/>
                <w:szCs w:val="24"/>
              </w:rPr>
              <w:t>систему подключены к единому серверу Управления образования и</w:t>
            </w:r>
            <w:r w:rsidR="007C5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045">
              <w:rPr>
                <w:rFonts w:ascii="Times New Roman" w:hAnsi="Times New Roman" w:cs="Times New Roman"/>
                <w:sz w:val="24"/>
                <w:szCs w:val="24"/>
              </w:rPr>
              <w:t>работают дистанционно в одной общей базе данных, в которой для школы</w:t>
            </w:r>
          </w:p>
          <w:p w14:paraId="15942A80" w14:textId="168EF0F0" w:rsidR="00103045" w:rsidRPr="00103045" w:rsidRDefault="00103045" w:rsidP="001030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5">
              <w:rPr>
                <w:rFonts w:ascii="Times New Roman" w:hAnsi="Times New Roman" w:cs="Times New Roman"/>
                <w:sz w:val="24"/>
                <w:szCs w:val="24"/>
              </w:rPr>
              <w:t>доступен только свой сегмент.</w:t>
            </w:r>
          </w:p>
        </w:tc>
      </w:tr>
      <w:tr w:rsidR="00B603EF" w:rsidRPr="00606507" w14:paraId="64D3CA36" w14:textId="77777777" w:rsidTr="00D56B4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A9E09D6" w14:textId="31B00878" w:rsidR="00B603EF" w:rsidRPr="00606507" w:rsidRDefault="00B603EF" w:rsidP="00B603EF">
            <w:pPr>
              <w:pStyle w:val="Default"/>
              <w:ind w:left="290"/>
              <w:jc w:val="center"/>
            </w:pPr>
          </w:p>
          <w:p w14:paraId="7BEC470E" w14:textId="77777777" w:rsidR="00B603EF" w:rsidRPr="00606507" w:rsidRDefault="00B603EF" w:rsidP="00B603EF">
            <w:pPr>
              <w:pStyle w:val="Default"/>
              <w:numPr>
                <w:ilvl w:val="1"/>
                <w:numId w:val="17"/>
              </w:numPr>
              <w:jc w:val="center"/>
              <w:rPr>
                <w:b/>
                <w:bCs/>
              </w:rPr>
            </w:pPr>
            <w:r w:rsidRPr="00606507">
              <w:rPr>
                <w:b/>
                <w:bCs/>
              </w:rPr>
              <w:t>Сведения о режиме деятельности</w:t>
            </w:r>
          </w:p>
          <w:p w14:paraId="326EEF01" w14:textId="77777777" w:rsidR="00B603EF" w:rsidRPr="00606507" w:rsidRDefault="00B603EF" w:rsidP="00B603EF">
            <w:pPr>
              <w:pStyle w:val="Default"/>
              <w:ind w:left="290"/>
              <w:jc w:val="center"/>
            </w:pPr>
          </w:p>
        </w:tc>
      </w:tr>
      <w:tr w:rsidR="00B603EF" w:rsidRPr="00606507" w14:paraId="43676349" w14:textId="77777777" w:rsidTr="00D56B40">
        <w:tc>
          <w:tcPr>
            <w:tcW w:w="5000" w:type="pct"/>
            <w:gridSpan w:val="2"/>
          </w:tcPr>
          <w:p w14:paraId="5D8271A0" w14:textId="40A76A8C" w:rsidR="00637C02" w:rsidRPr="00637C02" w:rsidRDefault="00637C02" w:rsidP="00637C02">
            <w:pPr>
              <w:pStyle w:val="a3"/>
              <w:widowControl w:val="0"/>
              <w:spacing w:after="0" w:line="240" w:lineRule="auto"/>
              <w:ind w:left="311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7C02">
              <w:rPr>
                <w:rFonts w:ascii="Times New Roman" w:eastAsiaTheme="minorHAnsi" w:hAnsi="Times New Roman"/>
                <w:sz w:val="24"/>
                <w:szCs w:val="24"/>
              </w:rPr>
              <w:t>Организация образовательного процесса регламентируется годовым календарным учебным графиком. Режим функционирования устанавливается в соответствии с СанПин</w:t>
            </w:r>
            <w:r w:rsidR="00877FB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37C02">
              <w:rPr>
                <w:rFonts w:ascii="Times New Roman" w:eastAsiaTheme="minorHAnsi" w:hAnsi="Times New Roman"/>
                <w:sz w:val="24"/>
                <w:szCs w:val="24"/>
              </w:rPr>
              <w:t>2.4.3648-2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637C02">
              <w:rPr>
                <w:rFonts w:ascii="Times New Roman" w:eastAsiaTheme="minorHAnsi" w:hAnsi="Times New Roman"/>
                <w:sz w:val="24"/>
                <w:szCs w:val="24"/>
              </w:rPr>
              <w:t xml:space="preserve"> от 28 сентября 2020 г. №28,  Уставом ГКОУ "Волгоградская школа-интернат № 5".</w:t>
            </w:r>
          </w:p>
          <w:p w14:paraId="49DD21D2" w14:textId="2C5C1547" w:rsidR="00B603EF" w:rsidRPr="00606507" w:rsidRDefault="00637C02" w:rsidP="0035784F">
            <w:pPr>
              <w:pStyle w:val="a3"/>
              <w:widowControl w:val="0"/>
              <w:spacing w:after="0" w:line="240" w:lineRule="auto"/>
              <w:ind w:left="311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7C02">
              <w:rPr>
                <w:rFonts w:ascii="Times New Roman" w:eastAsiaTheme="minorHAnsi" w:hAnsi="Times New Roman"/>
                <w:sz w:val="24"/>
                <w:szCs w:val="24"/>
              </w:rPr>
              <w:t xml:space="preserve">Образовательный процесс в учреждении ведётся </w:t>
            </w:r>
            <w:r w:rsidR="00E8007A">
              <w:rPr>
                <w:rFonts w:ascii="Times New Roman" w:eastAsiaTheme="minorHAnsi" w:hAnsi="Times New Roman"/>
                <w:sz w:val="24"/>
                <w:szCs w:val="24"/>
              </w:rPr>
              <w:t xml:space="preserve">в одну смену </w:t>
            </w:r>
            <w:r w:rsidRPr="00637C02">
              <w:rPr>
                <w:rFonts w:ascii="Times New Roman" w:eastAsiaTheme="minorHAnsi" w:hAnsi="Times New Roman"/>
                <w:sz w:val="24"/>
                <w:szCs w:val="24"/>
              </w:rPr>
              <w:t xml:space="preserve">по графику  пятидневной рабочей недели. </w:t>
            </w:r>
            <w:r w:rsidR="00B603EF" w:rsidRPr="006065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B603EF" w:rsidRPr="00606507" w14:paraId="3B8B942B" w14:textId="77777777" w:rsidTr="00D56B40">
        <w:tc>
          <w:tcPr>
            <w:tcW w:w="1035" w:type="pct"/>
          </w:tcPr>
          <w:p w14:paraId="7058B3DE" w14:textId="77777777" w:rsidR="00B603EF" w:rsidRPr="00606507" w:rsidRDefault="00B603EF" w:rsidP="00B603E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занятий</w:t>
            </w:r>
          </w:p>
          <w:p w14:paraId="15F94F60" w14:textId="77777777" w:rsidR="00B603EF" w:rsidRPr="00606507" w:rsidRDefault="00B603EF" w:rsidP="00B603E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5" w:type="pct"/>
          </w:tcPr>
          <w:p w14:paraId="3C2A3DA4" w14:textId="2525AB9A" w:rsidR="00B603EF" w:rsidRPr="00637C02" w:rsidRDefault="00637C02" w:rsidP="00B603E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B603EF" w:rsidRPr="00606507" w14:paraId="03C218D1" w14:textId="77777777" w:rsidTr="00D56B40">
        <w:tc>
          <w:tcPr>
            <w:tcW w:w="1035" w:type="pct"/>
          </w:tcPr>
          <w:p w14:paraId="090F3D2B" w14:textId="6FCF6D7D" w:rsidR="00B603EF" w:rsidRPr="00606507" w:rsidRDefault="00637C02" w:rsidP="00637C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3965" w:type="pct"/>
          </w:tcPr>
          <w:p w14:paraId="5574FAB0" w14:textId="55EE2CFF" w:rsidR="00B603EF" w:rsidRPr="00606507" w:rsidRDefault="00637C02" w:rsidP="00637C02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7C02">
              <w:rPr>
                <w:rFonts w:ascii="Times New Roman" w:eastAsiaTheme="minorHAnsi" w:hAnsi="Times New Roman"/>
                <w:sz w:val="24"/>
                <w:szCs w:val="24"/>
              </w:rPr>
              <w:t xml:space="preserve">Продолжительность учебного года во 2 – 9 классах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- </w:t>
            </w:r>
            <w:r w:rsidRPr="00637C02">
              <w:rPr>
                <w:rFonts w:ascii="Times New Roman" w:eastAsiaTheme="minorHAnsi" w:hAnsi="Times New Roman"/>
                <w:sz w:val="24"/>
                <w:szCs w:val="24"/>
              </w:rPr>
              <w:t>не менее 34 недель, в первом дополнительном, первом классе  - 33 недели. В  первом дополнительном и первом классах устанавливаются дополнительные недельные каникулы.</w:t>
            </w:r>
          </w:p>
        </w:tc>
      </w:tr>
      <w:tr w:rsidR="00B603EF" w:rsidRPr="00606507" w14:paraId="4A2F5F5E" w14:textId="77777777" w:rsidTr="00D56B40">
        <w:tc>
          <w:tcPr>
            <w:tcW w:w="1035" w:type="pct"/>
          </w:tcPr>
          <w:p w14:paraId="483ECC76" w14:textId="77777777" w:rsidR="00B603EF" w:rsidRPr="00606507" w:rsidRDefault="00B603EF" w:rsidP="00B603E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965" w:type="pct"/>
          </w:tcPr>
          <w:p w14:paraId="490E71C5" w14:textId="68AADDCA" w:rsidR="00B603EF" w:rsidRPr="00606507" w:rsidRDefault="00637C02" w:rsidP="00B603E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2">
              <w:rPr>
                <w:rFonts w:ascii="Times New Roman" w:hAnsi="Times New Roman"/>
                <w:sz w:val="24"/>
                <w:szCs w:val="24"/>
              </w:rPr>
              <w:t>Продолжительность урока составляет не более 40 минут.</w:t>
            </w:r>
          </w:p>
        </w:tc>
      </w:tr>
      <w:tr w:rsidR="00B603EF" w:rsidRPr="00606507" w14:paraId="400E3791" w14:textId="77777777" w:rsidTr="00D56B40">
        <w:tc>
          <w:tcPr>
            <w:tcW w:w="1035" w:type="pct"/>
          </w:tcPr>
          <w:p w14:paraId="166A79F5" w14:textId="77777777" w:rsidR="00B603EF" w:rsidRPr="00606507" w:rsidRDefault="00B603EF" w:rsidP="00B603E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пространство</w:t>
            </w:r>
          </w:p>
        </w:tc>
        <w:tc>
          <w:tcPr>
            <w:tcW w:w="3965" w:type="pct"/>
          </w:tcPr>
          <w:p w14:paraId="4AA53F34" w14:textId="642E3C26" w:rsidR="003962E7" w:rsidRPr="003962E7" w:rsidRDefault="003962E7" w:rsidP="00041C6D">
            <w:pPr>
              <w:pStyle w:val="a3"/>
              <w:spacing w:after="0" w:line="240" w:lineRule="auto"/>
              <w:ind w:left="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62E7">
              <w:rPr>
                <w:rFonts w:ascii="Times New Roman" w:eastAsiaTheme="minorHAnsi" w:hAnsi="Times New Roman"/>
                <w:sz w:val="24"/>
                <w:szCs w:val="24"/>
              </w:rPr>
              <w:t xml:space="preserve">В образовательном учреждении созданы условия для получения образования детьми в соответствии с ФГОС образования обучающихся с умственной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3962E7">
              <w:rPr>
                <w:rFonts w:ascii="Times New Roman" w:eastAsiaTheme="minorHAnsi" w:hAnsi="Times New Roman"/>
                <w:sz w:val="24"/>
                <w:szCs w:val="24"/>
              </w:rPr>
              <w:t xml:space="preserve">тсталостью (интеллектуальными нарушениями), ФГОС НОО </w:t>
            </w:r>
            <w:r w:rsidRPr="003962E7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обучающихся с ОВЗ и ФГОС ООО обучающихся с ОВЗ.</w:t>
            </w:r>
          </w:p>
          <w:p w14:paraId="40768F39" w14:textId="60B9686C" w:rsidR="003962E7" w:rsidRPr="003962E7" w:rsidRDefault="003962E7" w:rsidP="00041C6D">
            <w:pPr>
              <w:pStyle w:val="a3"/>
              <w:spacing w:after="0" w:line="240" w:lineRule="auto"/>
              <w:ind w:left="2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962E7">
              <w:rPr>
                <w:rFonts w:ascii="Times New Roman" w:eastAsiaTheme="minorHAnsi" w:hAnsi="Times New Roman"/>
                <w:sz w:val="24"/>
                <w:szCs w:val="24"/>
              </w:rPr>
              <w:t xml:space="preserve">Разработаны и реализуются: адаптированная основная общеобразовательная программа образования обучающихся с умственной отсталостью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962E7">
              <w:rPr>
                <w:rFonts w:ascii="Times New Roman" w:eastAsiaTheme="minorHAnsi" w:hAnsi="Times New Roman"/>
                <w:sz w:val="24"/>
                <w:szCs w:val="24"/>
              </w:rPr>
              <w:t xml:space="preserve">интеллектуальными нарушениями), вариант 1, вариант 2; адаптированная основная общеобразовательная программа </w:t>
            </w:r>
            <w:r w:rsidRPr="003962E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начального общего образования обучающихся с расстройствами аутистического спектра, вариант 8.3, вариант 8.4; адаптированная основная общеобразовательная программа для обучающихся с нарушениями опорно-двигательного аппарата, вариант 6.3, 6.4; </w:t>
            </w:r>
            <w:r w:rsidRPr="00F74D08">
              <w:rPr>
                <w:rFonts w:ascii="Times New Roman" w:eastAsiaTheme="minorHAnsi" w:hAnsi="Times New Roman"/>
                <w:bCs/>
                <w:sz w:val="24"/>
                <w:szCs w:val="24"/>
              </w:rPr>
              <w:t>рабоч</w:t>
            </w:r>
            <w:r w:rsidR="00972E92" w:rsidRPr="00F74D08">
              <w:rPr>
                <w:rFonts w:ascii="Times New Roman" w:eastAsiaTheme="minorHAnsi" w:hAnsi="Times New Roman"/>
                <w:bCs/>
                <w:sz w:val="24"/>
                <w:szCs w:val="24"/>
              </w:rPr>
              <w:t>ие</w:t>
            </w:r>
            <w:r w:rsidRPr="00F74D0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программ</w:t>
            </w:r>
            <w:r w:rsidR="00972E92" w:rsidRPr="00F74D08">
              <w:rPr>
                <w:rFonts w:ascii="Times New Roman" w:eastAsiaTheme="minorHAnsi" w:hAnsi="Times New Roman"/>
                <w:bCs/>
                <w:sz w:val="24"/>
                <w:szCs w:val="24"/>
              </w:rPr>
              <w:t>ы</w:t>
            </w:r>
            <w:r w:rsidRPr="00F74D0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972E92">
              <w:rPr>
                <w:rFonts w:ascii="Times New Roman" w:eastAsiaTheme="minorHAnsi" w:hAnsi="Times New Roman"/>
                <w:bCs/>
                <w:sz w:val="24"/>
                <w:szCs w:val="24"/>
              </w:rPr>
              <w:t>по внеурочной деятельности обучающихся с умственной отсталостью  (интеллектуальными нарушениями);</w:t>
            </w:r>
            <w:r w:rsidRPr="003962E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программы дополнительного образования; программы психолого-педагогического сопровождения обучающихся; рабочая программа воспитания обучающихся с ограниченными возможностями здоровья  "НОВОЕ ПОКОЛЕНИЕ".</w:t>
            </w:r>
          </w:p>
          <w:p w14:paraId="1F6155AD" w14:textId="77777777" w:rsidR="003962E7" w:rsidRPr="003962E7" w:rsidRDefault="003962E7" w:rsidP="00041C6D">
            <w:pPr>
              <w:pStyle w:val="a3"/>
              <w:widowControl w:val="0"/>
              <w:spacing w:after="0" w:line="240" w:lineRule="auto"/>
              <w:ind w:left="2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962E7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 xml:space="preserve">С 01.09.2017 на базе школы-интерната организована работа регионального ресурсного центра по комплексному сопровождению детей с расстройствами аутистического спектра. </w:t>
            </w:r>
          </w:p>
          <w:p w14:paraId="48149629" w14:textId="77777777" w:rsidR="00B603EF" w:rsidRDefault="003962E7" w:rsidP="00041C6D">
            <w:pPr>
              <w:pStyle w:val="a3"/>
              <w:widowControl w:val="0"/>
              <w:spacing w:after="0" w:line="240" w:lineRule="auto"/>
              <w:ind w:left="2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962E7">
              <w:rPr>
                <w:rFonts w:ascii="Times New Roman" w:eastAsiaTheme="minorHAnsi" w:hAnsi="Times New Roman"/>
                <w:bCs/>
                <w:sz w:val="24"/>
                <w:szCs w:val="24"/>
              </w:rPr>
              <w:t>С 2019 года на базе ГКОУ "Волгоградская школа-интернат № 5" функционирует консультационный пункт Единой региональной консультационной службы "Гармония".</w:t>
            </w:r>
          </w:p>
          <w:p w14:paraId="45574566" w14:textId="26E9FED5" w:rsidR="00041C6D" w:rsidRPr="00874975" w:rsidRDefault="00041C6D" w:rsidP="00874975">
            <w:pPr>
              <w:pStyle w:val="a3"/>
              <w:widowControl w:val="0"/>
              <w:spacing w:after="0" w:line="240" w:lineRule="auto"/>
              <w:ind w:left="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1C6D">
              <w:rPr>
                <w:rFonts w:ascii="Times New Roman" w:eastAsiaTheme="minorHAnsi" w:hAnsi="Times New Roman"/>
                <w:sz w:val="24"/>
                <w:szCs w:val="24"/>
              </w:rPr>
              <w:t xml:space="preserve">С целью обеспечения диагностико-коррекционного, психолого-педагогического сопровождения обучающихся, воспитанников, своевременного оказания помощи учителям и воспитателям в обеспечении индивидуального и дифференцированного подхода в обучении учащихся </w:t>
            </w:r>
            <w:r w:rsidR="001006AE">
              <w:rPr>
                <w:rFonts w:ascii="Times New Roman" w:eastAsiaTheme="minorHAnsi" w:hAnsi="Times New Roman"/>
                <w:sz w:val="24"/>
                <w:szCs w:val="24"/>
              </w:rPr>
              <w:t xml:space="preserve">в </w:t>
            </w:r>
            <w:r w:rsidRPr="00041C6D">
              <w:rPr>
                <w:rFonts w:ascii="Times New Roman" w:eastAsiaTheme="minorHAnsi" w:hAnsi="Times New Roman"/>
                <w:sz w:val="24"/>
                <w:szCs w:val="24"/>
              </w:rPr>
              <w:t xml:space="preserve">школе-интернате </w:t>
            </w:r>
            <w:r w:rsidR="001006AE">
              <w:rPr>
                <w:rFonts w:ascii="Times New Roman" w:eastAsiaTheme="minorHAnsi" w:hAnsi="Times New Roman"/>
                <w:sz w:val="24"/>
                <w:szCs w:val="24"/>
              </w:rPr>
              <w:t>организована работа</w:t>
            </w:r>
            <w:r w:rsidRPr="00041C6D">
              <w:rPr>
                <w:rFonts w:ascii="Times New Roman" w:eastAsiaTheme="minorHAnsi" w:hAnsi="Times New Roman"/>
                <w:sz w:val="24"/>
                <w:szCs w:val="24"/>
              </w:rPr>
              <w:t xml:space="preserve"> психолого-педагогическ</w:t>
            </w:r>
            <w:r w:rsidR="001006AE">
              <w:rPr>
                <w:rFonts w:ascii="Times New Roman" w:eastAsiaTheme="minorHAnsi" w:hAnsi="Times New Roman"/>
                <w:sz w:val="24"/>
                <w:szCs w:val="24"/>
              </w:rPr>
              <w:t>ого</w:t>
            </w:r>
            <w:r w:rsidRPr="00041C6D">
              <w:rPr>
                <w:rFonts w:ascii="Times New Roman" w:eastAsiaTheme="minorHAnsi" w:hAnsi="Times New Roman"/>
                <w:sz w:val="24"/>
                <w:szCs w:val="24"/>
              </w:rPr>
              <w:t xml:space="preserve"> консилиум</w:t>
            </w:r>
            <w:r w:rsidR="001006AE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041C6D">
              <w:rPr>
                <w:rFonts w:ascii="Times New Roman" w:eastAsiaTheme="minorHAnsi" w:hAnsi="Times New Roman"/>
                <w:sz w:val="24"/>
                <w:szCs w:val="24"/>
              </w:rPr>
              <w:t xml:space="preserve"> (ППк). </w:t>
            </w:r>
          </w:p>
        </w:tc>
      </w:tr>
      <w:tr w:rsidR="00B603EF" w:rsidRPr="00606507" w14:paraId="4EBCC87A" w14:textId="77777777" w:rsidTr="00D56B4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2598128" w14:textId="07AB52FD" w:rsidR="00B603EF" w:rsidRPr="007D0D02" w:rsidRDefault="00B603EF" w:rsidP="007D0D02">
            <w:pPr>
              <w:pStyle w:val="a3"/>
              <w:widowControl w:val="0"/>
              <w:numPr>
                <w:ilvl w:val="1"/>
                <w:numId w:val="17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0650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lastRenderedPageBreak/>
              <w:t>Сведения о работниках ОО</w:t>
            </w:r>
          </w:p>
        </w:tc>
      </w:tr>
      <w:tr w:rsidR="00B603EF" w:rsidRPr="00606507" w14:paraId="07DFE22A" w14:textId="77777777" w:rsidTr="00D56B40">
        <w:tc>
          <w:tcPr>
            <w:tcW w:w="5000" w:type="pct"/>
            <w:gridSpan w:val="2"/>
            <w:shd w:val="clear" w:color="auto" w:fill="FFFFFF" w:themeFill="background1"/>
          </w:tcPr>
          <w:p w14:paraId="26E14E8E" w14:textId="47DD7F84" w:rsidR="007E0179" w:rsidRDefault="00655AFE" w:rsidP="00655AF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AFE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  <w:r w:rsidRPr="0065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179">
              <w:rPr>
                <w:rFonts w:ascii="Times New Roman" w:hAnsi="Times New Roman" w:cs="Times New Roman"/>
                <w:sz w:val="24"/>
                <w:szCs w:val="24"/>
              </w:rPr>
              <w:t>общее количество сотрудников школы-интерната – 95 человек</w:t>
            </w:r>
            <w:r w:rsidR="00100A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0179">
              <w:rPr>
                <w:rFonts w:ascii="Times New Roman" w:hAnsi="Times New Roman" w:cs="Times New Roman"/>
                <w:sz w:val="24"/>
                <w:szCs w:val="24"/>
              </w:rPr>
              <w:t xml:space="preserve"> из которых </w:t>
            </w:r>
            <w:r w:rsidR="007E0179" w:rsidRPr="00655AFE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  <w:r w:rsidR="007E017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7E0179" w:rsidRPr="0065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AF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E0179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14:paraId="714C389F" w14:textId="50B8CB0F" w:rsidR="00655AFE" w:rsidRDefault="007E0179" w:rsidP="00655AF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количества педагогических работников </w:t>
            </w:r>
            <w:r w:rsidR="00655AFE" w:rsidRPr="00655AFE">
              <w:rPr>
                <w:rFonts w:ascii="Times New Roman" w:hAnsi="Times New Roman" w:cs="Times New Roman"/>
                <w:sz w:val="24"/>
                <w:szCs w:val="24"/>
              </w:rPr>
              <w:t xml:space="preserve">46 человек (77%) имеют высшее профессиональное образование, 14 человек (23%) – среднее профессиональное образование; </w:t>
            </w:r>
            <w:r w:rsidR="00655AFE" w:rsidRPr="00655AFE">
              <w:rPr>
                <w:rFonts w:ascii="Times New Roman" w:hAnsi="Times New Roman" w:cs="Times New Roman"/>
                <w:bCs/>
                <w:sz w:val="24"/>
                <w:szCs w:val="24"/>
              </w:rPr>
              <w:t>27 (45%) имеют базовое дефектологическое образование (1</w:t>
            </w:r>
            <w:r w:rsidR="00655AF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55AFE" w:rsidRPr="00655A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учителей, 2 учителя-логопеда, </w:t>
            </w:r>
            <w:r w:rsidR="00655A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55AFE" w:rsidRPr="00655A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учител</w:t>
            </w:r>
            <w:r w:rsidR="00655AFE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655AFE" w:rsidRPr="00655AFE">
              <w:rPr>
                <w:rFonts w:ascii="Times New Roman" w:hAnsi="Times New Roman" w:cs="Times New Roman"/>
                <w:bCs/>
                <w:sz w:val="24"/>
                <w:szCs w:val="24"/>
              </w:rPr>
              <w:t>-дефектолог</w:t>
            </w:r>
            <w:r w:rsidR="00655AF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655AFE" w:rsidRPr="00655AFE">
              <w:rPr>
                <w:rFonts w:ascii="Times New Roman" w:hAnsi="Times New Roman" w:cs="Times New Roman"/>
                <w:bCs/>
                <w:sz w:val="24"/>
                <w:szCs w:val="24"/>
              </w:rPr>
              <w:t>, 1 педагог-психолог, 5 воспитателей</w:t>
            </w:r>
            <w:r w:rsidR="00655AFE">
              <w:rPr>
                <w:rFonts w:ascii="Times New Roman" w:hAnsi="Times New Roman" w:cs="Times New Roman"/>
                <w:bCs/>
                <w:sz w:val="24"/>
                <w:szCs w:val="24"/>
              </w:rPr>
              <w:t>, 1 педагог-организатор</w:t>
            </w:r>
            <w:r w:rsidR="00655AFE" w:rsidRPr="00655AFE">
              <w:rPr>
                <w:rFonts w:ascii="Times New Roman" w:hAnsi="Times New Roman" w:cs="Times New Roman"/>
                <w:bCs/>
                <w:sz w:val="24"/>
                <w:szCs w:val="24"/>
              </w:rPr>
              <w:t>), 1</w:t>
            </w:r>
            <w:r w:rsidR="00655AFE">
              <w:rPr>
                <w:rFonts w:ascii="Times New Roman" w:hAnsi="Times New Roman" w:cs="Times New Roman"/>
                <w:bCs/>
                <w:sz w:val="24"/>
                <w:szCs w:val="24"/>
              </w:rPr>
              <w:t>6 человек (27</w:t>
            </w:r>
            <w:r w:rsidR="00655AFE" w:rsidRPr="00655AFE">
              <w:rPr>
                <w:rFonts w:ascii="Times New Roman" w:hAnsi="Times New Roman" w:cs="Times New Roman"/>
                <w:bCs/>
                <w:sz w:val="24"/>
                <w:szCs w:val="24"/>
              </w:rPr>
              <w:t>%) – прошли профессиональную переподготовку по программе "Педагог-дефе</w:t>
            </w:r>
            <w:r w:rsidR="00655AFE">
              <w:rPr>
                <w:rFonts w:ascii="Times New Roman" w:hAnsi="Times New Roman" w:cs="Times New Roman"/>
                <w:bCs/>
                <w:sz w:val="24"/>
                <w:szCs w:val="24"/>
              </w:rPr>
              <w:t>ктолог" (10 учителей, 1 педагог дополнительного образования</w:t>
            </w:r>
            <w:r w:rsidR="00655AFE" w:rsidRPr="00655A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55AF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55AFE" w:rsidRPr="00655A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воспитателей). </w:t>
            </w:r>
          </w:p>
          <w:p w14:paraId="369134D5" w14:textId="77777777" w:rsidR="00655AFE" w:rsidRPr="00655AFE" w:rsidRDefault="00655AFE" w:rsidP="00655AF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AFE">
              <w:rPr>
                <w:rFonts w:ascii="Times New Roman" w:hAnsi="Times New Roman" w:cs="Times New Roman"/>
                <w:sz w:val="24"/>
                <w:szCs w:val="24"/>
              </w:rPr>
              <w:t>В настоящее время педагогические работники ГКОУ «Волгоградская школа-интернат № 5» проходят обучение в  ФГБОУ ВО «ВГСПУ» по следующим образовательным программам:</w:t>
            </w:r>
          </w:p>
          <w:p w14:paraId="7BA48E64" w14:textId="19D9BBF7" w:rsidR="00655AFE" w:rsidRPr="00655AFE" w:rsidRDefault="00655AFE" w:rsidP="00655AF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AFE">
              <w:rPr>
                <w:rFonts w:ascii="Times New Roman" w:hAnsi="Times New Roman" w:cs="Times New Roman"/>
                <w:sz w:val="24"/>
                <w:szCs w:val="24"/>
              </w:rPr>
              <w:t xml:space="preserve">- по программе бакалавриата по направлению подготовки 44.04.03 Специальное (дефектологическое) образование, профиль подготовки - Дошкольная дефектология - 3 </w:t>
            </w:r>
            <w:r w:rsidR="00A072DC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 w:rsidRPr="00655AF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2F78950" w14:textId="77777777" w:rsidR="00655AFE" w:rsidRPr="00655AFE" w:rsidRDefault="00655AFE" w:rsidP="00655AF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AFE">
              <w:rPr>
                <w:rFonts w:ascii="Times New Roman" w:hAnsi="Times New Roman" w:cs="Times New Roman"/>
                <w:sz w:val="24"/>
                <w:szCs w:val="24"/>
              </w:rPr>
              <w:t>- по программе магистратуры по направлению подготовки 44.04.03 Специальное (дефектологическое) образование «Психолого-педагогическое сопровождение лиц с расстройствами аутистического спектра» - 1 педагог;</w:t>
            </w:r>
          </w:p>
          <w:p w14:paraId="06447E53" w14:textId="491615F6" w:rsidR="005433B6" w:rsidRDefault="00655AFE" w:rsidP="00655AF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AFE">
              <w:rPr>
                <w:rFonts w:ascii="Times New Roman" w:hAnsi="Times New Roman" w:cs="Times New Roman"/>
                <w:sz w:val="24"/>
                <w:szCs w:val="24"/>
              </w:rPr>
              <w:t>- по программе бакалавриата по направлению подготовки 44.03.03 Специальное (дефектологическое) образование, профиль подготовки – Логопедия – 1 педагог</w:t>
            </w:r>
            <w:r w:rsidR="00747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15B630" w14:textId="459AF070" w:rsidR="00100A62" w:rsidRDefault="00532B12" w:rsidP="00655AF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укомпле</w:t>
            </w:r>
            <w:r w:rsidR="00DB2F94">
              <w:rPr>
                <w:rFonts w:ascii="Times New Roman" w:hAnsi="Times New Roman" w:cs="Times New Roman"/>
                <w:sz w:val="24"/>
                <w:szCs w:val="24"/>
              </w:rPr>
              <w:t>ктована  педагогическими кадрами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имеющими необходимую квалификацию:</w:t>
            </w:r>
          </w:p>
          <w:p w14:paraId="478B8774" w14:textId="281763F3" w:rsidR="00532B12" w:rsidRDefault="00DB2F94" w:rsidP="00655AF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 – 22 чел.</w:t>
            </w:r>
          </w:p>
          <w:p w14:paraId="24623520" w14:textId="0E573F06" w:rsidR="00DB2F94" w:rsidRDefault="00DB2F94" w:rsidP="00655AF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 – 6 чел.</w:t>
            </w:r>
          </w:p>
          <w:p w14:paraId="44197277" w14:textId="1DD841AC" w:rsidR="00DB2F94" w:rsidRDefault="00DB2F94" w:rsidP="00655AF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– 16 человек</w:t>
            </w:r>
          </w:p>
          <w:p w14:paraId="0C5C3157" w14:textId="3E50EAE6" w:rsidR="00DB2F94" w:rsidRDefault="00DB2F94" w:rsidP="00655AF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 – 16 чел. (</w:t>
            </w:r>
            <w:r w:rsidRPr="00DB2F94">
              <w:rPr>
                <w:rFonts w:ascii="Times New Roman" w:hAnsi="Times New Roman" w:cs="Times New Roman"/>
                <w:sz w:val="24"/>
                <w:szCs w:val="24"/>
              </w:rPr>
              <w:t>педагогически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2F94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работники, проработавшие в школе-интернате в занимаемой должности менее 2-х лет или находящиеся в отпуске по уходу за ребенком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B2F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5B179F" w14:textId="49058990" w:rsidR="00747196" w:rsidRDefault="00747196" w:rsidP="00655AF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ОО имеет ведомственную награду - </w:t>
            </w:r>
            <w:r w:rsidRPr="007471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Почетная грамота Министерства просвещения Российской Федерации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4AEFB510" w14:textId="42368A0E" w:rsidR="00747196" w:rsidRPr="00747196" w:rsidRDefault="00747196" w:rsidP="00747196">
            <w:pPr>
              <w:widowControl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Pr="007471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педагогических работников имеют ведомственные награды различного достоинства:</w:t>
            </w:r>
          </w:p>
          <w:p w14:paraId="69021062" w14:textId="3AA99DF5" w:rsidR="00747196" w:rsidRPr="00747196" w:rsidRDefault="00747196" w:rsidP="00747196">
            <w:pPr>
              <w:widowControl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7471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чел. – Почетная грамота Министерства образования и науки РФ;</w:t>
            </w:r>
          </w:p>
          <w:p w14:paraId="02434F6C" w14:textId="77777777" w:rsidR="005433B6" w:rsidRDefault="00747196" w:rsidP="00747196">
            <w:pPr>
              <w:widowControl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Pr="007471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чел. – Почетная грамота Министерства просвещения Российской Федерации</w:t>
            </w:r>
          </w:p>
          <w:p w14:paraId="7EEA9194" w14:textId="71B34866" w:rsidR="003F5684" w:rsidRPr="00606507" w:rsidRDefault="003F5684" w:rsidP="00B273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 01.01.2025 </w:t>
            </w:r>
            <w:r w:rsidRPr="003F56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отмечается 100%-</w:t>
            </w:r>
            <w:proofErr w:type="spellStart"/>
            <w:r w:rsidRPr="003F56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ая</w:t>
            </w:r>
            <w:proofErr w:type="spellEnd"/>
            <w:r w:rsidRPr="003F56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курсовая подготовка административных и педагогических работников,  специалистов учреждения по вопросам профессиональной деятельности в условиях реализации ФГОС образования обучающихся с умственной отсталостью (интеллектуальными нарушениями) и ФГОС образования обучающихся с ОВЗ.</w:t>
            </w:r>
          </w:p>
        </w:tc>
      </w:tr>
      <w:tr w:rsidR="00B603EF" w:rsidRPr="00606507" w14:paraId="23E201C1" w14:textId="77777777" w:rsidTr="00D56B4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820F849" w14:textId="4A5FA59F" w:rsidR="00B603EF" w:rsidRPr="007D0D02" w:rsidRDefault="00B603EF" w:rsidP="007D0D02">
            <w:pPr>
              <w:pStyle w:val="a3"/>
              <w:numPr>
                <w:ilvl w:val="1"/>
                <w:numId w:val="17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0650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Краткая характеристика окружающего социума, наличие социальных партнеров</w:t>
            </w:r>
          </w:p>
        </w:tc>
      </w:tr>
      <w:tr w:rsidR="00B603EF" w:rsidRPr="00606507" w14:paraId="26B6A024" w14:textId="77777777" w:rsidTr="00D56B40">
        <w:tc>
          <w:tcPr>
            <w:tcW w:w="1035" w:type="pct"/>
          </w:tcPr>
          <w:p w14:paraId="306A1F0F" w14:textId="77777777" w:rsidR="00B603EF" w:rsidRPr="005433B6" w:rsidRDefault="00B603EF" w:rsidP="00B603E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Расположение</w:t>
            </w:r>
          </w:p>
        </w:tc>
        <w:tc>
          <w:tcPr>
            <w:tcW w:w="3965" w:type="pct"/>
          </w:tcPr>
          <w:p w14:paraId="72364309" w14:textId="2E6A5796" w:rsidR="00256570" w:rsidRPr="00606507" w:rsidRDefault="000A0EE6" w:rsidP="00B603E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ГКОУ «Волгоградская школа-интернат № 5» расположена в Красноармейском районе г. Волгограда на пр. Столетова, 16</w:t>
            </w:r>
          </w:p>
        </w:tc>
      </w:tr>
      <w:tr w:rsidR="00B603EF" w:rsidRPr="00606507" w14:paraId="65D32F6B" w14:textId="77777777" w:rsidTr="00D56B40">
        <w:tc>
          <w:tcPr>
            <w:tcW w:w="1035" w:type="pct"/>
          </w:tcPr>
          <w:p w14:paraId="472A3FE6" w14:textId="77777777" w:rsidR="00B603EF" w:rsidRPr="00510693" w:rsidRDefault="00B603EF" w:rsidP="00B603E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Микросоциум школы</w:t>
            </w:r>
          </w:p>
        </w:tc>
        <w:tc>
          <w:tcPr>
            <w:tcW w:w="3965" w:type="pct"/>
          </w:tcPr>
          <w:p w14:paraId="0183B700" w14:textId="693E3940" w:rsidR="00C5556E" w:rsidRPr="00510693" w:rsidRDefault="00C5556E" w:rsidP="00600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93">
              <w:rPr>
                <w:rFonts w:ascii="Times New Roman" w:hAnsi="Times New Roman" w:cs="Times New Roman"/>
                <w:sz w:val="24"/>
                <w:szCs w:val="24"/>
              </w:rPr>
              <w:t xml:space="preserve">Окружение ОУ </w:t>
            </w:r>
            <w:r w:rsidR="00482746" w:rsidRPr="005106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1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746" w:rsidRPr="00510693">
              <w:rPr>
                <w:rFonts w:ascii="Times New Roman" w:hAnsi="Times New Roman" w:cs="Times New Roman"/>
                <w:sz w:val="24"/>
                <w:szCs w:val="24"/>
              </w:rPr>
              <w:t>МОУ СОШ № 125, М</w:t>
            </w:r>
            <w:r w:rsidR="009F01B3" w:rsidRPr="005106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2746" w:rsidRPr="00510693">
              <w:rPr>
                <w:rFonts w:ascii="Times New Roman" w:hAnsi="Times New Roman" w:cs="Times New Roman"/>
                <w:sz w:val="24"/>
                <w:szCs w:val="24"/>
              </w:rPr>
              <w:t>У СОШ № 60;</w:t>
            </w:r>
          </w:p>
          <w:p w14:paraId="688B0B23" w14:textId="015A23FB" w:rsidR="00972E92" w:rsidRPr="00510693" w:rsidRDefault="00972E92" w:rsidP="002565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556E" w:rsidRPr="0051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693">
              <w:rPr>
                <w:rFonts w:ascii="Times New Roman" w:hAnsi="Times New Roman" w:cs="Times New Roman"/>
                <w:sz w:val="24"/>
                <w:szCs w:val="24"/>
              </w:rPr>
              <w:t xml:space="preserve">целью удовлетворения </w:t>
            </w:r>
            <w:r w:rsidR="00EF1DCC" w:rsidRPr="00510693">
              <w:rPr>
                <w:rFonts w:ascii="Times New Roman" w:hAnsi="Times New Roman" w:cs="Times New Roman"/>
                <w:sz w:val="24"/>
                <w:szCs w:val="24"/>
              </w:rPr>
              <w:t xml:space="preserve">духовных, </w:t>
            </w:r>
            <w:proofErr w:type="gramStart"/>
            <w:r w:rsidRPr="00510693">
              <w:rPr>
                <w:rFonts w:ascii="Times New Roman" w:hAnsi="Times New Roman" w:cs="Times New Roman"/>
                <w:sz w:val="24"/>
                <w:szCs w:val="24"/>
              </w:rPr>
              <w:t>социо-культурных</w:t>
            </w:r>
            <w:proofErr w:type="gramEnd"/>
            <w:r w:rsidRPr="00510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10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общеобразовательных потребностей обучающихся, воспитанников, </w:t>
            </w:r>
            <w:r w:rsidRPr="00510693">
              <w:rPr>
                <w:rFonts w:ascii="Times New Roman" w:hAnsi="Times New Roman" w:cs="Times New Roman"/>
                <w:bCs/>
                <w:sz w:val="24"/>
                <w:szCs w:val="24"/>
              </w:rPr>
              <w:t>школа-интернат тесно взаимодействует</w:t>
            </w:r>
            <w:r w:rsidR="00F74D08" w:rsidRPr="005106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 следующими организациями</w:t>
            </w:r>
            <w:r w:rsidRPr="0051069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0FF449D2" w14:textId="36EE1CA7" w:rsidR="00972E92" w:rsidRPr="00510693" w:rsidRDefault="00972E92" w:rsidP="00972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-музе</w:t>
            </w:r>
            <w:r w:rsidR="00F74D08" w:rsidRPr="00510693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5106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-заповедник </w:t>
            </w:r>
            <w:proofErr w:type="gramStart"/>
            <w:r w:rsidRPr="00510693">
              <w:rPr>
                <w:rFonts w:ascii="Times New Roman" w:hAnsi="Times New Roman" w:cs="Times New Roman"/>
                <w:bCs/>
                <w:sz w:val="24"/>
                <w:szCs w:val="24"/>
              </w:rPr>
              <w:t>Старая</w:t>
            </w:r>
            <w:proofErr w:type="gramEnd"/>
            <w:r w:rsidRPr="005106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0693">
              <w:rPr>
                <w:rFonts w:ascii="Times New Roman" w:hAnsi="Times New Roman" w:cs="Times New Roman"/>
                <w:bCs/>
                <w:sz w:val="24"/>
                <w:szCs w:val="24"/>
              </w:rPr>
              <w:t>Сарепта</w:t>
            </w:r>
            <w:proofErr w:type="spellEnd"/>
            <w:r w:rsidR="00EF1DCC" w:rsidRPr="005106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совместные мероприятия, экскурсии;</w:t>
            </w:r>
          </w:p>
          <w:p w14:paraId="2A89FA89" w14:textId="407452AE" w:rsidR="00EF1DCC" w:rsidRPr="00510693" w:rsidRDefault="00972E92" w:rsidP="00972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="00EF1DCC" w:rsidRPr="00510693">
              <w:rPr>
                <w:rFonts w:ascii="Times New Roman" w:hAnsi="Times New Roman" w:cs="Times New Roman"/>
                <w:bCs/>
                <w:sz w:val="24"/>
                <w:szCs w:val="24"/>
              </w:rPr>
              <w:t>приход Рождества Пресвятой Богородицы, южное благочиние г. Волгоград</w:t>
            </w:r>
            <w:r w:rsidR="00F74D08" w:rsidRPr="00510693">
              <w:rPr>
                <w:rFonts w:ascii="Times New Roman" w:hAnsi="Times New Roman" w:cs="Times New Roman"/>
                <w:bCs/>
                <w:sz w:val="24"/>
                <w:szCs w:val="24"/>
              </w:rPr>
              <w:t>а (</w:t>
            </w:r>
            <w:r w:rsidR="0075292A" w:rsidRPr="005106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мероприятиях </w:t>
            </w:r>
            <w:r w:rsidR="00600EAC" w:rsidRPr="005106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1DCC" w:rsidRPr="00510693">
              <w:rPr>
                <w:rFonts w:ascii="Times New Roman" w:hAnsi="Times New Roman" w:cs="Times New Roman"/>
                <w:bCs/>
                <w:sz w:val="24"/>
                <w:szCs w:val="24"/>
              </w:rPr>
              <w:t>воскресн</w:t>
            </w:r>
            <w:r w:rsidR="00600EAC" w:rsidRPr="00510693"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="00EF1DCC" w:rsidRPr="005106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</w:t>
            </w:r>
            <w:r w:rsidR="00600EAC" w:rsidRPr="00510693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F74D08" w:rsidRPr="0051069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1DCC" w:rsidRPr="0051069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00E8073" w14:textId="59792F4F" w:rsidR="00972E92" w:rsidRPr="00510693" w:rsidRDefault="00EF1DCC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9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4D08" w:rsidRPr="00510693">
              <w:rPr>
                <w:rFonts w:ascii="Times New Roman" w:hAnsi="Times New Roman" w:cs="Times New Roman"/>
                <w:sz w:val="24"/>
                <w:szCs w:val="24"/>
              </w:rPr>
              <w:t>реабилитационный центр</w:t>
            </w:r>
            <w:r w:rsidR="00972E92" w:rsidRPr="0051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D08" w:rsidRPr="005106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72E92" w:rsidRPr="00510693">
              <w:rPr>
                <w:rFonts w:ascii="Times New Roman" w:hAnsi="Times New Roman" w:cs="Times New Roman"/>
                <w:sz w:val="24"/>
                <w:szCs w:val="24"/>
              </w:rPr>
              <w:t>Тёплый дом</w:t>
            </w:r>
            <w:r w:rsidR="00F74D08" w:rsidRPr="005106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693" w:rsidRPr="005106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0693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</w:t>
            </w:r>
            <w:r w:rsidR="00510693" w:rsidRPr="005106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106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FFF0B5" w14:textId="77777777" w:rsidR="00B603EF" w:rsidRDefault="00EF1DCC" w:rsidP="00510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93">
              <w:rPr>
                <w:rFonts w:ascii="Times New Roman" w:hAnsi="Times New Roman" w:cs="Times New Roman"/>
                <w:sz w:val="24"/>
                <w:szCs w:val="24"/>
              </w:rPr>
              <w:t>- молод</w:t>
            </w:r>
            <w:r w:rsidR="00600EAC" w:rsidRPr="00510693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10693">
              <w:rPr>
                <w:rFonts w:ascii="Times New Roman" w:hAnsi="Times New Roman" w:cs="Times New Roman"/>
                <w:sz w:val="24"/>
                <w:szCs w:val="24"/>
              </w:rPr>
              <w:t>жны</w:t>
            </w:r>
            <w:r w:rsidR="00510693" w:rsidRPr="0051069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1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EAC" w:rsidRPr="0051069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510693">
              <w:rPr>
                <w:rFonts w:ascii="Times New Roman" w:hAnsi="Times New Roman" w:cs="Times New Roman"/>
                <w:sz w:val="24"/>
                <w:szCs w:val="24"/>
              </w:rPr>
              <w:t>суговы</w:t>
            </w:r>
            <w:r w:rsidR="00510693" w:rsidRPr="0051069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10693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r w:rsidR="00B74827" w:rsidRPr="0051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693">
              <w:rPr>
                <w:rFonts w:ascii="Times New Roman" w:hAnsi="Times New Roman" w:cs="Times New Roman"/>
                <w:sz w:val="24"/>
                <w:szCs w:val="24"/>
              </w:rPr>
              <w:t>«Ровесник»</w:t>
            </w:r>
            <w:r w:rsidR="00600EAC" w:rsidRPr="0051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693" w:rsidRPr="005106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00EAC" w:rsidRPr="00510693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</w:t>
            </w:r>
            <w:r w:rsidR="00510693" w:rsidRPr="005106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00EAC" w:rsidRPr="00510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D1F0FC" w14:textId="77777777" w:rsidR="00483900" w:rsidRPr="00483900" w:rsidRDefault="00483900" w:rsidP="002565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83900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трехсторонним соглашением о сотрудничестве между комитетом образования, науки и молодёжной политики Волгоградской области, федеральным государственным бюджетным образовательным учреждением высшего образования "Волгоградский государственный социально-педагогический университет" и государственным казенным общеобразовательным учреждением "Волгоградская школа-интернат № 5" школа-интернат является Базовой школой для реализации приоритетных направлений сотрудничества: развитие совместной учебной, научно-исследовательской, методической, проектной деятельности ВГСПУ и ГКОУ "Волгоградская школа-интернат № 5", развитие практико-ориентированного обучения</w:t>
            </w:r>
            <w:proofErr w:type="gramEnd"/>
            <w:r w:rsidRPr="004839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студентов по образовательным программам высшего (педагогического) образования, реализация программ воспитания обучающихся через включение их в социально-значимую деятельность, повышение качества преподаваемых дисциплин и выработку современных подходов и методов обучения, обеспечение практико-ориентированной подготовки будущих дефектологов, логопедов посредством организации практик и стажировочных площадок в ГКОУ "Волгоградская школа-интернат № 5".</w:t>
            </w:r>
          </w:p>
          <w:p w14:paraId="5B65A762" w14:textId="04857F4C" w:rsidR="00256570" w:rsidRPr="00510693" w:rsidRDefault="007315E6" w:rsidP="00510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B8E">
              <w:rPr>
                <w:rFonts w:ascii="Times New Roman" w:hAnsi="Times New Roman" w:cs="Times New Roman"/>
                <w:sz w:val="24"/>
                <w:szCs w:val="24"/>
              </w:rPr>
              <w:t>С целью получения методической помощи по вопросам образования детей с ОВЗ</w:t>
            </w:r>
            <w:r w:rsidR="00F83784" w:rsidRPr="00B44B8E">
              <w:rPr>
                <w:rFonts w:ascii="Times New Roman" w:hAnsi="Times New Roman" w:cs="Times New Roman"/>
                <w:sz w:val="24"/>
                <w:szCs w:val="24"/>
              </w:rPr>
              <w:t>, профессионального роста педагогических работников</w:t>
            </w:r>
            <w:r w:rsidRPr="00B4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9BD" w:rsidRPr="00B44B8E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сотрудничает</w:t>
            </w:r>
            <w:r w:rsidR="00F83784" w:rsidRPr="00B44B8E">
              <w:rPr>
                <w:rFonts w:ascii="Times New Roman" w:hAnsi="Times New Roman" w:cs="Times New Roman"/>
                <w:sz w:val="24"/>
                <w:szCs w:val="24"/>
              </w:rPr>
              <w:t xml:space="preserve"> с Центром непрерывного повышения профессионального мастерства педагогических работников Волгоградской области, функционирующим на базе ГАУ ДПО «ВГАПО»</w:t>
            </w:r>
            <w:r w:rsidR="00B44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EF" w:rsidRPr="00606507" w14:paraId="5E68F7F8" w14:textId="77777777" w:rsidTr="00D56B4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C6F8C5E" w14:textId="30F54C58" w:rsidR="00256570" w:rsidRPr="00256570" w:rsidRDefault="00B603EF" w:rsidP="00256570">
            <w:pPr>
              <w:pStyle w:val="a3"/>
              <w:widowControl w:val="0"/>
              <w:numPr>
                <w:ilvl w:val="1"/>
                <w:numId w:val="17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5657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lastRenderedPageBreak/>
              <w:t xml:space="preserve">Краткое описание достижений ОО за </w:t>
            </w:r>
            <w:proofErr w:type="gramStart"/>
            <w:r w:rsidRPr="0025657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предыдущие</w:t>
            </w:r>
            <w:proofErr w:type="gramEnd"/>
            <w:r w:rsidRPr="0025657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3 года</w:t>
            </w:r>
          </w:p>
        </w:tc>
      </w:tr>
      <w:tr w:rsidR="00B603EF" w:rsidRPr="00606507" w14:paraId="43903B55" w14:textId="77777777" w:rsidTr="00D56B40">
        <w:trPr>
          <w:trHeight w:val="5311"/>
        </w:trPr>
        <w:tc>
          <w:tcPr>
            <w:tcW w:w="5000" w:type="pct"/>
            <w:gridSpan w:val="2"/>
          </w:tcPr>
          <w:p w14:paraId="0C36FB02" w14:textId="77777777" w:rsidR="00B603EF" w:rsidRPr="00F87308" w:rsidRDefault="00F87308" w:rsidP="00F87308">
            <w:pPr>
              <w:pStyle w:val="21"/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both"/>
              <w:rPr>
                <w:b/>
              </w:rPr>
            </w:pPr>
            <w:r w:rsidRPr="00F87308">
              <w:rPr>
                <w:b/>
              </w:rPr>
              <w:t>Участие в проектах/программах:</w:t>
            </w:r>
          </w:p>
          <w:p w14:paraId="242DB2A7" w14:textId="77777777" w:rsidR="00F87308" w:rsidRPr="00F87308" w:rsidRDefault="00F87308" w:rsidP="00F87308">
            <w:pPr>
              <w:pStyle w:val="21"/>
              <w:tabs>
                <w:tab w:val="left" w:pos="284"/>
                <w:tab w:val="left" w:pos="567"/>
              </w:tabs>
              <w:spacing w:line="240" w:lineRule="auto"/>
              <w:ind w:left="0"/>
              <w:jc w:val="both"/>
              <w:rPr>
                <w:b/>
                <w:u w:val="single"/>
              </w:rPr>
            </w:pPr>
            <w:r w:rsidRPr="00F87308">
              <w:rPr>
                <w:b/>
                <w:u w:val="single"/>
              </w:rPr>
              <w:t xml:space="preserve">2022 год: </w:t>
            </w:r>
          </w:p>
          <w:p w14:paraId="082B66C5" w14:textId="77777777" w:rsidR="00F87308" w:rsidRPr="00F87308" w:rsidRDefault="00F87308" w:rsidP="00F87308">
            <w:pPr>
              <w:pStyle w:val="21"/>
              <w:tabs>
                <w:tab w:val="left" w:pos="284"/>
                <w:tab w:val="left" w:pos="567"/>
              </w:tabs>
              <w:spacing w:line="240" w:lineRule="auto"/>
              <w:ind w:left="0"/>
              <w:jc w:val="both"/>
            </w:pPr>
            <w:r w:rsidRPr="00F87308">
              <w:t>- участие в реализации мероприятия федерального проекта "Современная школа" национального проекта "Образование", направленного на поддержку образования обучающихся с ограниченными возможностями здоровья посредством обновления материально-технической базы в отдельных общеобразовательных организациях (ДОБРОШКОЛА);</w:t>
            </w:r>
          </w:p>
          <w:p w14:paraId="04124C97" w14:textId="77777777" w:rsidR="00F87308" w:rsidRPr="00F87308" w:rsidRDefault="00F87308" w:rsidP="00F87308">
            <w:pPr>
              <w:pStyle w:val="21"/>
              <w:tabs>
                <w:tab w:val="left" w:pos="284"/>
                <w:tab w:val="left" w:pos="567"/>
              </w:tabs>
              <w:spacing w:line="240" w:lineRule="auto"/>
              <w:ind w:left="0"/>
              <w:jc w:val="both"/>
            </w:pPr>
            <w:r w:rsidRPr="00F87308">
              <w:t>- участие в реализации мероприятий по обновлению материально-технической базы общеобразовательных организаций и профессиональных образовательных организаций Волгоградской области в целях внедрения цифровой образовательной среды (ЦОС);</w:t>
            </w:r>
          </w:p>
          <w:p w14:paraId="4D10F919" w14:textId="77777777" w:rsidR="00F87308" w:rsidRPr="00F87308" w:rsidRDefault="00F87308" w:rsidP="00F87308">
            <w:pPr>
              <w:pStyle w:val="21"/>
              <w:tabs>
                <w:tab w:val="left" w:pos="284"/>
                <w:tab w:val="left" w:pos="567"/>
              </w:tabs>
              <w:spacing w:line="240" w:lineRule="auto"/>
              <w:ind w:left="0"/>
              <w:jc w:val="both"/>
            </w:pPr>
            <w:r w:rsidRPr="00F87308">
              <w:t>- участие в реализации мероприятий РП «Современная школа» - Гармония;</w:t>
            </w:r>
          </w:p>
          <w:p w14:paraId="1F310F6C" w14:textId="77777777" w:rsidR="00F87308" w:rsidRPr="00F87308" w:rsidRDefault="00F87308" w:rsidP="00F87308">
            <w:pPr>
              <w:pStyle w:val="21"/>
              <w:tabs>
                <w:tab w:val="left" w:pos="284"/>
                <w:tab w:val="left" w:pos="567"/>
              </w:tabs>
              <w:spacing w:line="240" w:lineRule="auto"/>
              <w:ind w:left="0"/>
              <w:jc w:val="both"/>
            </w:pPr>
            <w:r w:rsidRPr="00F87308">
              <w:t>- участие в реализации мероприятий по созданию новых мест дополнительного образования детей в рамках регионального проекта «Успех каждого ребенка», обеспечивающего достижение целей, показателей и результата федерального проекта «Успех каждого ребенка» национального проекта «Образование».</w:t>
            </w:r>
          </w:p>
          <w:p w14:paraId="382965D2" w14:textId="77777777" w:rsidR="00F87308" w:rsidRPr="00F87308" w:rsidRDefault="00F87308" w:rsidP="00F87308">
            <w:pPr>
              <w:pStyle w:val="21"/>
              <w:tabs>
                <w:tab w:val="left" w:pos="284"/>
                <w:tab w:val="left" w:pos="567"/>
              </w:tabs>
              <w:spacing w:line="240" w:lineRule="auto"/>
              <w:ind w:left="0"/>
              <w:jc w:val="both"/>
              <w:rPr>
                <w:b/>
                <w:u w:val="single"/>
              </w:rPr>
            </w:pPr>
            <w:r w:rsidRPr="00F87308">
              <w:rPr>
                <w:b/>
                <w:u w:val="single"/>
              </w:rPr>
              <w:t>2023 год:</w:t>
            </w:r>
          </w:p>
          <w:p w14:paraId="2733FCFC" w14:textId="77777777" w:rsidR="00F87308" w:rsidRPr="00F87308" w:rsidRDefault="00F87308" w:rsidP="00F87308">
            <w:pPr>
              <w:pStyle w:val="21"/>
              <w:tabs>
                <w:tab w:val="left" w:pos="284"/>
                <w:tab w:val="left" w:pos="567"/>
              </w:tabs>
              <w:spacing w:line="240" w:lineRule="auto"/>
              <w:ind w:left="0"/>
              <w:jc w:val="both"/>
            </w:pPr>
            <w:r w:rsidRPr="00F87308">
              <w:t>- участие в реализации мероприятий РП «Патриотическое воспитание граждан Российской Федерации»;</w:t>
            </w:r>
          </w:p>
          <w:p w14:paraId="107D2545" w14:textId="77777777" w:rsidR="00F87308" w:rsidRPr="00F87308" w:rsidRDefault="00F87308" w:rsidP="00F87308">
            <w:pPr>
              <w:pStyle w:val="21"/>
              <w:tabs>
                <w:tab w:val="left" w:pos="284"/>
                <w:tab w:val="left" w:pos="567"/>
              </w:tabs>
              <w:spacing w:line="240" w:lineRule="auto"/>
              <w:ind w:left="0"/>
              <w:jc w:val="both"/>
              <w:rPr>
                <w:bCs/>
              </w:rPr>
            </w:pPr>
            <w:r w:rsidRPr="00F87308">
              <w:t>- у</w:t>
            </w:r>
            <w:r w:rsidRPr="00F87308">
              <w:rPr>
                <w:bCs/>
              </w:rPr>
              <w:t xml:space="preserve">частие в благотворительном проекте автономной некоммерческой организации "Золотые руки </w:t>
            </w:r>
            <w:r w:rsidRPr="00F87308">
              <w:rPr>
                <w:bCs/>
              </w:rPr>
              <w:lastRenderedPageBreak/>
              <w:t>ангела" по оказанию помощи воинам, выполняющим задачи специальной военной операции (сбор продуктов, сладостей, медикаментов, санитарно-гигиенических принадлежностей);</w:t>
            </w:r>
          </w:p>
          <w:p w14:paraId="2C0B73C0" w14:textId="77777777" w:rsidR="00F87308" w:rsidRPr="00F87308" w:rsidRDefault="00F87308" w:rsidP="00F87308">
            <w:pPr>
              <w:pStyle w:val="21"/>
              <w:tabs>
                <w:tab w:val="left" w:pos="284"/>
                <w:tab w:val="left" w:pos="567"/>
              </w:tabs>
              <w:spacing w:line="240" w:lineRule="auto"/>
              <w:ind w:left="0"/>
              <w:jc w:val="both"/>
            </w:pPr>
            <w:r w:rsidRPr="00F87308">
              <w:t>- участие в реализации мероприятий РП «Современная школа» - Гармония;</w:t>
            </w:r>
          </w:p>
          <w:p w14:paraId="4E64629E" w14:textId="77777777" w:rsidR="00F87308" w:rsidRPr="00F87308" w:rsidRDefault="00F87308" w:rsidP="00F87308">
            <w:pPr>
              <w:pStyle w:val="21"/>
              <w:tabs>
                <w:tab w:val="left" w:pos="284"/>
                <w:tab w:val="left" w:pos="567"/>
              </w:tabs>
              <w:spacing w:line="240" w:lineRule="auto"/>
              <w:ind w:left="0"/>
              <w:jc w:val="both"/>
            </w:pPr>
            <w:r w:rsidRPr="00F87308">
              <w:t>- участие в реализации мероприятий РП Волгоградской областной организации Профессионального союза работников народного образования и науки Российской Федерации "Автоматизация педагогической диагностики индивидуального развития детей - как фактор повышения качества дошкольного образования для муниципальных дошкольных образовательных организаций Волгоградской области";</w:t>
            </w:r>
          </w:p>
          <w:p w14:paraId="7C282761" w14:textId="77777777" w:rsidR="00F87308" w:rsidRPr="00F87308" w:rsidRDefault="00F87308" w:rsidP="00F87308">
            <w:pPr>
              <w:pStyle w:val="21"/>
              <w:tabs>
                <w:tab w:val="left" w:pos="284"/>
                <w:tab w:val="left" w:pos="567"/>
              </w:tabs>
              <w:spacing w:line="240" w:lineRule="auto"/>
              <w:ind w:left="0"/>
              <w:jc w:val="both"/>
            </w:pPr>
            <w:r w:rsidRPr="00F87308">
              <w:t>- участие в а</w:t>
            </w:r>
            <w:r w:rsidRPr="00F87308">
              <w:rPr>
                <w:bCs/>
              </w:rPr>
              <w:t>кции по сбору вторичного сырья в рамках Проекта по оказанию благотворительной помощи детям, страдающим онкологическими заболеваниями.</w:t>
            </w:r>
          </w:p>
          <w:p w14:paraId="2B7BA83B" w14:textId="77777777" w:rsidR="00F87308" w:rsidRPr="00F87308" w:rsidRDefault="00F87308" w:rsidP="00F87308">
            <w:pPr>
              <w:pStyle w:val="21"/>
              <w:tabs>
                <w:tab w:val="left" w:pos="284"/>
                <w:tab w:val="left" w:pos="567"/>
              </w:tabs>
              <w:spacing w:line="240" w:lineRule="auto"/>
              <w:ind w:left="0"/>
              <w:jc w:val="both"/>
              <w:rPr>
                <w:b/>
                <w:u w:val="single"/>
              </w:rPr>
            </w:pPr>
            <w:r w:rsidRPr="00F87308">
              <w:rPr>
                <w:b/>
                <w:u w:val="single"/>
              </w:rPr>
              <w:t>2024 год:</w:t>
            </w:r>
          </w:p>
          <w:p w14:paraId="41F199CE" w14:textId="77777777" w:rsidR="00F87308" w:rsidRPr="00F87308" w:rsidRDefault="00F87308" w:rsidP="00F87308">
            <w:pPr>
              <w:pStyle w:val="21"/>
              <w:tabs>
                <w:tab w:val="left" w:pos="284"/>
                <w:tab w:val="left" w:pos="567"/>
              </w:tabs>
              <w:spacing w:line="240" w:lineRule="auto"/>
              <w:ind w:left="0"/>
              <w:jc w:val="both"/>
            </w:pPr>
            <w:r w:rsidRPr="00F87308">
              <w:t>- участие в реализации мероприятий по созданию новых мест дополнительного образования детей в рамках регионального проекта «Успех каждого ребенка», обеспечивающего достижение целей, показателей и результата федерального проекта «Успех каждого ребенка» национального проекта «Образование»;</w:t>
            </w:r>
          </w:p>
          <w:p w14:paraId="6CA63A6A" w14:textId="77777777" w:rsidR="00F87308" w:rsidRPr="00F87308" w:rsidRDefault="00F87308" w:rsidP="00F87308">
            <w:pPr>
              <w:pStyle w:val="21"/>
              <w:tabs>
                <w:tab w:val="left" w:pos="284"/>
                <w:tab w:val="left" w:pos="567"/>
              </w:tabs>
              <w:spacing w:line="240" w:lineRule="auto"/>
              <w:ind w:left="0"/>
              <w:jc w:val="both"/>
              <w:rPr>
                <w:bCs/>
              </w:rPr>
            </w:pPr>
            <w:r w:rsidRPr="00F87308">
              <w:t xml:space="preserve">- </w:t>
            </w:r>
            <w:r w:rsidRPr="00F87308">
              <w:rPr>
                <w:bCs/>
              </w:rPr>
              <w:t>участие в реализации региональной  Корпоративной программы "Здоровье на рабочем месте", разработанной в рамках национального проекта "Демография" и регионального проекта "Формирование системы мотивации граждан к здоровому образу жизни, включая здоровое питание и отказ от вредных привычек, на территории Волгоградской области";</w:t>
            </w:r>
          </w:p>
          <w:p w14:paraId="401BF8C2" w14:textId="77777777" w:rsidR="00F87308" w:rsidRPr="00F87308" w:rsidRDefault="00F87308" w:rsidP="00F87308">
            <w:pPr>
              <w:pStyle w:val="21"/>
              <w:tabs>
                <w:tab w:val="left" w:pos="284"/>
                <w:tab w:val="left" w:pos="567"/>
              </w:tabs>
              <w:spacing w:line="240" w:lineRule="auto"/>
              <w:ind w:left="0"/>
              <w:jc w:val="both"/>
            </w:pPr>
            <w:r w:rsidRPr="00F87308">
              <w:rPr>
                <w:bCs/>
              </w:rPr>
              <w:t>-</w:t>
            </w:r>
            <w:r w:rsidRPr="00F87308">
              <w:t xml:space="preserve"> участие в реализации мероприятий РП «Современная школа» - Гармония;</w:t>
            </w:r>
          </w:p>
          <w:p w14:paraId="0C22F4E2" w14:textId="77777777" w:rsidR="00F87308" w:rsidRPr="00F87308" w:rsidRDefault="00F87308" w:rsidP="00F87308">
            <w:pPr>
              <w:pStyle w:val="21"/>
              <w:tabs>
                <w:tab w:val="left" w:pos="284"/>
                <w:tab w:val="left" w:pos="567"/>
              </w:tabs>
              <w:spacing w:line="240" w:lineRule="auto"/>
              <w:ind w:left="0"/>
              <w:jc w:val="both"/>
            </w:pPr>
            <w:r w:rsidRPr="00F87308">
              <w:t>- участие в реализации мероприятий проектов цифрового проектного офиса Института коррекционной педагогики (ЦПО ИКП):</w:t>
            </w:r>
          </w:p>
          <w:p w14:paraId="341943BD" w14:textId="77777777" w:rsidR="00F87308" w:rsidRPr="00F87308" w:rsidRDefault="00F87308" w:rsidP="00F87308">
            <w:pPr>
              <w:pStyle w:val="21"/>
              <w:tabs>
                <w:tab w:val="left" w:pos="284"/>
                <w:tab w:val="left" w:pos="567"/>
              </w:tabs>
              <w:spacing w:line="240" w:lineRule="auto"/>
              <w:ind w:left="0"/>
              <w:jc w:val="both"/>
            </w:pPr>
            <w:r w:rsidRPr="00F87308">
              <w:t>1). Педагогическое обследование обучающихся 3-4 класса с интеллектуальными нарушениями (промежуточная аттестация),</w:t>
            </w:r>
          </w:p>
          <w:p w14:paraId="484887FF" w14:textId="77777777" w:rsidR="00F87308" w:rsidRPr="00F87308" w:rsidRDefault="00F87308" w:rsidP="00F87308">
            <w:pPr>
              <w:pStyle w:val="21"/>
              <w:tabs>
                <w:tab w:val="left" w:pos="284"/>
                <w:tab w:val="left" w:pos="567"/>
              </w:tabs>
              <w:spacing w:line="240" w:lineRule="auto"/>
              <w:ind w:left="0"/>
              <w:jc w:val="both"/>
            </w:pPr>
            <w:r w:rsidRPr="00F87308">
              <w:t>2). Изучение представлений о ЗОЖ у обучающихся 1-4 классов с интеллектуальными нарушениям,</w:t>
            </w:r>
          </w:p>
          <w:p w14:paraId="21960F6A" w14:textId="0CA0CE42" w:rsidR="00F87308" w:rsidRPr="00F87308" w:rsidRDefault="00F87308" w:rsidP="00F87308">
            <w:pPr>
              <w:pStyle w:val="21"/>
              <w:tabs>
                <w:tab w:val="left" w:pos="284"/>
                <w:tab w:val="left" w:pos="567"/>
              </w:tabs>
              <w:spacing w:line="240" w:lineRule="auto"/>
              <w:ind w:left="0"/>
              <w:jc w:val="both"/>
            </w:pPr>
            <w:r w:rsidRPr="00F87308">
              <w:t>3). Актуальное состояние учебного предмета "История" в специальном образовании обучающихся с и</w:t>
            </w:r>
            <w:r>
              <w:t>нтеллектуальными нарушениями.</w:t>
            </w:r>
          </w:p>
          <w:p w14:paraId="230BD62F" w14:textId="77777777" w:rsidR="00F87308" w:rsidRDefault="00F87308" w:rsidP="00F87308">
            <w:pPr>
              <w:pStyle w:val="21"/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both"/>
              <w:rPr>
                <w:b/>
              </w:rPr>
            </w:pPr>
            <w:r w:rsidRPr="00F87308">
              <w:rPr>
                <w:b/>
              </w:rPr>
              <w:t>Награды:</w:t>
            </w:r>
          </w:p>
          <w:p w14:paraId="22A34681" w14:textId="77777777" w:rsidR="00C22B68" w:rsidRPr="00C22B68" w:rsidRDefault="00F87308" w:rsidP="00C22B6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8730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2022 год </w:t>
            </w:r>
          </w:p>
          <w:p w14:paraId="4A8420B3" w14:textId="6CD48F70" w:rsidR="00F87308" w:rsidRPr="00F87308" w:rsidRDefault="00F87308" w:rsidP="00C22B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308">
              <w:rPr>
                <w:rFonts w:ascii="Times New Roman" w:eastAsia="Times New Roman" w:hAnsi="Times New Roman" w:cs="Times New Roman"/>
                <w:sz w:val="24"/>
                <w:szCs w:val="24"/>
              </w:rPr>
              <w:t>– Грамота  театральному коллективу «Вдохновение» ГКОУ «Волгоградская школа-интернат № 5» за 1 место в областном фестивале-конкурсе «Театр – школа жизни» в номинации «Литературно-музыкальная композиция»;</w:t>
            </w:r>
          </w:p>
          <w:p w14:paraId="49E73EDB" w14:textId="318FADF4" w:rsidR="00F87308" w:rsidRPr="00F87308" w:rsidRDefault="00F87308" w:rsidP="00C22B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Благодарственное письмо оргкомитета </w:t>
            </w:r>
            <w:r w:rsidRPr="00F873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F87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регионального этапа  </w:t>
            </w:r>
            <w:r w:rsidRPr="00F873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F87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Национального чемпионата по профессиональному мастерству среди инвалидов и лиц с ограниченными возможностями здоровья «АБИЛИМПИКС» Калининой Т.В., директору ГКОУ «Волгоградская школа-интернат № 5»;</w:t>
            </w:r>
          </w:p>
          <w:p w14:paraId="47632A81" w14:textId="701143A0" w:rsidR="00F87308" w:rsidRPr="00F87308" w:rsidRDefault="00F87308" w:rsidP="00C22B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308">
              <w:rPr>
                <w:rFonts w:ascii="Times New Roman" w:eastAsia="Times New Roman" w:hAnsi="Times New Roman" w:cs="Times New Roman"/>
                <w:sz w:val="24"/>
                <w:szCs w:val="24"/>
              </w:rPr>
              <w:t>– Диплом комитета образования, науки и молодежной политики Волгоградской области команде обучающихся ГКОУ «Волгоградская школа-интернат № 5» за участие в областной спартакиаде, посвященной Дню защиты детей.</w:t>
            </w:r>
          </w:p>
          <w:p w14:paraId="257B032A" w14:textId="77777777" w:rsidR="00C22B68" w:rsidRPr="00C22B68" w:rsidRDefault="00C22B68" w:rsidP="00C22B6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B6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2023 год: </w:t>
            </w:r>
          </w:p>
          <w:p w14:paraId="7B352205" w14:textId="77777777" w:rsidR="00C22B68" w:rsidRPr="00C22B68" w:rsidRDefault="00C22B68" w:rsidP="00C22B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B68">
              <w:rPr>
                <w:rFonts w:ascii="Times New Roman" w:eastAsia="Times New Roman" w:hAnsi="Times New Roman" w:cs="Times New Roman"/>
                <w:sz w:val="24"/>
                <w:szCs w:val="24"/>
              </w:rPr>
              <w:t>- Диплом комитета образования, науки и молодежной политики Волгоградской области команде обучающихся ГКОУ "Волгоградская школа-интернат № 5" за участие в областной спартакиаде обучающихся, воспитанников государственных общеобразовательных организаций, реализующих адаптированные основные общеобразовательные программы, подведомственных комитету образования, науки и молодежной политики Волгоградской области;</w:t>
            </w:r>
          </w:p>
          <w:p w14:paraId="406709C2" w14:textId="77777777" w:rsidR="00C22B68" w:rsidRPr="00C22B68" w:rsidRDefault="00C22B68" w:rsidP="00C22B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Грамота театральному коллективу "Контакт" ГКОУ "Волгоградская школа-интернат № 5" за 1 место в областном фестивале-конкурсе "Театр – школа жизни" в номинации "Малая драматическая </w:t>
            </w:r>
            <w:r w:rsidRPr="00C22B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форма";</w:t>
            </w:r>
          </w:p>
          <w:p w14:paraId="4BEE3F8D" w14:textId="77777777" w:rsidR="00C22B68" w:rsidRPr="00C22B68" w:rsidRDefault="00C22B68" w:rsidP="00C22B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B68">
              <w:rPr>
                <w:rFonts w:ascii="Times New Roman" w:eastAsia="Times New Roman" w:hAnsi="Times New Roman" w:cs="Times New Roman"/>
                <w:sz w:val="24"/>
                <w:szCs w:val="24"/>
              </w:rPr>
              <w:t>– Благодарность комитета образования, науки и молодежной политики Волгоградской области Калининой Т.В., директору ГКОУ "Волгоградская школа-интернат № 5", за организацию и проведение мероприятий в рамках Всероссийского инклюзивного фестиваля #ЛюдиКакЛюди;</w:t>
            </w:r>
          </w:p>
          <w:p w14:paraId="0E08E987" w14:textId="77777777" w:rsidR="00C22B68" w:rsidRPr="00C22B68" w:rsidRDefault="00C22B68" w:rsidP="00C22B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B68">
              <w:rPr>
                <w:rFonts w:ascii="Times New Roman" w:eastAsia="Times New Roman" w:hAnsi="Times New Roman" w:cs="Times New Roman"/>
                <w:sz w:val="24"/>
                <w:szCs w:val="24"/>
              </w:rPr>
              <w:t>- Диплом лауреата фестиваля "Дети как дети" в номинации "Обычная жизнь необычных детей";</w:t>
            </w:r>
          </w:p>
          <w:p w14:paraId="06F3A9B4" w14:textId="77777777" w:rsidR="00C22B68" w:rsidRPr="00C22B68" w:rsidRDefault="00C22B68" w:rsidP="00C22B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Благодарственное письмо комитета образования, науки и молодежной политики Волгоградской области, регионального центра "Абилимпикс" Калининой Т.В. за вклад в организацию и проведение </w:t>
            </w:r>
            <w:r w:rsidRPr="00C22B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C22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Регионального чемпионата по профессиональному мастерству среди инвалидов и лиц с ограниченными возможностями здоровья "Абилимпикс".</w:t>
            </w:r>
          </w:p>
          <w:p w14:paraId="3E5DEFAA" w14:textId="77777777" w:rsidR="00C22B68" w:rsidRPr="00C22B68" w:rsidRDefault="00C22B68" w:rsidP="00C22B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B6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2024 год:</w:t>
            </w:r>
          </w:p>
          <w:p w14:paraId="57F821D4" w14:textId="3FC731D7" w:rsidR="000301B5" w:rsidRDefault="000301B5" w:rsidP="00C2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01B5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этап Всероссийского конкурса профессиональных достижений "</w:t>
            </w:r>
            <w:proofErr w:type="spellStart"/>
            <w:r w:rsidRPr="000301B5">
              <w:rPr>
                <w:rFonts w:ascii="Times New Roman" w:hAnsi="Times New Roman" w:cs="Times New Roman"/>
                <w:bCs/>
                <w:sz w:val="24"/>
                <w:szCs w:val="24"/>
              </w:rPr>
              <w:t>ИнваПрофи</w:t>
            </w:r>
            <w:proofErr w:type="spellEnd"/>
            <w:r w:rsidRPr="000301B5">
              <w:rPr>
                <w:rFonts w:ascii="Times New Roman" w:hAnsi="Times New Roman" w:cs="Times New Roman"/>
                <w:bCs/>
                <w:sz w:val="24"/>
                <w:szCs w:val="24"/>
              </w:rPr>
              <w:t>" в 2024 году, номинация</w:t>
            </w:r>
            <w:r w:rsidRPr="00030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1B5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Социально-педагогические и социально-психологические практики в специальном образовании инвалидов с ментальными нарушениями: коррекция и развитие – 1 место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4C02D31" w14:textId="202C20EF" w:rsidR="00C22B68" w:rsidRPr="00C41FBA" w:rsidRDefault="000301B5" w:rsidP="00C2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2B68" w:rsidRPr="00C41FBA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Благодарственное письмо комитета образования, науки и молодежной политики Волгоградской области, регионального центра "Абилимпикс" Калининой Т.В. за вклад в организацию и проведение </w:t>
            </w:r>
            <w:r w:rsidR="00C22B68" w:rsidRPr="00C41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C22B68" w:rsidRPr="00C41FB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чемпионата по профессиональному мастерству среди инвалидов и лиц с ограниченными возможностями здоровья "Абилимпикс";</w:t>
            </w:r>
          </w:p>
          <w:p w14:paraId="4B9281DF" w14:textId="77777777" w:rsidR="00C22B68" w:rsidRPr="00C41FBA" w:rsidRDefault="00C22B68" w:rsidP="00C2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3927170"/>
            <w:r w:rsidRPr="00C41FBA">
              <w:rPr>
                <w:rFonts w:ascii="Times New Roman" w:hAnsi="Times New Roman" w:cs="Times New Roman"/>
                <w:sz w:val="24"/>
                <w:szCs w:val="24"/>
              </w:rPr>
              <w:t xml:space="preserve">– Диплом комитета образования, науки и молодежной политики Волгоградской области театральному коллективу «Контакт» ГКОУ "Волгоградская школа-интернат № 5" за участие в областном </w:t>
            </w:r>
            <w:bookmarkEnd w:id="0"/>
            <w:r w:rsidRPr="00C41FBA">
              <w:rPr>
                <w:rFonts w:ascii="Times New Roman" w:hAnsi="Times New Roman" w:cs="Times New Roman"/>
                <w:sz w:val="24"/>
                <w:szCs w:val="24"/>
              </w:rPr>
              <w:t>конкурсе-фестивале «Достояние театральной классики – современной молодежи», посвященном проведению в Российской Федерации Года семьи;</w:t>
            </w:r>
          </w:p>
          <w:p w14:paraId="4E8D3661" w14:textId="77777777" w:rsidR="00C22B68" w:rsidRPr="00C41FBA" w:rsidRDefault="00C22B68" w:rsidP="00C2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FBA">
              <w:rPr>
                <w:rFonts w:ascii="Times New Roman" w:hAnsi="Times New Roman" w:cs="Times New Roman"/>
                <w:sz w:val="24"/>
                <w:szCs w:val="24"/>
              </w:rPr>
              <w:t xml:space="preserve">– Диплом комитета образования, науки и молодежной политики Волгоградской области театральному коллективу «Контакт» </w:t>
            </w:r>
            <w:bookmarkStart w:id="1" w:name="_Hlk173927725"/>
            <w:r w:rsidRPr="00C41FBA">
              <w:rPr>
                <w:rFonts w:ascii="Times New Roman" w:hAnsi="Times New Roman" w:cs="Times New Roman"/>
                <w:sz w:val="24"/>
                <w:szCs w:val="24"/>
              </w:rPr>
              <w:t>ГКОУ "Волгоградская школа-интернат № 5"</w:t>
            </w:r>
            <w:bookmarkEnd w:id="1"/>
            <w:r w:rsidRPr="00C41FBA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Волгоградском областном театральном фестивале-конкурсе "Театр – школа жизни" в номинации "Малая драматическая форма";</w:t>
            </w:r>
          </w:p>
          <w:p w14:paraId="1A6C166F" w14:textId="77777777" w:rsidR="00C22B68" w:rsidRPr="00C41FBA" w:rsidRDefault="00C22B68" w:rsidP="00C2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FBA">
              <w:rPr>
                <w:rFonts w:ascii="Times New Roman" w:hAnsi="Times New Roman" w:cs="Times New Roman"/>
                <w:sz w:val="24"/>
                <w:szCs w:val="24"/>
              </w:rPr>
              <w:t xml:space="preserve">- Благодарность Оргкомитета Всероссийской недели </w:t>
            </w:r>
            <w:bookmarkStart w:id="2" w:name="_Hlk173927865"/>
            <w:r w:rsidRPr="00C41FBA">
              <w:rPr>
                <w:rFonts w:ascii="Times New Roman" w:hAnsi="Times New Roman" w:cs="Times New Roman"/>
                <w:sz w:val="24"/>
                <w:szCs w:val="24"/>
              </w:rPr>
              <w:t>распространения информации об аутизме</w:t>
            </w:r>
            <w:bookmarkEnd w:id="2"/>
            <w:r w:rsidRPr="00C41FB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площадке ГКОУ "Волгоградская школа-интернат № 5" за организацию и проведение региональных мероприятий в рамках Всероссийской недели распространения информации об аутизме (31.03.2024 – 06.04.2024);</w:t>
            </w:r>
          </w:p>
          <w:p w14:paraId="3FA56914" w14:textId="77777777" w:rsidR="00C22B68" w:rsidRPr="00C41FBA" w:rsidRDefault="00C22B68" w:rsidP="00C2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FBA">
              <w:rPr>
                <w:rFonts w:ascii="Times New Roman" w:hAnsi="Times New Roman" w:cs="Times New Roman"/>
                <w:sz w:val="24"/>
                <w:szCs w:val="24"/>
              </w:rPr>
              <w:t>- Диплом комитета образования, науки и молодежной политики Волгоградской области государственному казенному общеобразовательному учреждению «Волгоградская школа-интернат № 5» за участие в областном конкурсе «Лучшая профориентационная работа в образовательной организации» в 2024 году в номинации «Лучшая модель профориентационной работы с детьми-инвалидами и обучающимися с ограниченными возможностями здоровья»;</w:t>
            </w:r>
          </w:p>
          <w:p w14:paraId="47BD0C6A" w14:textId="77777777" w:rsidR="00C22B68" w:rsidRPr="00C41FBA" w:rsidRDefault="00C22B68" w:rsidP="00C22B6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F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1F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41FBA">
              <w:rPr>
                <w:rFonts w:ascii="Times New Roman" w:hAnsi="Times New Roman" w:cs="Times New Roman"/>
                <w:sz w:val="24"/>
                <w:szCs w:val="24"/>
              </w:rPr>
              <w:t>Диплом комитета образования, науки и молодежной политики Волгоградской области государственному казенному общеобразовательному учреждению «Волгоградская школа-интернат № 5» за участие в региональном этапе открытого заочного Всероссийского смотра-конкурса на лучшую постановку физкультурной работы и развитие массового спорта среди школьных спортивных клубов в 2023/2024 учебном году в Волгоградской области в номинации «Руководитель школьного спортивного клуба – педагог и наставник».</w:t>
            </w:r>
          </w:p>
          <w:p w14:paraId="11D1D047" w14:textId="77777777" w:rsidR="00F87308" w:rsidRDefault="000301B5" w:rsidP="00F87308">
            <w:pPr>
              <w:pStyle w:val="21"/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both"/>
            </w:pPr>
            <w:r>
              <w:t xml:space="preserve">- Благодарственное письмо </w:t>
            </w:r>
            <w:r w:rsidRPr="000301B5">
              <w:t>комитета образования, науки и молодежной политики Волгоградской области</w:t>
            </w:r>
            <w:r w:rsidRPr="000301B5">
              <w:rPr>
                <w:rFonts w:eastAsiaTheme="minorEastAsia"/>
                <w:lang w:eastAsia="ru-RU"/>
              </w:rPr>
              <w:t xml:space="preserve"> </w:t>
            </w:r>
            <w:r w:rsidRPr="000301B5">
              <w:t>Калининой Т.В.</w:t>
            </w:r>
            <w:r>
              <w:t xml:space="preserve"> за профессиональную работу в составе жюри регионального этапа </w:t>
            </w:r>
            <w:r>
              <w:rPr>
                <w:lang w:val="en-US"/>
              </w:rPr>
              <w:t>XI</w:t>
            </w:r>
            <w:r w:rsidRPr="000301B5">
              <w:t xml:space="preserve"> </w:t>
            </w:r>
            <w:r>
              <w:t>Всероссийского конкурса «Лучшая инклюзивная школа России – 2024».</w:t>
            </w:r>
          </w:p>
          <w:p w14:paraId="7F56E4B0" w14:textId="04686385" w:rsidR="000301B5" w:rsidRPr="000301B5" w:rsidRDefault="00F076B4" w:rsidP="00F87308">
            <w:pPr>
              <w:pStyle w:val="21"/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both"/>
            </w:pPr>
            <w:r>
              <w:t>-</w:t>
            </w:r>
            <w:r w:rsidRPr="00F076B4">
              <w:rPr>
                <w:bCs/>
              </w:rPr>
              <w:t xml:space="preserve"> Всероссийский конкурс профессионального мастерства «Лучший специалист коррекционной практики», организатор: АНО ДПО «Поволжская гуманитарная академия», 2-ое место в номинации «Урок»</w:t>
            </w:r>
            <w:r>
              <w:rPr>
                <w:bCs/>
              </w:rPr>
              <w:t>.</w:t>
            </w:r>
          </w:p>
        </w:tc>
      </w:tr>
    </w:tbl>
    <w:p w14:paraId="0F410E6A" w14:textId="77777777" w:rsidR="00273901" w:rsidRPr="00273901" w:rsidRDefault="00273901" w:rsidP="0037325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DD2A683" w14:textId="77777777" w:rsidR="00F51251" w:rsidRDefault="00F51251">
      <w:pPr>
        <w:pStyle w:val="a3"/>
        <w:numPr>
          <w:ilvl w:val="0"/>
          <w:numId w:val="17"/>
        </w:numPr>
        <w:jc w:val="both"/>
        <w:rPr>
          <w:rFonts w:ascii="Times New Roman" w:hAnsi="Times New Roman"/>
          <w:b/>
          <w:bCs/>
          <w:sz w:val="28"/>
          <w:szCs w:val="28"/>
        </w:rPr>
        <w:sectPr w:rsidR="00F51251" w:rsidSect="006761E2">
          <w:pgSz w:w="11906" w:h="16838"/>
          <w:pgMar w:top="1134" w:right="851" w:bottom="1134" w:left="340" w:header="709" w:footer="709" w:gutter="0"/>
          <w:cols w:space="708"/>
          <w:docGrid w:linePitch="360"/>
        </w:sectPr>
      </w:pPr>
    </w:p>
    <w:p w14:paraId="254ADDA9" w14:textId="6A2C8ACD" w:rsidR="00B02B6F" w:rsidRPr="00F51251" w:rsidRDefault="00B02B6F">
      <w:pPr>
        <w:pStyle w:val="a3"/>
        <w:numPr>
          <w:ilvl w:val="0"/>
          <w:numId w:val="17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8F4BCB">
        <w:rPr>
          <w:rFonts w:ascii="Times New Roman" w:hAnsi="Times New Roman"/>
          <w:b/>
          <w:bCs/>
          <w:sz w:val="28"/>
          <w:szCs w:val="28"/>
        </w:rPr>
        <w:lastRenderedPageBreak/>
        <w:t>Проблемно-ориентированный анализ</w:t>
      </w:r>
      <w:r w:rsidR="009D5EC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51251">
        <w:rPr>
          <w:rFonts w:ascii="Times New Roman" w:hAnsi="Times New Roman"/>
          <w:b/>
          <w:bCs/>
          <w:sz w:val="28"/>
          <w:szCs w:val="28"/>
        </w:rPr>
        <w:t>текущего состояния и результатов самодиагностики:</w:t>
      </w:r>
    </w:p>
    <w:p w14:paraId="44266FB7" w14:textId="77777777" w:rsidR="008F4BCB" w:rsidRPr="00727F7B" w:rsidRDefault="008F4BCB" w:rsidP="00F51251">
      <w:pPr>
        <w:pStyle w:val="a3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9898B9" w14:textId="49D5D26F" w:rsidR="00B02B6F" w:rsidRDefault="00B02B6F">
      <w:pPr>
        <w:pStyle w:val="a3"/>
        <w:numPr>
          <w:ilvl w:val="1"/>
          <w:numId w:val="17"/>
        </w:num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B2E06">
        <w:rPr>
          <w:rFonts w:ascii="Times New Roman" w:hAnsi="Times New Roman"/>
          <w:b/>
          <w:bCs/>
          <w:color w:val="auto"/>
          <w:sz w:val="24"/>
          <w:szCs w:val="24"/>
        </w:rPr>
        <w:t>Результаты самодиагностики,</w:t>
      </w:r>
      <w:r w:rsidR="009D5EC5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1B2E06">
        <w:rPr>
          <w:rFonts w:ascii="Times New Roman" w:hAnsi="Times New Roman"/>
          <w:b/>
          <w:bCs/>
          <w:color w:val="auto"/>
          <w:sz w:val="24"/>
          <w:szCs w:val="24"/>
        </w:rPr>
        <w:t>установления уровня достижения результатов</w:t>
      </w:r>
    </w:p>
    <w:p w14:paraId="5AA7602F" w14:textId="417DE873" w:rsidR="00AB30CC" w:rsidRPr="001B2E06" w:rsidRDefault="00AB30CC" w:rsidP="00AB30CC">
      <w:pPr>
        <w:pStyle w:val="a3"/>
        <w:spacing w:after="0" w:line="240" w:lineRule="auto"/>
        <w:ind w:left="1146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B30CC">
        <w:rPr>
          <w:rFonts w:ascii="Times New Roman" w:hAnsi="Times New Roman"/>
          <w:bCs/>
          <w:color w:val="auto"/>
          <w:sz w:val="24"/>
          <w:szCs w:val="24"/>
        </w:rPr>
        <w:t xml:space="preserve">По результатам </w:t>
      </w:r>
      <w:proofErr w:type="gramStart"/>
      <w:r w:rsidRPr="00AB30CC">
        <w:rPr>
          <w:rFonts w:ascii="Times New Roman" w:hAnsi="Times New Roman"/>
          <w:bCs/>
          <w:color w:val="auto"/>
          <w:sz w:val="24"/>
          <w:szCs w:val="24"/>
        </w:rPr>
        <w:t>самодиагностики достигнут</w:t>
      </w:r>
      <w:proofErr w:type="gramEnd"/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AB30CC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>высокий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AB30CC">
        <w:rPr>
          <w:rFonts w:ascii="Times New Roman" w:hAnsi="Times New Roman"/>
          <w:bCs/>
          <w:color w:val="auto"/>
          <w:sz w:val="24"/>
          <w:szCs w:val="24"/>
        </w:rPr>
        <w:t>уровень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, количество баллов -  </w:t>
      </w:r>
      <w:r w:rsidRPr="00AB30CC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>17</w:t>
      </w:r>
      <w:r w:rsidR="00D62F73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>3</w:t>
      </w:r>
      <w:r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>.</w:t>
      </w:r>
    </w:p>
    <w:p w14:paraId="2627B17F" w14:textId="77777777" w:rsidR="008B4292" w:rsidRPr="008B4292" w:rsidRDefault="008B4292" w:rsidP="00F51251">
      <w:pPr>
        <w:pStyle w:val="a3"/>
        <w:spacing w:after="0" w:line="240" w:lineRule="auto"/>
        <w:ind w:left="1146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7"/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590"/>
        <w:gridCol w:w="1145"/>
        <w:gridCol w:w="3591"/>
        <w:gridCol w:w="6888"/>
      </w:tblGrid>
      <w:tr w:rsidR="008B4292" w:rsidRPr="009E764A" w14:paraId="58BA200B" w14:textId="77777777" w:rsidTr="00957D4D">
        <w:tc>
          <w:tcPr>
            <w:tcW w:w="663" w:type="dxa"/>
          </w:tcPr>
          <w:p w14:paraId="5BD12921" w14:textId="77777777" w:rsidR="008B4292" w:rsidRPr="009E764A" w:rsidRDefault="008B4292" w:rsidP="00F512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bookmarkStart w:id="3" w:name="_Hlk153992430"/>
            <w:r w:rsidRPr="009E764A">
              <w:rPr>
                <w:rFonts w:ascii="Times New Roman" w:hAnsi="Times New Roman"/>
                <w:b/>
                <w:bCs/>
                <w:szCs w:val="22"/>
              </w:rPr>
              <w:t>№</w:t>
            </w:r>
          </w:p>
        </w:tc>
        <w:tc>
          <w:tcPr>
            <w:tcW w:w="3590" w:type="dxa"/>
          </w:tcPr>
          <w:p w14:paraId="0223C895" w14:textId="77777777" w:rsidR="008B4292" w:rsidRPr="009E764A" w:rsidRDefault="008B4292" w:rsidP="00F512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Показатель оценивания</w:t>
            </w:r>
          </w:p>
        </w:tc>
        <w:tc>
          <w:tcPr>
            <w:tcW w:w="1145" w:type="dxa"/>
          </w:tcPr>
          <w:p w14:paraId="31D2BDB1" w14:textId="77777777" w:rsidR="008B4292" w:rsidRPr="009E764A" w:rsidRDefault="008B4292" w:rsidP="00F512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Бальная оценка</w:t>
            </w:r>
          </w:p>
        </w:tc>
        <w:tc>
          <w:tcPr>
            <w:tcW w:w="3591" w:type="dxa"/>
          </w:tcPr>
          <w:p w14:paraId="7CC406AB" w14:textId="77777777" w:rsidR="008B4292" w:rsidRPr="009E764A" w:rsidRDefault="008B4292" w:rsidP="00F512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Дефициты</w:t>
            </w:r>
          </w:p>
        </w:tc>
        <w:tc>
          <w:tcPr>
            <w:tcW w:w="6888" w:type="dxa"/>
          </w:tcPr>
          <w:p w14:paraId="0740B706" w14:textId="77777777" w:rsidR="008B4292" w:rsidRPr="009E764A" w:rsidRDefault="008B4292" w:rsidP="00F512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Управленческие действия/ решения</w:t>
            </w:r>
          </w:p>
        </w:tc>
      </w:tr>
      <w:tr w:rsidR="008B4292" w:rsidRPr="009E764A" w14:paraId="0C55AC2A" w14:textId="77777777" w:rsidTr="00A77591">
        <w:tc>
          <w:tcPr>
            <w:tcW w:w="15877" w:type="dxa"/>
            <w:gridSpan w:val="5"/>
            <w:shd w:val="clear" w:color="auto" w:fill="D9D9D9" w:themeFill="background1" w:themeFillShade="D9"/>
          </w:tcPr>
          <w:p w14:paraId="776C2F0B" w14:textId="641D686D" w:rsidR="008B4292" w:rsidRPr="009E764A" w:rsidRDefault="008B4292" w:rsidP="00F512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Магистральное направление "Знание"</w:t>
            </w:r>
            <w:r w:rsidR="005E476D">
              <w:rPr>
                <w:rFonts w:ascii="Times New Roman" w:hAnsi="Times New Roman"/>
                <w:b/>
                <w:bCs/>
                <w:szCs w:val="22"/>
              </w:rPr>
              <w:t xml:space="preserve">  36 из 48</w:t>
            </w:r>
          </w:p>
        </w:tc>
      </w:tr>
      <w:tr w:rsidR="00FD1078" w:rsidRPr="009E764A" w14:paraId="02763643" w14:textId="77777777" w:rsidTr="00957D4D">
        <w:trPr>
          <w:trHeight w:val="460"/>
        </w:trPr>
        <w:tc>
          <w:tcPr>
            <w:tcW w:w="663" w:type="dxa"/>
            <w:vMerge w:val="restart"/>
          </w:tcPr>
          <w:p w14:paraId="4DBA81C7" w14:textId="77777777" w:rsidR="00FD1078" w:rsidRPr="009E764A" w:rsidRDefault="00FD1078" w:rsidP="001B2E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0" w:type="dxa"/>
            <w:vMerge w:val="restart"/>
          </w:tcPr>
          <w:p w14:paraId="071183D1" w14:textId="06312D81" w:rsidR="00FD1078" w:rsidRPr="009E764A" w:rsidRDefault="009D5EC5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 w:rsidRPr="009D5EC5">
              <w:rPr>
                <w:rFonts w:ascii="Times New Roman" w:eastAsia="Calibri" w:hAnsi="Times New Roman"/>
                <w:color w:val="auto"/>
                <w:szCs w:val="22"/>
              </w:rPr>
              <w:t>Реализация учебно-исследовательской и проектной деятельности</w:t>
            </w:r>
          </w:p>
        </w:tc>
        <w:tc>
          <w:tcPr>
            <w:tcW w:w="1145" w:type="dxa"/>
            <w:vMerge w:val="restart"/>
          </w:tcPr>
          <w:p w14:paraId="45FA9835" w14:textId="27AB5C65" w:rsidR="00FD1078" w:rsidRPr="009E764A" w:rsidRDefault="009D5EC5" w:rsidP="001B2E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  <w:vMerge w:val="restart"/>
          </w:tcPr>
          <w:p w14:paraId="39ADF455" w14:textId="2218C681" w:rsidR="00FD1078" w:rsidRPr="009E764A" w:rsidRDefault="003E715D" w:rsidP="00F512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61833ADE" w14:textId="3054ED1F" w:rsidR="00FD1078" w:rsidRPr="009E764A" w:rsidRDefault="00FD1078" w:rsidP="00F512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FD1078" w:rsidRPr="009E764A" w14:paraId="3DB25CDC" w14:textId="77777777" w:rsidTr="00957D4D">
        <w:trPr>
          <w:trHeight w:val="460"/>
        </w:trPr>
        <w:tc>
          <w:tcPr>
            <w:tcW w:w="663" w:type="dxa"/>
            <w:vMerge/>
          </w:tcPr>
          <w:p w14:paraId="0C0C5321" w14:textId="77777777" w:rsidR="00FD1078" w:rsidRPr="009E764A" w:rsidRDefault="00FD1078" w:rsidP="001B2E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4FDDC19A" w14:textId="77777777" w:rsidR="00FD1078" w:rsidRPr="009E764A" w:rsidRDefault="00FD1078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5" w:type="dxa"/>
            <w:vMerge/>
          </w:tcPr>
          <w:p w14:paraId="09590CA7" w14:textId="77777777" w:rsidR="00FD1078" w:rsidRPr="009E764A" w:rsidRDefault="00FD1078" w:rsidP="001B2E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38471372" w14:textId="77777777" w:rsidR="00FD1078" w:rsidRPr="009E764A" w:rsidRDefault="00FD1078" w:rsidP="00F512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6888" w:type="dxa"/>
          </w:tcPr>
          <w:p w14:paraId="19C1DFC6" w14:textId="00189856" w:rsidR="00FD1078" w:rsidRPr="009E764A" w:rsidRDefault="00FD1078" w:rsidP="00F512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FD1078" w:rsidRPr="009E764A" w14:paraId="118DA8EB" w14:textId="77777777" w:rsidTr="00957D4D">
        <w:trPr>
          <w:trHeight w:val="460"/>
        </w:trPr>
        <w:tc>
          <w:tcPr>
            <w:tcW w:w="663" w:type="dxa"/>
            <w:vMerge/>
          </w:tcPr>
          <w:p w14:paraId="7EA14B05" w14:textId="77777777" w:rsidR="00FD1078" w:rsidRPr="009E764A" w:rsidRDefault="00FD1078" w:rsidP="001B2E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0CC7FCA0" w14:textId="77777777" w:rsidR="00FD1078" w:rsidRPr="009E764A" w:rsidRDefault="00FD1078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5" w:type="dxa"/>
            <w:vMerge/>
          </w:tcPr>
          <w:p w14:paraId="6F3338B3" w14:textId="77777777" w:rsidR="00FD1078" w:rsidRPr="009E764A" w:rsidRDefault="00FD1078" w:rsidP="001B2E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1B131C2C" w14:textId="77777777" w:rsidR="00FD1078" w:rsidRPr="009E764A" w:rsidRDefault="00FD1078" w:rsidP="00F512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6888" w:type="dxa"/>
          </w:tcPr>
          <w:p w14:paraId="472C8240" w14:textId="4A98BED5" w:rsidR="00FD1078" w:rsidRPr="009E764A" w:rsidRDefault="00FD1078" w:rsidP="00F512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9D5EC5" w:rsidRPr="009E764A" w14:paraId="01B5A573" w14:textId="77777777" w:rsidTr="00957D4D">
        <w:trPr>
          <w:trHeight w:val="77"/>
        </w:trPr>
        <w:tc>
          <w:tcPr>
            <w:tcW w:w="663" w:type="dxa"/>
            <w:vMerge w:val="restart"/>
          </w:tcPr>
          <w:p w14:paraId="029606C8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0" w:type="dxa"/>
            <w:vMerge w:val="restart"/>
          </w:tcPr>
          <w:p w14:paraId="508EDE1A" w14:textId="03D0EF54" w:rsidR="009D5EC5" w:rsidRPr="009E764A" w:rsidRDefault="009D5EC5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</w:t>
            </w:r>
          </w:p>
        </w:tc>
        <w:tc>
          <w:tcPr>
            <w:tcW w:w="1145" w:type="dxa"/>
            <w:vMerge w:val="restart"/>
          </w:tcPr>
          <w:p w14:paraId="13EB752D" w14:textId="242A92D6" w:rsidR="009D5EC5" w:rsidRPr="009E764A" w:rsidRDefault="009D5EC5" w:rsidP="009D5E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  <w:vMerge w:val="restart"/>
          </w:tcPr>
          <w:p w14:paraId="4AFAEEC7" w14:textId="2B840181" w:rsidR="009D5EC5" w:rsidRPr="009E764A" w:rsidRDefault="003E715D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4F491BF0" w14:textId="77777777" w:rsidR="009D5EC5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  <w:p w14:paraId="17A72150" w14:textId="60DDD5EF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9D5EC5" w:rsidRPr="009E764A" w14:paraId="0A4F820E" w14:textId="77777777" w:rsidTr="00957D4D">
        <w:trPr>
          <w:trHeight w:val="71"/>
        </w:trPr>
        <w:tc>
          <w:tcPr>
            <w:tcW w:w="663" w:type="dxa"/>
            <w:vMerge/>
          </w:tcPr>
          <w:p w14:paraId="3098E6C6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74DA0409" w14:textId="77777777" w:rsidR="009D5EC5" w:rsidRPr="009E764A" w:rsidRDefault="009D5EC5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5" w:type="dxa"/>
            <w:vMerge/>
          </w:tcPr>
          <w:p w14:paraId="6AD9B066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3C511EE2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6888" w:type="dxa"/>
          </w:tcPr>
          <w:p w14:paraId="1C9D3641" w14:textId="77777777" w:rsidR="009D5EC5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  <w:p w14:paraId="0F1A9840" w14:textId="41441229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9D5EC5" w:rsidRPr="009E764A" w14:paraId="04FBA074" w14:textId="77777777" w:rsidTr="00957D4D">
        <w:trPr>
          <w:trHeight w:val="71"/>
        </w:trPr>
        <w:tc>
          <w:tcPr>
            <w:tcW w:w="663" w:type="dxa"/>
            <w:vMerge/>
          </w:tcPr>
          <w:p w14:paraId="273D0C68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6C11C9E5" w14:textId="77777777" w:rsidR="009D5EC5" w:rsidRPr="009E764A" w:rsidRDefault="009D5EC5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5" w:type="dxa"/>
            <w:vMerge/>
          </w:tcPr>
          <w:p w14:paraId="017B476A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716F4C4D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6888" w:type="dxa"/>
          </w:tcPr>
          <w:p w14:paraId="1DDCA265" w14:textId="77777777" w:rsidR="009D5EC5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  <w:p w14:paraId="55CF18EA" w14:textId="6B79947F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9D5EC5" w:rsidRPr="009E764A" w14:paraId="7EA29223" w14:textId="77777777" w:rsidTr="00957D4D">
        <w:trPr>
          <w:trHeight w:val="460"/>
        </w:trPr>
        <w:tc>
          <w:tcPr>
            <w:tcW w:w="663" w:type="dxa"/>
            <w:vMerge w:val="restart"/>
          </w:tcPr>
          <w:p w14:paraId="6E5F4928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0" w:type="dxa"/>
            <w:vMerge w:val="restart"/>
          </w:tcPr>
          <w:p w14:paraId="588669BB" w14:textId="0310CD8A" w:rsidR="009D5EC5" w:rsidRPr="009E764A" w:rsidRDefault="009D5EC5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>Обеспеченность учебниками и учебными пособиями, в том числе специальными учебниками и учебными пособиями для обучающихся с ОВЗ</w:t>
            </w:r>
          </w:p>
        </w:tc>
        <w:tc>
          <w:tcPr>
            <w:tcW w:w="1145" w:type="dxa"/>
            <w:vMerge w:val="restart"/>
          </w:tcPr>
          <w:p w14:paraId="379321D8" w14:textId="0F6A5AD3" w:rsidR="009D5EC5" w:rsidRPr="009E764A" w:rsidRDefault="009D5EC5" w:rsidP="009D5E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1" w:type="dxa"/>
            <w:vMerge w:val="restart"/>
          </w:tcPr>
          <w:p w14:paraId="22863F6D" w14:textId="023A8603" w:rsidR="009D5EC5" w:rsidRPr="009E764A" w:rsidRDefault="003E715D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133BF7EA" w14:textId="2A950E92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9D5EC5" w:rsidRPr="009E764A" w14:paraId="5A81F92F" w14:textId="77777777" w:rsidTr="00957D4D">
        <w:trPr>
          <w:trHeight w:val="460"/>
        </w:trPr>
        <w:tc>
          <w:tcPr>
            <w:tcW w:w="663" w:type="dxa"/>
            <w:vMerge/>
          </w:tcPr>
          <w:p w14:paraId="3DCD4984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078A3016" w14:textId="77777777" w:rsidR="009D5EC5" w:rsidRPr="009E764A" w:rsidRDefault="009D5EC5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5" w:type="dxa"/>
            <w:vMerge/>
          </w:tcPr>
          <w:p w14:paraId="5B637B61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12812BB5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6888" w:type="dxa"/>
          </w:tcPr>
          <w:p w14:paraId="00766EB6" w14:textId="5C46BD3A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9D5EC5" w:rsidRPr="009E764A" w14:paraId="2FA7B952" w14:textId="77777777" w:rsidTr="00957D4D">
        <w:trPr>
          <w:trHeight w:val="460"/>
        </w:trPr>
        <w:tc>
          <w:tcPr>
            <w:tcW w:w="663" w:type="dxa"/>
            <w:vMerge/>
          </w:tcPr>
          <w:p w14:paraId="47415B57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3159E0B0" w14:textId="77777777" w:rsidR="009D5EC5" w:rsidRPr="009E764A" w:rsidRDefault="009D5EC5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5" w:type="dxa"/>
            <w:vMerge/>
          </w:tcPr>
          <w:p w14:paraId="600D8FBC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03500A4C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6888" w:type="dxa"/>
          </w:tcPr>
          <w:p w14:paraId="30A7C7C6" w14:textId="20D650AF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9D5EC5" w:rsidRPr="009E764A" w14:paraId="5D768642" w14:textId="77777777" w:rsidTr="00957D4D">
        <w:trPr>
          <w:trHeight w:val="444"/>
        </w:trPr>
        <w:tc>
          <w:tcPr>
            <w:tcW w:w="663" w:type="dxa"/>
            <w:vMerge w:val="restart"/>
          </w:tcPr>
          <w:p w14:paraId="55F1BB75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4</w:t>
            </w:r>
          </w:p>
        </w:tc>
        <w:tc>
          <w:tcPr>
            <w:tcW w:w="3590" w:type="dxa"/>
            <w:vMerge w:val="restart"/>
          </w:tcPr>
          <w:p w14:paraId="35B15FBB" w14:textId="050E00D9" w:rsidR="009D5EC5" w:rsidRPr="009E764A" w:rsidRDefault="009D5EC5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1145" w:type="dxa"/>
            <w:vMerge w:val="restart"/>
          </w:tcPr>
          <w:p w14:paraId="70B255CF" w14:textId="129DB8D7" w:rsidR="009D5EC5" w:rsidRPr="009E764A" w:rsidRDefault="009D5EC5" w:rsidP="009D5E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  <w:vMerge w:val="restart"/>
          </w:tcPr>
          <w:p w14:paraId="0492CDFB" w14:textId="1A33D3E5" w:rsidR="009D5EC5" w:rsidRPr="009E764A" w:rsidRDefault="003E715D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0EF4B954" w14:textId="7A6D9503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9D5EC5" w:rsidRPr="009E764A" w14:paraId="1A58C06E" w14:textId="77777777" w:rsidTr="00957D4D">
        <w:trPr>
          <w:trHeight w:val="444"/>
        </w:trPr>
        <w:tc>
          <w:tcPr>
            <w:tcW w:w="663" w:type="dxa"/>
            <w:vMerge/>
          </w:tcPr>
          <w:p w14:paraId="5AA53DC5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103F85F0" w14:textId="77777777" w:rsidR="009D5EC5" w:rsidRPr="009E764A" w:rsidRDefault="009D5EC5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145" w:type="dxa"/>
            <w:vMerge/>
          </w:tcPr>
          <w:p w14:paraId="7001F3B8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15EFC824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6888" w:type="dxa"/>
          </w:tcPr>
          <w:p w14:paraId="2ADDCEF1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9D5EC5" w:rsidRPr="009E764A" w14:paraId="34AF06B1" w14:textId="77777777" w:rsidTr="00957D4D">
        <w:trPr>
          <w:trHeight w:val="444"/>
        </w:trPr>
        <w:tc>
          <w:tcPr>
            <w:tcW w:w="663" w:type="dxa"/>
            <w:vMerge/>
          </w:tcPr>
          <w:p w14:paraId="1D543C09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438FDAB2" w14:textId="77777777" w:rsidR="009D5EC5" w:rsidRPr="009E764A" w:rsidRDefault="009D5EC5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145" w:type="dxa"/>
            <w:vMerge/>
          </w:tcPr>
          <w:p w14:paraId="00C5A5B3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39727EFF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6888" w:type="dxa"/>
          </w:tcPr>
          <w:p w14:paraId="787ED49A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9D5EC5" w:rsidRPr="009E764A" w14:paraId="207AC5D1" w14:textId="77777777" w:rsidTr="00957D4D">
        <w:trPr>
          <w:trHeight w:val="444"/>
        </w:trPr>
        <w:tc>
          <w:tcPr>
            <w:tcW w:w="663" w:type="dxa"/>
          </w:tcPr>
          <w:p w14:paraId="4BADBF46" w14:textId="2103A1F1" w:rsidR="009D5EC5" w:rsidRPr="009E764A" w:rsidRDefault="009D5EC5" w:rsidP="009D5E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5</w:t>
            </w:r>
          </w:p>
        </w:tc>
        <w:tc>
          <w:tcPr>
            <w:tcW w:w="3590" w:type="dxa"/>
          </w:tcPr>
          <w:p w14:paraId="638FABCE" w14:textId="30290EC1" w:rsidR="009D5EC5" w:rsidRPr="009E764A" w:rsidRDefault="009D5EC5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 xml:space="preserve"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</w:t>
            </w:r>
            <w:r>
              <w:rPr>
                <w:rFonts w:ascii="Times New Roman" w:hAnsi="Times New Roman"/>
              </w:rPr>
              <w:lastRenderedPageBreak/>
              <w:t>обучающихся (критический показатель)</w:t>
            </w:r>
          </w:p>
        </w:tc>
        <w:tc>
          <w:tcPr>
            <w:tcW w:w="1145" w:type="dxa"/>
          </w:tcPr>
          <w:p w14:paraId="19BEF3B3" w14:textId="6AB6B183" w:rsidR="009D5EC5" w:rsidRPr="009E764A" w:rsidRDefault="009D5EC5" w:rsidP="009D5E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1</w:t>
            </w:r>
          </w:p>
        </w:tc>
        <w:tc>
          <w:tcPr>
            <w:tcW w:w="3591" w:type="dxa"/>
          </w:tcPr>
          <w:p w14:paraId="4D97E927" w14:textId="5154B183" w:rsidR="009D5EC5" w:rsidRPr="009E764A" w:rsidRDefault="003E715D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57D84FD0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9D5EC5" w:rsidRPr="009E764A" w14:paraId="1823825A" w14:textId="77777777" w:rsidTr="00957D4D">
        <w:trPr>
          <w:trHeight w:val="444"/>
        </w:trPr>
        <w:tc>
          <w:tcPr>
            <w:tcW w:w="663" w:type="dxa"/>
          </w:tcPr>
          <w:p w14:paraId="4448385A" w14:textId="199C0A99" w:rsidR="009D5EC5" w:rsidRDefault="009D5EC5" w:rsidP="009D5E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6</w:t>
            </w:r>
          </w:p>
        </w:tc>
        <w:tc>
          <w:tcPr>
            <w:tcW w:w="3590" w:type="dxa"/>
          </w:tcPr>
          <w:p w14:paraId="21A6B73A" w14:textId="1CB1D081" w:rsidR="009D5EC5" w:rsidRDefault="009D5EC5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1145" w:type="dxa"/>
          </w:tcPr>
          <w:p w14:paraId="13D00071" w14:textId="124F5079" w:rsidR="009D5EC5" w:rsidRDefault="009D5EC5" w:rsidP="009D5E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2DADB6C2" w14:textId="392ADDB6" w:rsidR="009D5EC5" w:rsidRPr="009E764A" w:rsidRDefault="003E715D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7C4903CB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9D5EC5" w:rsidRPr="009E764A" w14:paraId="647F4FF5" w14:textId="77777777" w:rsidTr="00957D4D">
        <w:trPr>
          <w:trHeight w:val="444"/>
        </w:trPr>
        <w:tc>
          <w:tcPr>
            <w:tcW w:w="663" w:type="dxa"/>
          </w:tcPr>
          <w:p w14:paraId="365A206F" w14:textId="032B4831" w:rsidR="009D5EC5" w:rsidRDefault="009D5EC5" w:rsidP="009D5E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7</w:t>
            </w:r>
          </w:p>
        </w:tc>
        <w:tc>
          <w:tcPr>
            <w:tcW w:w="3590" w:type="dxa"/>
          </w:tcPr>
          <w:p w14:paraId="3A9B17BE" w14:textId="1C88E3D7" w:rsidR="009D5EC5" w:rsidRDefault="009D5EC5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1145" w:type="dxa"/>
          </w:tcPr>
          <w:p w14:paraId="6AEAB08F" w14:textId="2BCA6CB2" w:rsidR="009D5EC5" w:rsidRDefault="009D5EC5" w:rsidP="009D5E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1" w:type="dxa"/>
          </w:tcPr>
          <w:p w14:paraId="4884444D" w14:textId="3C8850E8" w:rsidR="009D5EC5" w:rsidRPr="009E764A" w:rsidRDefault="003E715D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153D1C9C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9D5EC5" w:rsidRPr="009E764A" w14:paraId="0CE42570" w14:textId="77777777" w:rsidTr="00957D4D">
        <w:trPr>
          <w:trHeight w:val="444"/>
        </w:trPr>
        <w:tc>
          <w:tcPr>
            <w:tcW w:w="663" w:type="dxa"/>
          </w:tcPr>
          <w:p w14:paraId="6ED0330D" w14:textId="277CE2AD" w:rsidR="009D5EC5" w:rsidRDefault="009D5EC5" w:rsidP="009D5E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8</w:t>
            </w:r>
          </w:p>
        </w:tc>
        <w:tc>
          <w:tcPr>
            <w:tcW w:w="3590" w:type="dxa"/>
          </w:tcPr>
          <w:p w14:paraId="44435D4D" w14:textId="2AE9F30D" w:rsidR="009D5EC5" w:rsidRDefault="009D5EC5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1145" w:type="dxa"/>
          </w:tcPr>
          <w:p w14:paraId="675F3C3F" w14:textId="1DB605F4" w:rsidR="009D5EC5" w:rsidRDefault="009D5EC5" w:rsidP="009D5E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1" w:type="dxa"/>
          </w:tcPr>
          <w:p w14:paraId="4B971E98" w14:textId="54949A30" w:rsidR="009D5EC5" w:rsidRPr="009E764A" w:rsidRDefault="003E715D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7F7D81A9" w14:textId="77777777" w:rsidR="009D5EC5" w:rsidRPr="009E764A" w:rsidRDefault="009D5EC5" w:rsidP="009D5E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F87487" w:rsidRPr="009E764A" w14:paraId="4F83FED5" w14:textId="77777777" w:rsidTr="00C2468C">
        <w:trPr>
          <w:trHeight w:val="444"/>
        </w:trPr>
        <w:tc>
          <w:tcPr>
            <w:tcW w:w="663" w:type="dxa"/>
          </w:tcPr>
          <w:p w14:paraId="070359FB" w14:textId="6B0F279F" w:rsidR="00F87487" w:rsidRDefault="00F87487" w:rsidP="00F874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9</w:t>
            </w:r>
          </w:p>
        </w:tc>
        <w:tc>
          <w:tcPr>
            <w:tcW w:w="3590" w:type="dxa"/>
          </w:tcPr>
          <w:p w14:paraId="269FAD01" w14:textId="7798EA22" w:rsidR="00F87487" w:rsidRDefault="00F87487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договора(-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>) о сетевой форме реализации общеобразовательных программ; наличие общеобразовательных программ, реализуемых в сетевой форме)</w:t>
            </w:r>
          </w:p>
        </w:tc>
        <w:tc>
          <w:tcPr>
            <w:tcW w:w="1145" w:type="dxa"/>
          </w:tcPr>
          <w:p w14:paraId="56BCC964" w14:textId="23617ACA" w:rsidR="00F87487" w:rsidRPr="00482746" w:rsidRDefault="00482746" w:rsidP="00F874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0</w:t>
            </w:r>
          </w:p>
        </w:tc>
        <w:tc>
          <w:tcPr>
            <w:tcW w:w="3591" w:type="dxa"/>
            <w:shd w:val="clear" w:color="auto" w:fill="auto"/>
          </w:tcPr>
          <w:p w14:paraId="2386ECDA" w14:textId="78545408" w:rsidR="00F87487" w:rsidRPr="009E764A" w:rsidRDefault="00F87487" w:rsidP="00F874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>Не обеспечивается сетевая форма реализации образовательных программ.</w:t>
            </w:r>
          </w:p>
        </w:tc>
        <w:tc>
          <w:tcPr>
            <w:tcW w:w="6888" w:type="dxa"/>
            <w:shd w:val="clear" w:color="auto" w:fill="auto"/>
          </w:tcPr>
          <w:p w14:paraId="0A3933C7" w14:textId="460325D6" w:rsidR="00F87487" w:rsidRPr="00BF3E4D" w:rsidRDefault="00F87487" w:rsidP="00BF3E4D">
            <w:pPr>
              <w:numPr>
                <w:ilvl w:val="0"/>
                <w:numId w:val="61"/>
              </w:numPr>
            </w:pPr>
            <w:r>
              <w:rPr>
                <w:rFonts w:ascii="Times New Roman" w:hAnsi="Times New Roman"/>
              </w:rPr>
              <w:t>Организация и координация социального партн</w:t>
            </w:r>
            <w:r w:rsidR="001D6CA5">
              <w:rPr>
                <w:rFonts w:ascii="Times New Roman" w:hAnsi="Times New Roman"/>
              </w:rPr>
              <w:t>ё</w:t>
            </w:r>
            <w:r>
              <w:rPr>
                <w:rFonts w:ascii="Times New Roman" w:hAnsi="Times New Roman"/>
              </w:rPr>
              <w:t>рс</w:t>
            </w:r>
            <w:r w:rsidR="001D6CA5">
              <w:rPr>
                <w:rFonts w:ascii="Times New Roman" w:hAnsi="Times New Roman"/>
              </w:rPr>
              <w:t>тв</w:t>
            </w:r>
            <w:r>
              <w:rPr>
                <w:rFonts w:ascii="Times New Roman" w:hAnsi="Times New Roman"/>
              </w:rPr>
              <w:t xml:space="preserve">а </w:t>
            </w:r>
            <w:r w:rsidR="001D6CA5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организа</w:t>
            </w:r>
            <w:r w:rsidR="00BF3E4D">
              <w:rPr>
                <w:rFonts w:ascii="Times New Roman" w:hAnsi="Times New Roman"/>
              </w:rPr>
              <w:t>циями культуры, досуга и спорта</w:t>
            </w:r>
            <w:r w:rsidR="001D6CA5">
              <w:rPr>
                <w:rFonts w:ascii="Times New Roman" w:hAnsi="Times New Roman"/>
              </w:rPr>
              <w:t>, другими образовательными организациями</w:t>
            </w:r>
            <w:r>
              <w:rPr>
                <w:rFonts w:ascii="Times New Roman" w:hAnsi="Times New Roman"/>
              </w:rPr>
              <w:t xml:space="preserve"> по реализации досугово-развивающих программ, мероприятий и событий.</w:t>
            </w:r>
          </w:p>
        </w:tc>
      </w:tr>
      <w:tr w:rsidR="002241F6" w:rsidRPr="009E764A" w14:paraId="30B80B37" w14:textId="77777777" w:rsidTr="00957D4D">
        <w:trPr>
          <w:trHeight w:val="444"/>
        </w:trPr>
        <w:tc>
          <w:tcPr>
            <w:tcW w:w="663" w:type="dxa"/>
          </w:tcPr>
          <w:p w14:paraId="7AA5F4D3" w14:textId="406417D9" w:rsidR="002241F6" w:rsidRDefault="002241F6" w:rsidP="002241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10</w:t>
            </w:r>
          </w:p>
        </w:tc>
        <w:tc>
          <w:tcPr>
            <w:tcW w:w="3590" w:type="dxa"/>
          </w:tcPr>
          <w:p w14:paraId="4BAE2CAD" w14:textId="61848E5A" w:rsidR="002241F6" w:rsidRDefault="002241F6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1145" w:type="dxa"/>
          </w:tcPr>
          <w:p w14:paraId="73F4C395" w14:textId="58EA1925" w:rsidR="002241F6" w:rsidRDefault="002241F6" w:rsidP="002241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1" w:type="dxa"/>
          </w:tcPr>
          <w:p w14:paraId="10002A10" w14:textId="63EC0F55" w:rsidR="002241F6" w:rsidRPr="009E764A" w:rsidRDefault="003E715D" w:rsidP="002241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715A4FE5" w14:textId="77777777" w:rsidR="002241F6" w:rsidRPr="009E764A" w:rsidRDefault="002241F6" w:rsidP="002241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2241F6" w:rsidRPr="009E764A" w14:paraId="46D24BB9" w14:textId="77777777" w:rsidTr="00957D4D">
        <w:trPr>
          <w:trHeight w:val="444"/>
        </w:trPr>
        <w:tc>
          <w:tcPr>
            <w:tcW w:w="663" w:type="dxa"/>
          </w:tcPr>
          <w:p w14:paraId="7F087D24" w14:textId="2C9E05E8" w:rsidR="002241F6" w:rsidRDefault="002241F6" w:rsidP="002241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11</w:t>
            </w:r>
          </w:p>
        </w:tc>
        <w:tc>
          <w:tcPr>
            <w:tcW w:w="3590" w:type="dxa"/>
          </w:tcPr>
          <w:p w14:paraId="03B5B7F5" w14:textId="5E1B63F5" w:rsidR="002241F6" w:rsidRDefault="002241F6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</w:t>
            </w:r>
          </w:p>
        </w:tc>
        <w:tc>
          <w:tcPr>
            <w:tcW w:w="1145" w:type="dxa"/>
          </w:tcPr>
          <w:p w14:paraId="6D5ED871" w14:textId="45556202" w:rsidR="002241F6" w:rsidRDefault="002241F6" w:rsidP="002241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1" w:type="dxa"/>
          </w:tcPr>
          <w:p w14:paraId="6AA247DB" w14:textId="72151F4B" w:rsidR="002241F6" w:rsidRPr="009E764A" w:rsidRDefault="003E715D" w:rsidP="002241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6EAB9078" w14:textId="77777777" w:rsidR="002241F6" w:rsidRPr="009E764A" w:rsidRDefault="002241F6" w:rsidP="002241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040615" w:rsidRPr="009E764A" w14:paraId="4F8DEC52" w14:textId="77777777" w:rsidTr="00957D4D">
        <w:trPr>
          <w:trHeight w:val="444"/>
        </w:trPr>
        <w:tc>
          <w:tcPr>
            <w:tcW w:w="663" w:type="dxa"/>
          </w:tcPr>
          <w:p w14:paraId="4789D6AB" w14:textId="12AFDA50" w:rsidR="00040615" w:rsidRDefault="00040615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12</w:t>
            </w:r>
          </w:p>
        </w:tc>
        <w:tc>
          <w:tcPr>
            <w:tcW w:w="3590" w:type="dxa"/>
          </w:tcPr>
          <w:p w14:paraId="0DFD3784" w14:textId="115F84AD" w:rsidR="00040615" w:rsidRDefault="00040615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1145" w:type="dxa"/>
          </w:tcPr>
          <w:p w14:paraId="46476AD1" w14:textId="2071604C" w:rsidR="00040615" w:rsidRDefault="00040615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1" w:type="dxa"/>
          </w:tcPr>
          <w:p w14:paraId="3CD99FAE" w14:textId="38880971" w:rsidR="00040615" w:rsidRDefault="00040615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03CFA231" w14:textId="77777777" w:rsidR="00040615" w:rsidRPr="009E764A" w:rsidRDefault="00040615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040615" w:rsidRPr="009E764A" w14:paraId="015349F8" w14:textId="77777777" w:rsidTr="00957D4D">
        <w:trPr>
          <w:trHeight w:val="444"/>
        </w:trPr>
        <w:tc>
          <w:tcPr>
            <w:tcW w:w="663" w:type="dxa"/>
          </w:tcPr>
          <w:p w14:paraId="58033187" w14:textId="55DF18FA" w:rsidR="00040615" w:rsidRDefault="00040615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13</w:t>
            </w:r>
          </w:p>
        </w:tc>
        <w:tc>
          <w:tcPr>
            <w:tcW w:w="3590" w:type="dxa"/>
          </w:tcPr>
          <w:p w14:paraId="0D8FF930" w14:textId="6A05ECD2" w:rsidR="00040615" w:rsidRDefault="00040615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1145" w:type="dxa"/>
          </w:tcPr>
          <w:p w14:paraId="6757648D" w14:textId="5E4541B0" w:rsidR="00040615" w:rsidRDefault="00040615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1" w:type="dxa"/>
          </w:tcPr>
          <w:p w14:paraId="1EB96551" w14:textId="21F5F6B3" w:rsidR="00040615" w:rsidRDefault="00040615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4970A413" w14:textId="77777777" w:rsidR="00040615" w:rsidRPr="009E764A" w:rsidRDefault="00040615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040615" w:rsidRPr="009E764A" w14:paraId="25176B30" w14:textId="77777777" w:rsidTr="00957D4D">
        <w:trPr>
          <w:trHeight w:val="444"/>
        </w:trPr>
        <w:tc>
          <w:tcPr>
            <w:tcW w:w="663" w:type="dxa"/>
          </w:tcPr>
          <w:p w14:paraId="1C703F90" w14:textId="0E77C723" w:rsidR="00040615" w:rsidRDefault="00040615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14</w:t>
            </w:r>
          </w:p>
        </w:tc>
        <w:tc>
          <w:tcPr>
            <w:tcW w:w="3590" w:type="dxa"/>
          </w:tcPr>
          <w:p w14:paraId="194329E4" w14:textId="1E9F03E6" w:rsidR="00040615" w:rsidRDefault="00040615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1145" w:type="dxa"/>
          </w:tcPr>
          <w:p w14:paraId="139FEC81" w14:textId="77777777" w:rsidR="00040615" w:rsidRDefault="00040615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  <w:p w14:paraId="45AD6449" w14:textId="77777777" w:rsidR="00C665C5" w:rsidRDefault="00C665C5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  <w:p w14:paraId="40AADA9B" w14:textId="4DE38A68" w:rsidR="00C665C5" w:rsidRDefault="00C665C5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</w:tcPr>
          <w:p w14:paraId="759150C9" w14:textId="289FF185" w:rsidR="00040615" w:rsidRDefault="00040615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62D51F1C" w14:textId="77777777" w:rsidR="00040615" w:rsidRPr="009E764A" w:rsidRDefault="00040615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040615" w:rsidRPr="009E764A" w14:paraId="58882480" w14:textId="77777777" w:rsidTr="00957D4D">
        <w:trPr>
          <w:trHeight w:val="444"/>
        </w:trPr>
        <w:tc>
          <w:tcPr>
            <w:tcW w:w="663" w:type="dxa"/>
          </w:tcPr>
          <w:p w14:paraId="610F4A2F" w14:textId="1B013AA2" w:rsidR="00040615" w:rsidRDefault="00040615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15</w:t>
            </w:r>
          </w:p>
        </w:tc>
        <w:tc>
          <w:tcPr>
            <w:tcW w:w="3590" w:type="dxa"/>
          </w:tcPr>
          <w:p w14:paraId="229DE5F0" w14:textId="2618A7D2" w:rsidR="00040615" w:rsidRDefault="00040615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1145" w:type="dxa"/>
          </w:tcPr>
          <w:p w14:paraId="1E8ADB24" w14:textId="02BA0782" w:rsidR="00040615" w:rsidRDefault="00040615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1" w:type="dxa"/>
          </w:tcPr>
          <w:p w14:paraId="5005BB56" w14:textId="3BF5A459" w:rsidR="00040615" w:rsidRDefault="00040615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06F0A21F" w14:textId="77777777" w:rsidR="00040615" w:rsidRPr="009E764A" w:rsidRDefault="00040615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040615" w:rsidRPr="009E764A" w14:paraId="47928E35" w14:textId="77777777" w:rsidTr="00957D4D">
        <w:trPr>
          <w:trHeight w:val="444"/>
        </w:trPr>
        <w:tc>
          <w:tcPr>
            <w:tcW w:w="663" w:type="dxa"/>
          </w:tcPr>
          <w:p w14:paraId="08D16F22" w14:textId="602EC86F" w:rsidR="00040615" w:rsidRDefault="00040615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16</w:t>
            </w:r>
          </w:p>
        </w:tc>
        <w:tc>
          <w:tcPr>
            <w:tcW w:w="3590" w:type="dxa"/>
          </w:tcPr>
          <w:p w14:paraId="65A130CF" w14:textId="1AEAFAFF" w:rsidR="00040615" w:rsidRDefault="00040615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</w:t>
            </w:r>
          </w:p>
        </w:tc>
        <w:tc>
          <w:tcPr>
            <w:tcW w:w="1145" w:type="dxa"/>
          </w:tcPr>
          <w:p w14:paraId="73DA5DA5" w14:textId="59AEC4D8" w:rsidR="00040615" w:rsidRDefault="00040615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1" w:type="dxa"/>
          </w:tcPr>
          <w:p w14:paraId="1B478B17" w14:textId="20C27C7F" w:rsidR="00040615" w:rsidRDefault="00040615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22AFA67B" w14:textId="77777777" w:rsidR="00040615" w:rsidRPr="009E764A" w:rsidRDefault="00040615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040615" w:rsidRPr="009E764A" w14:paraId="5D7BA554" w14:textId="77777777" w:rsidTr="00957D4D">
        <w:trPr>
          <w:trHeight w:val="444"/>
        </w:trPr>
        <w:tc>
          <w:tcPr>
            <w:tcW w:w="663" w:type="dxa"/>
          </w:tcPr>
          <w:p w14:paraId="103AE4B4" w14:textId="7DCC4248" w:rsidR="00040615" w:rsidRDefault="00040615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17</w:t>
            </w:r>
          </w:p>
        </w:tc>
        <w:tc>
          <w:tcPr>
            <w:tcW w:w="3590" w:type="dxa"/>
          </w:tcPr>
          <w:p w14:paraId="3E6483CA" w14:textId="3EB63B4F" w:rsidR="00040615" w:rsidRDefault="00040615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</w:t>
            </w:r>
          </w:p>
        </w:tc>
        <w:tc>
          <w:tcPr>
            <w:tcW w:w="1145" w:type="dxa"/>
          </w:tcPr>
          <w:p w14:paraId="3120B147" w14:textId="25DA818E" w:rsidR="00040615" w:rsidRDefault="00040615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4E3DC2EA" w14:textId="4AA8FE0D" w:rsidR="00040615" w:rsidRDefault="00040615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326B67D8" w14:textId="77777777" w:rsidR="00040615" w:rsidRPr="009E764A" w:rsidRDefault="00040615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040615" w:rsidRPr="009E764A" w14:paraId="3F8058B1" w14:textId="77777777" w:rsidTr="00957D4D">
        <w:trPr>
          <w:trHeight w:val="444"/>
        </w:trPr>
        <w:tc>
          <w:tcPr>
            <w:tcW w:w="663" w:type="dxa"/>
          </w:tcPr>
          <w:p w14:paraId="49893369" w14:textId="2017BCF1" w:rsidR="00040615" w:rsidRDefault="00040615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18</w:t>
            </w:r>
          </w:p>
        </w:tc>
        <w:tc>
          <w:tcPr>
            <w:tcW w:w="3590" w:type="dxa"/>
          </w:tcPr>
          <w:p w14:paraId="2F862321" w14:textId="0EC027EC" w:rsidR="00040615" w:rsidRDefault="00040615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условий для профессионального развития и совершенствования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инвалидностью, в том числе посредствам организации инклюзивного образования (за три последних года)</w:t>
            </w:r>
          </w:p>
        </w:tc>
        <w:tc>
          <w:tcPr>
            <w:tcW w:w="1145" w:type="dxa"/>
          </w:tcPr>
          <w:p w14:paraId="47FE769D" w14:textId="1290C102" w:rsidR="00040615" w:rsidRDefault="00040615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1" w:type="dxa"/>
          </w:tcPr>
          <w:p w14:paraId="081945C5" w14:textId="564929DD" w:rsidR="00040615" w:rsidRDefault="00040615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4C965D26" w14:textId="77777777" w:rsidR="00040615" w:rsidRPr="009E764A" w:rsidRDefault="00040615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040615" w:rsidRPr="009E764A" w14:paraId="013D4EE3" w14:textId="77777777" w:rsidTr="00957D4D">
        <w:trPr>
          <w:trHeight w:val="444"/>
        </w:trPr>
        <w:tc>
          <w:tcPr>
            <w:tcW w:w="663" w:type="dxa"/>
          </w:tcPr>
          <w:p w14:paraId="4D94D019" w14:textId="49B83BE6" w:rsidR="00040615" w:rsidRDefault="00040615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19</w:t>
            </w:r>
          </w:p>
        </w:tc>
        <w:tc>
          <w:tcPr>
            <w:tcW w:w="3590" w:type="dxa"/>
          </w:tcPr>
          <w:p w14:paraId="61003B80" w14:textId="312D6AFA" w:rsidR="00040615" w:rsidRDefault="00040615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1145" w:type="dxa"/>
          </w:tcPr>
          <w:p w14:paraId="60F79755" w14:textId="13E608DD" w:rsidR="00040615" w:rsidRDefault="00040615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1" w:type="dxa"/>
          </w:tcPr>
          <w:p w14:paraId="15757F0F" w14:textId="7AEECCA4" w:rsidR="00040615" w:rsidRDefault="00040615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57981A7F" w14:textId="77777777" w:rsidR="00040615" w:rsidRPr="009E764A" w:rsidRDefault="00040615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E07744" w:rsidRPr="009E764A" w14:paraId="1104CDB8" w14:textId="77777777" w:rsidTr="00E07744">
        <w:trPr>
          <w:trHeight w:val="237"/>
        </w:trPr>
        <w:tc>
          <w:tcPr>
            <w:tcW w:w="15877" w:type="dxa"/>
            <w:gridSpan w:val="5"/>
            <w:shd w:val="clear" w:color="auto" w:fill="BFBFBF" w:themeFill="background1" w:themeFillShade="BF"/>
          </w:tcPr>
          <w:p w14:paraId="6A426AB7" w14:textId="6C14BD57" w:rsidR="00E07744" w:rsidRPr="009E764A" w:rsidRDefault="00E07744" w:rsidP="00E0774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Магистральное направление "Здоровье"</w:t>
            </w:r>
            <w:r>
              <w:rPr>
                <w:rFonts w:ascii="Times New Roman" w:hAnsi="Times New Roman"/>
                <w:b/>
                <w:bCs/>
                <w:szCs w:val="22"/>
              </w:rPr>
              <w:t xml:space="preserve">  18 из 24</w:t>
            </w:r>
          </w:p>
        </w:tc>
      </w:tr>
      <w:tr w:rsidR="000C28D0" w:rsidRPr="009E764A" w14:paraId="247DF8A8" w14:textId="77777777" w:rsidTr="00957D4D">
        <w:trPr>
          <w:trHeight w:val="808"/>
        </w:trPr>
        <w:tc>
          <w:tcPr>
            <w:tcW w:w="663" w:type="dxa"/>
          </w:tcPr>
          <w:p w14:paraId="6583DDAA" w14:textId="32840DC8" w:rsidR="000C28D0" w:rsidRDefault="000C28D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0" w:type="dxa"/>
          </w:tcPr>
          <w:p w14:paraId="0EDBB04E" w14:textId="0F118D72" w:rsidR="000C28D0" w:rsidRDefault="000C28D0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бесплатным горячим питанием обучающихся начальных классов (критический показатель)</w:t>
            </w:r>
          </w:p>
        </w:tc>
        <w:tc>
          <w:tcPr>
            <w:tcW w:w="1145" w:type="dxa"/>
          </w:tcPr>
          <w:p w14:paraId="1D07693E" w14:textId="2F6C1573" w:rsidR="000C28D0" w:rsidRDefault="000C28D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405D3F3F" w14:textId="607F97BF" w:rsidR="000C28D0" w:rsidRDefault="000C28D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545037EA" w14:textId="77777777" w:rsidR="000C28D0" w:rsidRPr="009E764A" w:rsidRDefault="000C28D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0C28D0" w:rsidRPr="009E764A" w14:paraId="7054571A" w14:textId="77777777" w:rsidTr="00957D4D">
        <w:trPr>
          <w:trHeight w:val="2124"/>
        </w:trPr>
        <w:tc>
          <w:tcPr>
            <w:tcW w:w="663" w:type="dxa"/>
          </w:tcPr>
          <w:p w14:paraId="0EDF7DC4" w14:textId="19ED525B" w:rsidR="000C28D0" w:rsidRDefault="000C28D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0" w:type="dxa"/>
          </w:tcPr>
          <w:p w14:paraId="2EE87431" w14:textId="6DEE10BD" w:rsidR="000C28D0" w:rsidRPr="000C28D0" w:rsidRDefault="000C28D0" w:rsidP="000C28D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  <w:r>
              <w:rPr>
                <w:rFonts w:ascii="Times New Roman" w:hAnsi="Times New Roman"/>
              </w:rPr>
              <w:t>, употребления алкоголя и наркотических средств. (критический показатель)</w:t>
            </w:r>
          </w:p>
        </w:tc>
        <w:tc>
          <w:tcPr>
            <w:tcW w:w="1145" w:type="dxa"/>
          </w:tcPr>
          <w:p w14:paraId="26BE37D2" w14:textId="1CC02926" w:rsidR="000C28D0" w:rsidRDefault="000C28D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6A7039B8" w14:textId="12F75BAB" w:rsidR="000C28D0" w:rsidRDefault="000C28D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6E633E27" w14:textId="77777777" w:rsidR="000C28D0" w:rsidRPr="009E764A" w:rsidRDefault="000C28D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E07744" w:rsidRPr="009E764A" w14:paraId="2B3C3A82" w14:textId="77777777" w:rsidTr="00957D4D">
        <w:trPr>
          <w:trHeight w:val="444"/>
        </w:trPr>
        <w:tc>
          <w:tcPr>
            <w:tcW w:w="663" w:type="dxa"/>
          </w:tcPr>
          <w:p w14:paraId="74AAB2EB" w14:textId="36845FD3" w:rsidR="00E07744" w:rsidRDefault="00E07744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0" w:type="dxa"/>
          </w:tcPr>
          <w:p w14:paraId="539EE791" w14:textId="0F5CFE0B" w:rsidR="00E07744" w:rsidRDefault="00E07744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1145" w:type="dxa"/>
          </w:tcPr>
          <w:p w14:paraId="12268BCE" w14:textId="7D8A9E0B" w:rsidR="00E07744" w:rsidRDefault="00E07744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1" w:type="dxa"/>
          </w:tcPr>
          <w:p w14:paraId="6BCE276A" w14:textId="49DE1916" w:rsidR="00E07744" w:rsidRDefault="00E07744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5ECAF595" w14:textId="77777777" w:rsidR="00E07744" w:rsidRPr="009E764A" w:rsidRDefault="00E07744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E07744" w:rsidRPr="009E764A" w14:paraId="0ED7190C" w14:textId="77777777" w:rsidTr="00957D4D">
        <w:trPr>
          <w:trHeight w:val="444"/>
        </w:trPr>
        <w:tc>
          <w:tcPr>
            <w:tcW w:w="663" w:type="dxa"/>
          </w:tcPr>
          <w:p w14:paraId="6B1D65BC" w14:textId="68753C07" w:rsidR="00E07744" w:rsidRDefault="00E07744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4</w:t>
            </w:r>
          </w:p>
        </w:tc>
        <w:tc>
          <w:tcPr>
            <w:tcW w:w="3590" w:type="dxa"/>
          </w:tcPr>
          <w:p w14:paraId="61D4DED9" w14:textId="748CCCFB" w:rsidR="00E07744" w:rsidRDefault="00E07744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1145" w:type="dxa"/>
          </w:tcPr>
          <w:p w14:paraId="3E7606EB" w14:textId="58A09D5D" w:rsidR="00E07744" w:rsidRDefault="00E07744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1" w:type="dxa"/>
          </w:tcPr>
          <w:p w14:paraId="50F44847" w14:textId="24C1CD15" w:rsidR="00E07744" w:rsidRDefault="00E07744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46859CA4" w14:textId="77777777" w:rsidR="00E07744" w:rsidRPr="009E764A" w:rsidRDefault="00E07744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E07744" w:rsidRPr="009E764A" w14:paraId="5196DB8B" w14:textId="77777777" w:rsidTr="00957D4D">
        <w:trPr>
          <w:trHeight w:val="444"/>
        </w:trPr>
        <w:tc>
          <w:tcPr>
            <w:tcW w:w="663" w:type="dxa"/>
          </w:tcPr>
          <w:p w14:paraId="6EDD5F44" w14:textId="39E55F5E" w:rsidR="00E07744" w:rsidRDefault="00E07744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5</w:t>
            </w:r>
          </w:p>
        </w:tc>
        <w:tc>
          <w:tcPr>
            <w:tcW w:w="3590" w:type="dxa"/>
          </w:tcPr>
          <w:p w14:paraId="3D9CB734" w14:textId="2F887097" w:rsidR="00E07744" w:rsidRDefault="00E07744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1145" w:type="dxa"/>
          </w:tcPr>
          <w:p w14:paraId="402D1757" w14:textId="205429B9" w:rsidR="00E07744" w:rsidRDefault="00E07744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1CE52918" w14:textId="57D16204" w:rsidR="00E07744" w:rsidRDefault="00E07744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1E6631F2" w14:textId="77777777" w:rsidR="00E07744" w:rsidRPr="009E764A" w:rsidRDefault="00E07744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E07744" w:rsidRPr="009E764A" w14:paraId="2B444D71" w14:textId="77777777" w:rsidTr="00C2468C">
        <w:trPr>
          <w:trHeight w:val="444"/>
        </w:trPr>
        <w:tc>
          <w:tcPr>
            <w:tcW w:w="663" w:type="dxa"/>
            <w:vMerge w:val="restart"/>
          </w:tcPr>
          <w:p w14:paraId="1A372C06" w14:textId="16AA1C0E" w:rsidR="00E07744" w:rsidRDefault="00E07744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6</w:t>
            </w:r>
          </w:p>
        </w:tc>
        <w:tc>
          <w:tcPr>
            <w:tcW w:w="3590" w:type="dxa"/>
            <w:vMerge w:val="restart"/>
          </w:tcPr>
          <w:p w14:paraId="51A08FE3" w14:textId="3124D06E" w:rsidR="00E07744" w:rsidRDefault="00E07744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ШСК) (по видам спорта)</w:t>
            </w:r>
          </w:p>
        </w:tc>
        <w:tc>
          <w:tcPr>
            <w:tcW w:w="1145" w:type="dxa"/>
            <w:vMerge w:val="restart"/>
          </w:tcPr>
          <w:p w14:paraId="17BCC9AA" w14:textId="6B4DD838" w:rsidR="00E07744" w:rsidRDefault="00E07744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  <w:shd w:val="clear" w:color="auto" w:fill="auto"/>
          </w:tcPr>
          <w:p w14:paraId="40913C33" w14:textId="246CCE03" w:rsidR="00E07744" w:rsidRPr="004F0D47" w:rsidRDefault="00E07744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4F0D47"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6888" w:type="dxa"/>
            <w:shd w:val="clear" w:color="auto" w:fill="auto"/>
          </w:tcPr>
          <w:p w14:paraId="1EBF4845" w14:textId="1DE0DFE3" w:rsidR="00E07744" w:rsidRPr="004F0D47" w:rsidRDefault="00E07744" w:rsidP="004F0D47">
            <w:pPr>
              <w:numPr>
                <w:ilvl w:val="0"/>
                <w:numId w:val="61"/>
              </w:numPr>
            </w:pPr>
            <w:r w:rsidRPr="004F0D47"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E07744" w:rsidRPr="009E764A" w14:paraId="0E853C2E" w14:textId="77777777" w:rsidTr="00C2468C">
        <w:trPr>
          <w:trHeight w:val="444"/>
        </w:trPr>
        <w:tc>
          <w:tcPr>
            <w:tcW w:w="663" w:type="dxa"/>
            <w:vMerge/>
          </w:tcPr>
          <w:p w14:paraId="4A62C80B" w14:textId="77777777" w:rsidR="00E07744" w:rsidRDefault="00E07744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4AA1328D" w14:textId="77777777" w:rsidR="00E07744" w:rsidRDefault="00E07744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</w:tcPr>
          <w:p w14:paraId="251D1BEC" w14:textId="77777777" w:rsidR="00E07744" w:rsidRDefault="00E07744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14:paraId="68C4F843" w14:textId="48D89ED8" w:rsidR="00E07744" w:rsidRPr="004F0D47" w:rsidRDefault="00E07744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4F0D47">
              <w:rPr>
                <w:rFonts w:ascii="Times New Roman" w:hAnsi="Times New Roman"/>
              </w:rPr>
              <w:t>Недостаточная работа по формированию мотивац</w:t>
            </w:r>
            <w:proofErr w:type="gramStart"/>
            <w:r w:rsidRPr="004F0D47">
              <w:rPr>
                <w:rFonts w:ascii="Times New Roman" w:hAnsi="Times New Roman"/>
              </w:rPr>
              <w:t>ии у о</w:t>
            </w:r>
            <w:proofErr w:type="gramEnd"/>
            <w:r w:rsidRPr="004F0D47">
              <w:rPr>
                <w:rFonts w:ascii="Times New Roman" w:hAnsi="Times New Roman"/>
              </w:rPr>
              <w:t xml:space="preserve">бучающихся и их родителей к посещению школьных спортивных клубов. </w:t>
            </w:r>
          </w:p>
        </w:tc>
        <w:tc>
          <w:tcPr>
            <w:tcW w:w="6888" w:type="dxa"/>
            <w:shd w:val="clear" w:color="auto" w:fill="auto"/>
          </w:tcPr>
          <w:p w14:paraId="2B94B73D" w14:textId="77777777" w:rsidR="00166015" w:rsidRPr="004F0D47" w:rsidRDefault="00E07744" w:rsidP="00166015">
            <w:pPr>
              <w:numPr>
                <w:ilvl w:val="0"/>
                <w:numId w:val="61"/>
              </w:numPr>
              <w:rPr>
                <w:rFonts w:ascii="Times New Roman" w:hAnsi="Times New Roman"/>
                <w:b/>
                <w:bCs/>
              </w:rPr>
            </w:pPr>
            <w:r w:rsidRPr="004F0D47"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14:paraId="6774FFC6" w14:textId="4A975B41" w:rsidR="00E07744" w:rsidRPr="004F0D47" w:rsidRDefault="00E07744" w:rsidP="00166015">
            <w:pPr>
              <w:numPr>
                <w:ilvl w:val="0"/>
                <w:numId w:val="61"/>
              </w:numPr>
              <w:rPr>
                <w:rFonts w:ascii="Times New Roman" w:hAnsi="Times New Roman"/>
                <w:b/>
                <w:bCs/>
              </w:rPr>
            </w:pPr>
            <w:r w:rsidRPr="004F0D47">
              <w:rPr>
                <w:rFonts w:ascii="Times New Roman" w:hAnsi="Times New Roman"/>
              </w:rP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E07744" w:rsidRPr="009E764A" w14:paraId="1FF84E42" w14:textId="77777777" w:rsidTr="00957D4D">
        <w:trPr>
          <w:trHeight w:val="444"/>
        </w:trPr>
        <w:tc>
          <w:tcPr>
            <w:tcW w:w="663" w:type="dxa"/>
          </w:tcPr>
          <w:p w14:paraId="0741D05C" w14:textId="0251F408" w:rsidR="00E07744" w:rsidRDefault="00E07744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7</w:t>
            </w:r>
          </w:p>
        </w:tc>
        <w:tc>
          <w:tcPr>
            <w:tcW w:w="3590" w:type="dxa"/>
          </w:tcPr>
          <w:p w14:paraId="02E304A9" w14:textId="1D0B99BF" w:rsidR="00E07744" w:rsidRDefault="00E07744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1145" w:type="dxa"/>
          </w:tcPr>
          <w:p w14:paraId="5A367373" w14:textId="6115E8C3" w:rsidR="00E07744" w:rsidRDefault="00E07744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1" w:type="dxa"/>
          </w:tcPr>
          <w:p w14:paraId="75F7FB7C" w14:textId="208F7069" w:rsidR="00E07744" w:rsidRDefault="00E07744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4577CCCA" w14:textId="77777777" w:rsidR="00E07744" w:rsidRPr="009E764A" w:rsidRDefault="00E07744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E07744" w:rsidRPr="009E764A" w14:paraId="2118B227" w14:textId="77777777" w:rsidTr="00957D4D">
        <w:trPr>
          <w:trHeight w:val="444"/>
        </w:trPr>
        <w:tc>
          <w:tcPr>
            <w:tcW w:w="663" w:type="dxa"/>
          </w:tcPr>
          <w:p w14:paraId="2146667F" w14:textId="39D83161" w:rsidR="00E07744" w:rsidRDefault="00E07744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8</w:t>
            </w:r>
          </w:p>
        </w:tc>
        <w:tc>
          <w:tcPr>
            <w:tcW w:w="3590" w:type="dxa"/>
          </w:tcPr>
          <w:p w14:paraId="24D6D8E6" w14:textId="35EB29C9" w:rsidR="00E07744" w:rsidRDefault="00E07744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</w:t>
            </w:r>
            <w:r>
              <w:rPr>
                <w:rFonts w:ascii="Times New Roman" w:hAnsi="Times New Roman"/>
              </w:rPr>
              <w:lastRenderedPageBreak/>
              <w:t>спартакиадах Всероссийской федерации спорта лиц с интеллектуальными нарушениями)</w:t>
            </w:r>
          </w:p>
        </w:tc>
        <w:tc>
          <w:tcPr>
            <w:tcW w:w="1145" w:type="dxa"/>
          </w:tcPr>
          <w:p w14:paraId="614BC353" w14:textId="19AECBCE" w:rsidR="00E07744" w:rsidRDefault="00E07744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3</w:t>
            </w:r>
          </w:p>
        </w:tc>
        <w:tc>
          <w:tcPr>
            <w:tcW w:w="3591" w:type="dxa"/>
          </w:tcPr>
          <w:p w14:paraId="329123D7" w14:textId="61CD51C2" w:rsidR="00E07744" w:rsidRDefault="00E07744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0518BD09" w14:textId="77777777" w:rsidR="00E07744" w:rsidRPr="009E764A" w:rsidRDefault="00E07744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6823B8E9" w14:textId="77777777" w:rsidTr="00D159A3">
        <w:trPr>
          <w:trHeight w:val="2277"/>
        </w:trPr>
        <w:tc>
          <w:tcPr>
            <w:tcW w:w="663" w:type="dxa"/>
          </w:tcPr>
          <w:p w14:paraId="2BFC7941" w14:textId="441E2073" w:rsidR="00C2468C" w:rsidRDefault="00C2468C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9</w:t>
            </w:r>
          </w:p>
        </w:tc>
        <w:tc>
          <w:tcPr>
            <w:tcW w:w="3590" w:type="dxa"/>
          </w:tcPr>
          <w:p w14:paraId="0FC46E8F" w14:textId="57D7E924" w:rsidR="00C2468C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1145" w:type="dxa"/>
          </w:tcPr>
          <w:p w14:paraId="7DD22369" w14:textId="1117F66D" w:rsidR="00C2468C" w:rsidRDefault="00C2468C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  <w:shd w:val="clear" w:color="auto" w:fill="auto"/>
          </w:tcPr>
          <w:p w14:paraId="01A56D95" w14:textId="6F654362" w:rsidR="00C2468C" w:rsidRPr="004324D2" w:rsidRDefault="00C2468C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trike/>
                <w:szCs w:val="22"/>
              </w:rPr>
            </w:pPr>
          </w:p>
        </w:tc>
        <w:tc>
          <w:tcPr>
            <w:tcW w:w="6888" w:type="dxa"/>
            <w:shd w:val="clear" w:color="auto" w:fill="auto"/>
          </w:tcPr>
          <w:p w14:paraId="4269991D" w14:textId="218466B7" w:rsidR="00C2468C" w:rsidRPr="004324D2" w:rsidRDefault="00C2468C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trike/>
                <w:szCs w:val="22"/>
              </w:rPr>
            </w:pPr>
          </w:p>
        </w:tc>
      </w:tr>
      <w:tr w:rsidR="00E07744" w:rsidRPr="009E764A" w14:paraId="79BDC692" w14:textId="77777777" w:rsidTr="00957D4D">
        <w:trPr>
          <w:trHeight w:val="444"/>
        </w:trPr>
        <w:tc>
          <w:tcPr>
            <w:tcW w:w="663" w:type="dxa"/>
          </w:tcPr>
          <w:p w14:paraId="6F54B234" w14:textId="66B967E4" w:rsidR="00E07744" w:rsidRDefault="00C2468C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10</w:t>
            </w:r>
          </w:p>
        </w:tc>
        <w:tc>
          <w:tcPr>
            <w:tcW w:w="3590" w:type="dxa"/>
          </w:tcPr>
          <w:p w14:paraId="1F456AC1" w14:textId="500640DC" w:rsidR="00E07744" w:rsidRDefault="00E07744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в организации отдельного кабинета учителя-логопеда и (или) учителя-дефектолога</w:t>
            </w:r>
          </w:p>
        </w:tc>
        <w:tc>
          <w:tcPr>
            <w:tcW w:w="1145" w:type="dxa"/>
          </w:tcPr>
          <w:p w14:paraId="451D3D50" w14:textId="1AF30E04" w:rsidR="00E07744" w:rsidRDefault="00E07744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0DC5FFAE" w14:textId="796D7DFA" w:rsidR="00E07744" w:rsidRDefault="00E07744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7FEE72F9" w14:textId="77777777" w:rsidR="00E07744" w:rsidRPr="009E764A" w:rsidRDefault="00E07744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E07744" w:rsidRPr="009E764A" w14:paraId="6C8874DA" w14:textId="77777777" w:rsidTr="00957D4D">
        <w:trPr>
          <w:trHeight w:val="444"/>
        </w:trPr>
        <w:tc>
          <w:tcPr>
            <w:tcW w:w="663" w:type="dxa"/>
          </w:tcPr>
          <w:p w14:paraId="754CAE61" w14:textId="5618F803" w:rsidR="00E07744" w:rsidRDefault="00C2468C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11</w:t>
            </w:r>
          </w:p>
        </w:tc>
        <w:tc>
          <w:tcPr>
            <w:tcW w:w="3590" w:type="dxa"/>
          </w:tcPr>
          <w:p w14:paraId="19CAB39B" w14:textId="659E4258" w:rsidR="00E07744" w:rsidRDefault="00E07744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      </w:r>
          </w:p>
        </w:tc>
        <w:tc>
          <w:tcPr>
            <w:tcW w:w="1145" w:type="dxa"/>
          </w:tcPr>
          <w:p w14:paraId="1058F83C" w14:textId="03641366" w:rsidR="00E07744" w:rsidRDefault="00E07744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4037CEBE" w14:textId="3148D2F9" w:rsidR="00E07744" w:rsidRDefault="00E07744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38032AA9" w14:textId="77777777" w:rsidR="00E07744" w:rsidRPr="009E764A" w:rsidRDefault="00E07744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0C28D0" w:rsidRPr="009E764A" w14:paraId="160AAF7E" w14:textId="77777777" w:rsidTr="000C28D0">
        <w:trPr>
          <w:trHeight w:val="247"/>
        </w:trPr>
        <w:tc>
          <w:tcPr>
            <w:tcW w:w="15877" w:type="dxa"/>
            <w:gridSpan w:val="5"/>
            <w:shd w:val="clear" w:color="auto" w:fill="D9D9D9" w:themeFill="background1" w:themeFillShade="D9"/>
          </w:tcPr>
          <w:p w14:paraId="41F95A51" w14:textId="29B4A9F7" w:rsidR="000C28D0" w:rsidRPr="009E764A" w:rsidRDefault="000C28D0" w:rsidP="000C28D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C28D0">
              <w:rPr>
                <w:rFonts w:ascii="Times New Roman" w:hAnsi="Times New Roman"/>
                <w:b/>
                <w:bCs/>
                <w:szCs w:val="22"/>
              </w:rPr>
              <w:t>Магистральное направление "Творчество"  27 из 29</w:t>
            </w:r>
          </w:p>
        </w:tc>
      </w:tr>
      <w:tr w:rsidR="000C28D0" w:rsidRPr="009E764A" w14:paraId="39FA5044" w14:textId="77777777" w:rsidTr="00957D4D">
        <w:trPr>
          <w:trHeight w:val="1265"/>
        </w:trPr>
        <w:tc>
          <w:tcPr>
            <w:tcW w:w="663" w:type="dxa"/>
          </w:tcPr>
          <w:p w14:paraId="51077181" w14:textId="6DB3534B" w:rsidR="000C28D0" w:rsidRDefault="000C28D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0" w:type="dxa"/>
          </w:tcPr>
          <w:p w14:paraId="259A4080" w14:textId="138F4E7F" w:rsidR="000C28D0" w:rsidRDefault="000C28D0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145" w:type="dxa"/>
          </w:tcPr>
          <w:p w14:paraId="29A931CA" w14:textId="7BC3277D" w:rsidR="000C28D0" w:rsidRDefault="000C28D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1" w:type="dxa"/>
          </w:tcPr>
          <w:p w14:paraId="5AE7CA34" w14:textId="08CEDFF3" w:rsidR="000C28D0" w:rsidRDefault="000C28D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09451319" w14:textId="77777777" w:rsidR="000C28D0" w:rsidRPr="009E764A" w:rsidRDefault="000C28D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0C28D0" w:rsidRPr="009E764A" w14:paraId="2083ED92" w14:textId="77777777" w:rsidTr="00957D4D">
        <w:trPr>
          <w:trHeight w:val="247"/>
        </w:trPr>
        <w:tc>
          <w:tcPr>
            <w:tcW w:w="663" w:type="dxa"/>
          </w:tcPr>
          <w:p w14:paraId="7D40944F" w14:textId="0372125F" w:rsidR="000C28D0" w:rsidRDefault="000C28D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0" w:type="dxa"/>
          </w:tcPr>
          <w:p w14:paraId="31869090" w14:textId="4A37769E" w:rsidR="000C28D0" w:rsidRDefault="000C28D0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1145" w:type="dxa"/>
          </w:tcPr>
          <w:p w14:paraId="1264B384" w14:textId="4CCE5667" w:rsidR="000C28D0" w:rsidRDefault="000C28D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1" w:type="dxa"/>
          </w:tcPr>
          <w:p w14:paraId="3C478234" w14:textId="22D58071" w:rsidR="000C28D0" w:rsidRDefault="000C28D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1E5AE806" w14:textId="77777777" w:rsidR="000C28D0" w:rsidRPr="009E764A" w:rsidRDefault="000C28D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0C28D0" w:rsidRPr="009E764A" w14:paraId="3919083C" w14:textId="77777777" w:rsidTr="00957D4D">
        <w:trPr>
          <w:trHeight w:val="247"/>
        </w:trPr>
        <w:tc>
          <w:tcPr>
            <w:tcW w:w="663" w:type="dxa"/>
          </w:tcPr>
          <w:p w14:paraId="0D1C78A6" w14:textId="73AD2C6A" w:rsidR="000C28D0" w:rsidRDefault="000C28D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0" w:type="dxa"/>
          </w:tcPr>
          <w:p w14:paraId="184D4050" w14:textId="558DD5A5" w:rsidR="000C28D0" w:rsidRDefault="000C28D0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1145" w:type="dxa"/>
          </w:tcPr>
          <w:p w14:paraId="66A905E4" w14:textId="3D49ED96" w:rsidR="000C28D0" w:rsidRDefault="000C28D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1" w:type="dxa"/>
          </w:tcPr>
          <w:p w14:paraId="7D53EAF2" w14:textId="582C7ABE" w:rsidR="000C28D0" w:rsidRDefault="000C28D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17692E11" w14:textId="77777777" w:rsidR="000C28D0" w:rsidRPr="009E764A" w:rsidRDefault="000C28D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0C28D0" w:rsidRPr="009E764A" w14:paraId="77006592" w14:textId="77777777" w:rsidTr="00957D4D">
        <w:trPr>
          <w:trHeight w:val="247"/>
        </w:trPr>
        <w:tc>
          <w:tcPr>
            <w:tcW w:w="663" w:type="dxa"/>
          </w:tcPr>
          <w:p w14:paraId="70925CEC" w14:textId="3D6DB067" w:rsidR="000C28D0" w:rsidRDefault="000C28D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4</w:t>
            </w:r>
          </w:p>
        </w:tc>
        <w:tc>
          <w:tcPr>
            <w:tcW w:w="3590" w:type="dxa"/>
          </w:tcPr>
          <w:p w14:paraId="3A03D062" w14:textId="3415300B" w:rsidR="000C28D0" w:rsidRDefault="000C28D0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обучающихся в конкурсах, фестивалях, олимпиадах (кроме Всероссийской олимпиады </w:t>
            </w:r>
            <w:r>
              <w:rPr>
                <w:rFonts w:ascii="Times New Roman" w:hAnsi="Times New Roman"/>
              </w:rPr>
              <w:lastRenderedPageBreak/>
              <w:t>школьников), конференциях</w:t>
            </w:r>
          </w:p>
        </w:tc>
        <w:tc>
          <w:tcPr>
            <w:tcW w:w="1145" w:type="dxa"/>
          </w:tcPr>
          <w:p w14:paraId="3F5E02D0" w14:textId="2BE0DA8F" w:rsidR="000C28D0" w:rsidRDefault="000C28D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3</w:t>
            </w:r>
          </w:p>
        </w:tc>
        <w:tc>
          <w:tcPr>
            <w:tcW w:w="3591" w:type="dxa"/>
          </w:tcPr>
          <w:p w14:paraId="149EBCC8" w14:textId="6C2D5B24" w:rsidR="000C28D0" w:rsidRDefault="000C28D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28BD089E" w14:textId="77777777" w:rsidR="000C28D0" w:rsidRPr="009E764A" w:rsidRDefault="000C28D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0C28D0" w:rsidRPr="009E764A" w14:paraId="4AEC0CD8" w14:textId="77777777" w:rsidTr="00957D4D">
        <w:trPr>
          <w:trHeight w:val="247"/>
        </w:trPr>
        <w:tc>
          <w:tcPr>
            <w:tcW w:w="663" w:type="dxa"/>
          </w:tcPr>
          <w:p w14:paraId="2E47DDB7" w14:textId="230E60F3" w:rsidR="000C28D0" w:rsidRDefault="000C28D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5</w:t>
            </w:r>
          </w:p>
        </w:tc>
        <w:tc>
          <w:tcPr>
            <w:tcW w:w="3590" w:type="dxa"/>
          </w:tcPr>
          <w:p w14:paraId="16118056" w14:textId="79AA2144" w:rsidR="000C28D0" w:rsidRDefault="000C28D0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1145" w:type="dxa"/>
          </w:tcPr>
          <w:p w14:paraId="38752854" w14:textId="0ECB297D" w:rsidR="000C28D0" w:rsidRDefault="000C28D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1" w:type="dxa"/>
          </w:tcPr>
          <w:p w14:paraId="0198E421" w14:textId="23035696" w:rsidR="000C28D0" w:rsidRDefault="000C28D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61746FA6" w14:textId="77777777" w:rsidR="000C28D0" w:rsidRPr="009E764A" w:rsidRDefault="000C28D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0C28D0" w:rsidRPr="009E764A" w14:paraId="2A8AFAE8" w14:textId="77777777" w:rsidTr="00957D4D">
        <w:trPr>
          <w:trHeight w:val="247"/>
        </w:trPr>
        <w:tc>
          <w:tcPr>
            <w:tcW w:w="663" w:type="dxa"/>
          </w:tcPr>
          <w:p w14:paraId="63FD84FC" w14:textId="521D787B" w:rsidR="000C28D0" w:rsidRDefault="000C28D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6</w:t>
            </w:r>
          </w:p>
        </w:tc>
        <w:tc>
          <w:tcPr>
            <w:tcW w:w="3590" w:type="dxa"/>
          </w:tcPr>
          <w:p w14:paraId="0FE3A0E6" w14:textId="4FA3E52B" w:rsidR="000C28D0" w:rsidRDefault="000C28D0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культуры и искусств, технопарки 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, мобильные технопарки 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, Дома научной коллаборации, центры IT-куб, Точка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1145" w:type="dxa"/>
          </w:tcPr>
          <w:p w14:paraId="2AA059DE" w14:textId="5D9B7E55" w:rsidR="000C28D0" w:rsidRDefault="000C28D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1" w:type="dxa"/>
          </w:tcPr>
          <w:p w14:paraId="64A469F8" w14:textId="314A694F" w:rsidR="000C28D0" w:rsidRDefault="000C28D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12824482" w14:textId="77777777" w:rsidR="000C28D0" w:rsidRPr="009E764A" w:rsidRDefault="000C28D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0C28D0" w:rsidRPr="009E764A" w14:paraId="6EFAFD6F" w14:textId="77777777" w:rsidTr="00957D4D">
        <w:trPr>
          <w:trHeight w:val="247"/>
        </w:trPr>
        <w:tc>
          <w:tcPr>
            <w:tcW w:w="663" w:type="dxa"/>
          </w:tcPr>
          <w:p w14:paraId="7FDF536A" w14:textId="0EB6BACB" w:rsidR="000C28D0" w:rsidRDefault="000C28D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7</w:t>
            </w:r>
          </w:p>
        </w:tc>
        <w:tc>
          <w:tcPr>
            <w:tcW w:w="3590" w:type="dxa"/>
          </w:tcPr>
          <w:p w14:paraId="35900F7B" w14:textId="1328AEFA" w:rsidR="000C28D0" w:rsidRDefault="000C28D0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145" w:type="dxa"/>
          </w:tcPr>
          <w:p w14:paraId="72AEB2D4" w14:textId="1ACD6D43" w:rsidR="000C28D0" w:rsidRDefault="000C28D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1" w:type="dxa"/>
          </w:tcPr>
          <w:p w14:paraId="330F645B" w14:textId="55E55EE8" w:rsidR="000C28D0" w:rsidRDefault="000C28D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7089BBEA" w14:textId="77777777" w:rsidR="000C28D0" w:rsidRPr="009E764A" w:rsidRDefault="000C28D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0C28D0" w:rsidRPr="009E764A" w14:paraId="264D0010" w14:textId="77777777" w:rsidTr="00957D4D">
        <w:trPr>
          <w:trHeight w:val="247"/>
        </w:trPr>
        <w:tc>
          <w:tcPr>
            <w:tcW w:w="663" w:type="dxa"/>
          </w:tcPr>
          <w:p w14:paraId="656D8D87" w14:textId="5B76D3A1" w:rsidR="000C28D0" w:rsidRDefault="000C28D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8</w:t>
            </w:r>
          </w:p>
        </w:tc>
        <w:tc>
          <w:tcPr>
            <w:tcW w:w="3590" w:type="dxa"/>
          </w:tcPr>
          <w:p w14:paraId="36DB63FD" w14:textId="78A1B029" w:rsidR="000C28D0" w:rsidRDefault="000C28D0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1145" w:type="dxa"/>
          </w:tcPr>
          <w:p w14:paraId="1997A2A0" w14:textId="6DF00B94" w:rsidR="000C28D0" w:rsidRDefault="000C28D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69469310" w14:textId="2CF9222E" w:rsidR="000C28D0" w:rsidRDefault="000C28D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5384BCD4" w14:textId="77777777" w:rsidR="000C28D0" w:rsidRPr="009E764A" w:rsidRDefault="000C28D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A13500" w:rsidRPr="009E764A" w14:paraId="277398BA" w14:textId="77777777" w:rsidTr="00C2468C">
        <w:trPr>
          <w:trHeight w:val="247"/>
        </w:trPr>
        <w:tc>
          <w:tcPr>
            <w:tcW w:w="663" w:type="dxa"/>
            <w:vMerge w:val="restart"/>
          </w:tcPr>
          <w:p w14:paraId="32F3FB04" w14:textId="6CA10A76" w:rsidR="00A13500" w:rsidRDefault="00A1350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9</w:t>
            </w:r>
          </w:p>
        </w:tc>
        <w:tc>
          <w:tcPr>
            <w:tcW w:w="3590" w:type="dxa"/>
            <w:vMerge w:val="restart"/>
          </w:tcPr>
          <w:p w14:paraId="54F19541" w14:textId="791B4334" w:rsidR="00A13500" w:rsidRDefault="00A13500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1145" w:type="dxa"/>
            <w:vMerge w:val="restart"/>
          </w:tcPr>
          <w:p w14:paraId="52F7BF6B" w14:textId="25EE294A" w:rsidR="00A13500" w:rsidRDefault="00A1350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0</w:t>
            </w:r>
          </w:p>
        </w:tc>
        <w:tc>
          <w:tcPr>
            <w:tcW w:w="3591" w:type="dxa"/>
            <w:shd w:val="clear" w:color="auto" w:fill="auto"/>
          </w:tcPr>
          <w:p w14:paraId="05775FCA" w14:textId="01AEADD4" w:rsidR="00A13500" w:rsidRPr="00166015" w:rsidRDefault="00A1350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trike/>
                <w:szCs w:val="22"/>
              </w:rPr>
            </w:pPr>
            <w:r>
              <w:rPr>
                <w:rFonts w:ascii="Times New Roman" w:hAnsi="Times New Roman"/>
              </w:rPr>
              <w:t>Отсутствие педагогов, работающих в Школьном музее.</w:t>
            </w:r>
          </w:p>
        </w:tc>
        <w:tc>
          <w:tcPr>
            <w:tcW w:w="6888" w:type="dxa"/>
            <w:shd w:val="clear" w:color="auto" w:fill="auto"/>
          </w:tcPr>
          <w:p w14:paraId="4FA27BC8" w14:textId="254F540A" w:rsidR="00A13500" w:rsidRPr="00166015" w:rsidRDefault="00A1350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trike/>
                <w:szCs w:val="22"/>
              </w:rPr>
            </w:pPr>
            <w:r>
              <w:rPr>
                <w:rFonts w:ascii="Times New Roman" w:hAnsi="Times New Roman"/>
              </w:rPr>
              <w:t xml:space="preserve">Обеспечение привлечения специалистов (учителя, педагоги дополнительного образования и т.п.) и 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профессионального образования в области создания школьного музея и музейной педагогики.</w:t>
            </w:r>
          </w:p>
        </w:tc>
      </w:tr>
      <w:tr w:rsidR="00A13500" w:rsidRPr="009E764A" w14:paraId="492A55E4" w14:textId="77777777" w:rsidTr="00C2468C">
        <w:trPr>
          <w:trHeight w:val="247"/>
        </w:trPr>
        <w:tc>
          <w:tcPr>
            <w:tcW w:w="663" w:type="dxa"/>
            <w:vMerge/>
          </w:tcPr>
          <w:p w14:paraId="1B4AC3EE" w14:textId="77777777" w:rsidR="00A13500" w:rsidRDefault="00A1350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1E4B4E91" w14:textId="77777777" w:rsidR="00A13500" w:rsidRDefault="00A1350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</w:tcPr>
          <w:p w14:paraId="4A11CC22" w14:textId="77777777" w:rsidR="00A13500" w:rsidRDefault="00A13500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14:paraId="27D10012" w14:textId="15F0A730" w:rsidR="00A13500" w:rsidRPr="00D10A6D" w:rsidRDefault="00A1350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trike/>
                <w:szCs w:val="22"/>
              </w:rPr>
            </w:pPr>
            <w:r>
              <w:rPr>
                <w:rFonts w:ascii="Times New Roman" w:hAnsi="Times New Roman"/>
              </w:rPr>
              <w:t>Отсутствие школьного музея как формы реализации дополнительных общеобразовательных программ.</w:t>
            </w:r>
          </w:p>
        </w:tc>
        <w:tc>
          <w:tcPr>
            <w:tcW w:w="6888" w:type="dxa"/>
            <w:shd w:val="clear" w:color="auto" w:fill="auto"/>
          </w:tcPr>
          <w:p w14:paraId="4C4AAC3C" w14:textId="77777777" w:rsidR="00A13500" w:rsidRDefault="00A13500" w:rsidP="00D159A3">
            <w:pPr>
              <w:numPr>
                <w:ilvl w:val="0"/>
                <w:numId w:val="6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"Школьный музей", планирование мероприятий.</w:t>
            </w:r>
          </w:p>
          <w:p w14:paraId="67BE64CB" w14:textId="77777777" w:rsidR="00A13500" w:rsidRDefault="00A13500" w:rsidP="00D159A3">
            <w:pPr>
              <w:numPr>
                <w:ilvl w:val="0"/>
                <w:numId w:val="61"/>
              </w:numPr>
            </w:pPr>
            <w:r>
              <w:rPr>
                <w:rFonts w:ascii="Times New Roman" w:hAnsi="Times New Roman"/>
              </w:rPr>
              <w:t xml:space="preserve">Обеспечение взаимодействия (заключение договоров) с организациями культуры и искусств по привлечению специалистов </w:t>
            </w:r>
            <w:r>
              <w:rPr>
                <w:rFonts w:ascii="Times New Roman" w:hAnsi="Times New Roman"/>
              </w:rPr>
              <w:lastRenderedPageBreak/>
              <w:t>(в том числе в сетевой дистанционной форме) для разработки и реализации дополнительной образовательной программы «Школьный музей».</w:t>
            </w:r>
          </w:p>
          <w:p w14:paraId="0E2DA846" w14:textId="77777777" w:rsidR="00A13500" w:rsidRDefault="00A13500" w:rsidP="00D159A3">
            <w:pPr>
              <w:numPr>
                <w:ilvl w:val="0"/>
                <w:numId w:val="61"/>
              </w:numPr>
            </w:pPr>
            <w:r>
              <w:rPr>
                <w:rFonts w:ascii="Times New Roman" w:hAnsi="Times New Roman"/>
              </w:rPr>
              <w:t>Обучение (в том числе на базе организаций культуры и искусств) педагогических работников разработке и реализации программы школьного музея, организации его функционирования.</w:t>
            </w:r>
          </w:p>
          <w:p w14:paraId="089D47D2" w14:textId="77777777" w:rsidR="00A13500" w:rsidRDefault="00A13500" w:rsidP="00D159A3">
            <w:pPr>
              <w:numPr>
                <w:ilvl w:val="0"/>
                <w:numId w:val="61"/>
              </w:numPr>
            </w:pPr>
            <w:r>
              <w:rPr>
                <w:rFonts w:ascii="Times New Roman" w:hAnsi="Times New Roman"/>
              </w:rPr>
              <w:t>Создание материально-технических условий для реализации программы школьного музея.</w:t>
            </w:r>
          </w:p>
          <w:p w14:paraId="14D8F438" w14:textId="77777777" w:rsidR="00A13500" w:rsidRPr="00166015" w:rsidRDefault="00A13500" w:rsidP="00D159A3">
            <w:pPr>
              <w:numPr>
                <w:ilvl w:val="0"/>
                <w:numId w:val="61"/>
              </w:numPr>
            </w:pPr>
            <w:r>
              <w:rPr>
                <w:rFonts w:ascii="Times New Roman" w:hAnsi="Times New Roman"/>
              </w:rPr>
              <w:t>Изучение интересов, склонностей, образовательных потребностей обучающихся в функционировании школьного музея; привлечение педагогов дополнительного образования для разработки и реализации дополнительной образовательной программы «Школьный музей».</w:t>
            </w:r>
          </w:p>
          <w:p w14:paraId="17FC67E4" w14:textId="621DD345" w:rsidR="00A13500" w:rsidRPr="00D10A6D" w:rsidRDefault="00A13500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trike/>
                <w:szCs w:val="22"/>
              </w:rPr>
            </w:pPr>
            <w:r w:rsidRPr="00166015">
              <w:rPr>
                <w:rFonts w:ascii="Times New Roman" w:hAnsi="Times New Roman"/>
              </w:rPr>
              <w:t xml:space="preserve">Привлечение </w:t>
            </w:r>
            <w:proofErr w:type="gramStart"/>
            <w:r w:rsidRPr="00166015">
              <w:rPr>
                <w:rFonts w:ascii="Times New Roman" w:hAnsi="Times New Roman"/>
              </w:rPr>
              <w:t>обучающихся</w:t>
            </w:r>
            <w:proofErr w:type="gramEnd"/>
            <w:r w:rsidRPr="00166015">
              <w:rPr>
                <w:rFonts w:ascii="Times New Roman" w:hAnsi="Times New Roman"/>
              </w:rPr>
              <w:t xml:space="preserve"> к обучению по программе «Школьный музей», организации деятельности музея.</w:t>
            </w:r>
          </w:p>
        </w:tc>
      </w:tr>
      <w:tr w:rsidR="00C2468C" w:rsidRPr="009E764A" w14:paraId="429EAE22" w14:textId="77777777" w:rsidTr="00C2468C">
        <w:trPr>
          <w:trHeight w:val="247"/>
        </w:trPr>
        <w:tc>
          <w:tcPr>
            <w:tcW w:w="663" w:type="dxa"/>
            <w:vMerge/>
          </w:tcPr>
          <w:p w14:paraId="39C8A665" w14:textId="77777777" w:rsidR="00C2468C" w:rsidRDefault="00C2468C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61A43A92" w14:textId="77777777" w:rsidR="00C2468C" w:rsidRDefault="00C2468C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</w:tcPr>
          <w:p w14:paraId="7467D09F" w14:textId="77777777" w:rsidR="00C2468C" w:rsidRDefault="00C2468C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shd w:val="clear" w:color="auto" w:fill="auto"/>
          </w:tcPr>
          <w:p w14:paraId="4DBB5EF1" w14:textId="6BD90ECA" w:rsidR="00C2468C" w:rsidRPr="00166015" w:rsidRDefault="00C2468C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trike/>
                <w:szCs w:val="22"/>
              </w:rPr>
            </w:pPr>
            <w:r>
              <w:rPr>
                <w:rFonts w:ascii="Times New Roman" w:hAnsi="Times New Roman"/>
              </w:rPr>
              <w:t>Отсутствие помещения для функционирования Школьного музея.</w:t>
            </w:r>
          </w:p>
        </w:tc>
        <w:tc>
          <w:tcPr>
            <w:tcW w:w="6888" w:type="dxa"/>
            <w:shd w:val="clear" w:color="auto" w:fill="auto"/>
          </w:tcPr>
          <w:p w14:paraId="01194051" w14:textId="77777777" w:rsidR="00C2468C" w:rsidRPr="00166015" w:rsidRDefault="00C2468C" w:rsidP="00D159A3">
            <w:pPr>
              <w:numPr>
                <w:ilvl w:val="0"/>
                <w:numId w:val="61"/>
              </w:numPr>
            </w:pPr>
            <w:r>
              <w:rPr>
                <w:rFonts w:ascii="Times New Roman" w:hAnsi="Times New Roman"/>
              </w:rPr>
              <w:t>Организация инфраструктурной сетевой среды для реализации программ школьного музея</w:t>
            </w:r>
          </w:p>
          <w:p w14:paraId="28363512" w14:textId="40C50A50" w:rsidR="00C2468C" w:rsidRPr="00166015" w:rsidRDefault="00C2468C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trike/>
                <w:szCs w:val="22"/>
              </w:rPr>
            </w:pPr>
            <w:r w:rsidRPr="00166015"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оборудования.</w:t>
            </w:r>
          </w:p>
        </w:tc>
      </w:tr>
      <w:tr w:rsidR="00C2468C" w:rsidRPr="009E764A" w14:paraId="5A93A5A1" w14:textId="77777777" w:rsidTr="00957D4D">
        <w:trPr>
          <w:trHeight w:val="247"/>
        </w:trPr>
        <w:tc>
          <w:tcPr>
            <w:tcW w:w="663" w:type="dxa"/>
          </w:tcPr>
          <w:p w14:paraId="7C8E7E66" w14:textId="741956A3" w:rsidR="00C2468C" w:rsidRDefault="00C2468C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10</w:t>
            </w:r>
          </w:p>
        </w:tc>
        <w:tc>
          <w:tcPr>
            <w:tcW w:w="3590" w:type="dxa"/>
          </w:tcPr>
          <w:p w14:paraId="019419C0" w14:textId="0B1D8DF9" w:rsidR="00C2468C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1145" w:type="dxa"/>
          </w:tcPr>
          <w:p w14:paraId="29AC969F" w14:textId="07DC4C86" w:rsidR="00C2468C" w:rsidRDefault="00C2468C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5D1B0A42" w14:textId="29705399" w:rsidR="00C2468C" w:rsidRDefault="00C2468C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716569AA" w14:textId="77777777" w:rsidR="00C2468C" w:rsidRPr="009E764A" w:rsidRDefault="00C2468C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0487DBA0" w14:textId="77777777" w:rsidTr="00957D4D">
        <w:trPr>
          <w:trHeight w:val="247"/>
        </w:trPr>
        <w:tc>
          <w:tcPr>
            <w:tcW w:w="663" w:type="dxa"/>
          </w:tcPr>
          <w:p w14:paraId="430D14F6" w14:textId="3E28B379" w:rsidR="00C2468C" w:rsidRDefault="00C2468C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11</w:t>
            </w:r>
          </w:p>
        </w:tc>
        <w:tc>
          <w:tcPr>
            <w:tcW w:w="3590" w:type="dxa"/>
          </w:tcPr>
          <w:p w14:paraId="67E9E9AC" w14:textId="567F1A36" w:rsidR="00C2468C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1145" w:type="dxa"/>
          </w:tcPr>
          <w:p w14:paraId="13B65031" w14:textId="651D791C" w:rsidR="00C2468C" w:rsidRDefault="00C2468C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1" w:type="dxa"/>
          </w:tcPr>
          <w:p w14:paraId="542F2012" w14:textId="36BC0BCD" w:rsidR="00C2468C" w:rsidRDefault="00C2468C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2EEE3C30" w14:textId="77777777" w:rsidR="00C2468C" w:rsidRPr="009E764A" w:rsidRDefault="00C2468C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5AF4A821" w14:textId="77777777" w:rsidTr="00957D4D">
        <w:trPr>
          <w:trHeight w:val="247"/>
        </w:trPr>
        <w:tc>
          <w:tcPr>
            <w:tcW w:w="663" w:type="dxa"/>
          </w:tcPr>
          <w:p w14:paraId="30D7A65A" w14:textId="7DB0F4AA" w:rsidR="00C2468C" w:rsidRDefault="00C2468C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12</w:t>
            </w:r>
          </w:p>
        </w:tc>
        <w:tc>
          <w:tcPr>
            <w:tcW w:w="3590" w:type="dxa"/>
          </w:tcPr>
          <w:p w14:paraId="5C1590C0" w14:textId="74091F7B" w:rsidR="00C2468C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1145" w:type="dxa"/>
          </w:tcPr>
          <w:p w14:paraId="425F0F95" w14:textId="1D09B5DC" w:rsidR="00C2468C" w:rsidRDefault="00C2468C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1" w:type="dxa"/>
          </w:tcPr>
          <w:p w14:paraId="53E5AE4E" w14:textId="18927C49" w:rsidR="00C2468C" w:rsidRDefault="00C2468C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2D5CC4BF" w14:textId="77777777" w:rsidR="00C2468C" w:rsidRPr="009E764A" w:rsidRDefault="00C2468C" w:rsidP="000406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6FB806C7" w14:textId="77777777" w:rsidTr="00A77591">
        <w:tc>
          <w:tcPr>
            <w:tcW w:w="15877" w:type="dxa"/>
            <w:gridSpan w:val="5"/>
            <w:shd w:val="clear" w:color="auto" w:fill="D9D9D9" w:themeFill="background1" w:themeFillShade="D9"/>
          </w:tcPr>
          <w:p w14:paraId="67EFA5C9" w14:textId="03336E39" w:rsidR="00C2468C" w:rsidRPr="009E764A" w:rsidRDefault="00C2468C" w:rsidP="00040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Магистральное направление "Воспитание"</w:t>
            </w:r>
            <w:r>
              <w:rPr>
                <w:rFonts w:ascii="Times New Roman" w:hAnsi="Times New Roman"/>
                <w:b/>
                <w:bCs/>
                <w:szCs w:val="22"/>
              </w:rPr>
              <w:t xml:space="preserve">   16 из 22</w:t>
            </w:r>
          </w:p>
        </w:tc>
      </w:tr>
      <w:tr w:rsidR="00C2468C" w:rsidRPr="009E764A" w14:paraId="25D256C9" w14:textId="77777777" w:rsidTr="00957D4D">
        <w:trPr>
          <w:trHeight w:val="400"/>
        </w:trPr>
        <w:tc>
          <w:tcPr>
            <w:tcW w:w="663" w:type="dxa"/>
            <w:vMerge w:val="restart"/>
          </w:tcPr>
          <w:p w14:paraId="01E8FCAE" w14:textId="77777777" w:rsidR="00C2468C" w:rsidRPr="009E764A" w:rsidRDefault="00C2468C" w:rsidP="001146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0" w:type="dxa"/>
            <w:vMerge w:val="restart"/>
          </w:tcPr>
          <w:p w14:paraId="62324067" w14:textId="524FA9B3" w:rsidR="00C2468C" w:rsidRPr="009E764A" w:rsidRDefault="00C2468C" w:rsidP="001146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 xml:space="preserve">Использование государственных </w:t>
            </w:r>
            <w:r>
              <w:rPr>
                <w:rFonts w:ascii="Times New Roman" w:hAnsi="Times New Roman"/>
              </w:rPr>
              <w:lastRenderedPageBreak/>
              <w:t>символов при обучении и воспитани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145" w:type="dxa"/>
            <w:vMerge w:val="restart"/>
          </w:tcPr>
          <w:p w14:paraId="3CDD9B2B" w14:textId="2D909093" w:rsidR="00C2468C" w:rsidRPr="009E764A" w:rsidRDefault="00C2468C" w:rsidP="001146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3</w:t>
            </w:r>
          </w:p>
        </w:tc>
        <w:tc>
          <w:tcPr>
            <w:tcW w:w="3591" w:type="dxa"/>
            <w:vMerge w:val="restart"/>
          </w:tcPr>
          <w:p w14:paraId="1C9692BF" w14:textId="1E0718AB" w:rsidR="00C2468C" w:rsidRPr="009E764A" w:rsidRDefault="00C2468C" w:rsidP="001146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57885FDC" w14:textId="5C14A396" w:rsidR="00C2468C" w:rsidRPr="009E764A" w:rsidRDefault="00C2468C" w:rsidP="001146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19016D5A" w14:textId="77777777" w:rsidTr="00957D4D">
        <w:trPr>
          <w:trHeight w:val="421"/>
        </w:trPr>
        <w:tc>
          <w:tcPr>
            <w:tcW w:w="663" w:type="dxa"/>
            <w:vMerge/>
          </w:tcPr>
          <w:p w14:paraId="11582B06" w14:textId="77777777" w:rsidR="00C2468C" w:rsidRPr="009E764A" w:rsidRDefault="00C2468C" w:rsidP="001146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7E773C06" w14:textId="77777777" w:rsidR="00C2468C" w:rsidRPr="009E764A" w:rsidRDefault="00C2468C" w:rsidP="001146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5" w:type="dxa"/>
            <w:vMerge/>
          </w:tcPr>
          <w:p w14:paraId="3F46B0E2" w14:textId="77777777" w:rsidR="00C2468C" w:rsidRPr="009E764A" w:rsidRDefault="00C2468C" w:rsidP="001146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15FCADF0" w14:textId="77777777" w:rsidR="00C2468C" w:rsidRPr="009E764A" w:rsidRDefault="00C2468C" w:rsidP="001146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6888" w:type="dxa"/>
          </w:tcPr>
          <w:p w14:paraId="19A98FE1" w14:textId="5CCE6529" w:rsidR="00C2468C" w:rsidRPr="009E764A" w:rsidRDefault="00C2468C" w:rsidP="001146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1E748AD2" w14:textId="77777777" w:rsidTr="00957D4D">
        <w:trPr>
          <w:trHeight w:val="413"/>
        </w:trPr>
        <w:tc>
          <w:tcPr>
            <w:tcW w:w="663" w:type="dxa"/>
            <w:vMerge/>
          </w:tcPr>
          <w:p w14:paraId="66CCDB87" w14:textId="77777777" w:rsidR="00C2468C" w:rsidRPr="009E764A" w:rsidRDefault="00C2468C" w:rsidP="001146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5C0EAEF8" w14:textId="77777777" w:rsidR="00C2468C" w:rsidRPr="009E764A" w:rsidRDefault="00C2468C" w:rsidP="001146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5" w:type="dxa"/>
            <w:vMerge/>
          </w:tcPr>
          <w:p w14:paraId="3A5B53A2" w14:textId="77777777" w:rsidR="00C2468C" w:rsidRPr="009E764A" w:rsidRDefault="00C2468C" w:rsidP="001146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5CA44B23" w14:textId="77777777" w:rsidR="00C2468C" w:rsidRPr="009E764A" w:rsidRDefault="00C2468C" w:rsidP="001146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6888" w:type="dxa"/>
          </w:tcPr>
          <w:p w14:paraId="25E35D07" w14:textId="750BD040" w:rsidR="00C2468C" w:rsidRPr="009E764A" w:rsidRDefault="00C2468C" w:rsidP="001146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02D3032D" w14:textId="77777777" w:rsidTr="00957D4D">
        <w:trPr>
          <w:trHeight w:val="413"/>
        </w:trPr>
        <w:tc>
          <w:tcPr>
            <w:tcW w:w="663" w:type="dxa"/>
            <w:vMerge w:val="restart"/>
          </w:tcPr>
          <w:p w14:paraId="37F4E5DB" w14:textId="25F4B54A" w:rsidR="00C2468C" w:rsidRPr="009E764A" w:rsidRDefault="00C2468C" w:rsidP="001146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0" w:type="dxa"/>
            <w:vMerge w:val="restart"/>
          </w:tcPr>
          <w:p w14:paraId="4922E1B8" w14:textId="7EC06CB2" w:rsidR="00C2468C" w:rsidRPr="009E764A" w:rsidRDefault="00C2468C" w:rsidP="001146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</w:t>
            </w:r>
            <w:proofErr w:type="gramStart"/>
            <w:r>
              <w:rPr>
                <w:rFonts w:ascii="Times New Roman" w:hAnsi="Times New Roman"/>
              </w:rPr>
              <w:t>З(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145" w:type="dxa"/>
            <w:vMerge w:val="restart"/>
          </w:tcPr>
          <w:p w14:paraId="5A3A1D8B" w14:textId="2CCA8B2B" w:rsidR="00C2468C" w:rsidRPr="009E764A" w:rsidRDefault="00C2468C" w:rsidP="001146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  <w:vMerge w:val="restart"/>
          </w:tcPr>
          <w:p w14:paraId="028C4533" w14:textId="7149A90A" w:rsidR="00C2468C" w:rsidRPr="009E764A" w:rsidRDefault="00C2468C" w:rsidP="001146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5A4777FD" w14:textId="77777777" w:rsidR="00C2468C" w:rsidRPr="009E764A" w:rsidRDefault="00C2468C" w:rsidP="001146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2E086BDA" w14:textId="77777777" w:rsidTr="00957D4D">
        <w:trPr>
          <w:trHeight w:val="413"/>
        </w:trPr>
        <w:tc>
          <w:tcPr>
            <w:tcW w:w="663" w:type="dxa"/>
            <w:vMerge/>
          </w:tcPr>
          <w:p w14:paraId="60835FF1" w14:textId="77777777" w:rsidR="00C2468C" w:rsidRPr="009E764A" w:rsidRDefault="00C2468C" w:rsidP="001146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2B049AFC" w14:textId="77777777" w:rsidR="00C2468C" w:rsidRPr="009E764A" w:rsidRDefault="00C2468C" w:rsidP="001146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5" w:type="dxa"/>
            <w:vMerge/>
          </w:tcPr>
          <w:p w14:paraId="6ABA87BE" w14:textId="77777777" w:rsidR="00C2468C" w:rsidRPr="009E764A" w:rsidRDefault="00C2468C" w:rsidP="001146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10F667D5" w14:textId="77777777" w:rsidR="00C2468C" w:rsidRPr="009E764A" w:rsidRDefault="00C2468C" w:rsidP="001146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6888" w:type="dxa"/>
          </w:tcPr>
          <w:p w14:paraId="57FA07C1" w14:textId="77777777" w:rsidR="00C2468C" w:rsidRPr="009E764A" w:rsidRDefault="00C2468C" w:rsidP="001146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2381C207" w14:textId="77777777" w:rsidTr="00957D4D">
        <w:trPr>
          <w:trHeight w:val="413"/>
        </w:trPr>
        <w:tc>
          <w:tcPr>
            <w:tcW w:w="663" w:type="dxa"/>
            <w:vMerge/>
          </w:tcPr>
          <w:p w14:paraId="60189CA2" w14:textId="77777777" w:rsidR="00C2468C" w:rsidRPr="009E764A" w:rsidRDefault="00C2468C" w:rsidP="001146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2B3DE352" w14:textId="77777777" w:rsidR="00C2468C" w:rsidRPr="009E764A" w:rsidRDefault="00C2468C" w:rsidP="001146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5" w:type="dxa"/>
            <w:vMerge/>
          </w:tcPr>
          <w:p w14:paraId="00468CEC" w14:textId="77777777" w:rsidR="00C2468C" w:rsidRPr="009E764A" w:rsidRDefault="00C2468C" w:rsidP="001146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2D98DBD4" w14:textId="77777777" w:rsidR="00C2468C" w:rsidRPr="009E764A" w:rsidRDefault="00C2468C" w:rsidP="001146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6888" w:type="dxa"/>
          </w:tcPr>
          <w:p w14:paraId="5C36204B" w14:textId="77777777" w:rsidR="00C2468C" w:rsidRPr="009E764A" w:rsidRDefault="00C2468C" w:rsidP="001146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4C1CE4D0" w14:textId="77777777" w:rsidTr="00957D4D">
        <w:trPr>
          <w:trHeight w:val="413"/>
        </w:trPr>
        <w:tc>
          <w:tcPr>
            <w:tcW w:w="663" w:type="dxa"/>
          </w:tcPr>
          <w:p w14:paraId="751BA025" w14:textId="653636E2" w:rsidR="00C2468C" w:rsidRPr="009E764A" w:rsidRDefault="00C2468C" w:rsidP="002509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0" w:type="dxa"/>
          </w:tcPr>
          <w:p w14:paraId="3FDB9B62" w14:textId="7A1607CD" w:rsidR="00C2468C" w:rsidRPr="009E764A" w:rsidRDefault="00C2468C" w:rsidP="002509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Реализация календарного плана воспитательной работ</w:t>
            </w:r>
            <w:proofErr w:type="gramStart"/>
            <w:r>
              <w:rPr>
                <w:rFonts w:ascii="Times New Roman" w:hAnsi="Times New Roman"/>
              </w:rPr>
              <w:t>ы(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145" w:type="dxa"/>
          </w:tcPr>
          <w:p w14:paraId="66E4E6D3" w14:textId="67A3955C" w:rsidR="00C2468C" w:rsidRPr="009E764A" w:rsidRDefault="00C2468C" w:rsidP="002509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76781FE4" w14:textId="09A5CD42" w:rsidR="00C2468C" w:rsidRPr="009E764A" w:rsidRDefault="00C2468C" w:rsidP="0025093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796C559A" w14:textId="77777777" w:rsidR="00C2468C" w:rsidRPr="009E764A" w:rsidRDefault="00C2468C" w:rsidP="0025093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017B4DB0" w14:textId="77777777" w:rsidTr="00957D4D">
        <w:trPr>
          <w:trHeight w:val="413"/>
        </w:trPr>
        <w:tc>
          <w:tcPr>
            <w:tcW w:w="663" w:type="dxa"/>
          </w:tcPr>
          <w:p w14:paraId="3F4E7A31" w14:textId="6BE46D77" w:rsidR="00C2468C" w:rsidRPr="009E764A" w:rsidRDefault="00C2468C" w:rsidP="002509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4</w:t>
            </w:r>
          </w:p>
        </w:tc>
        <w:tc>
          <w:tcPr>
            <w:tcW w:w="3590" w:type="dxa"/>
          </w:tcPr>
          <w:p w14:paraId="40B28271" w14:textId="2406C281" w:rsidR="00C2468C" w:rsidRPr="009E764A" w:rsidRDefault="00C2468C" w:rsidP="002509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Функционирование Совета родителей</w:t>
            </w:r>
          </w:p>
        </w:tc>
        <w:tc>
          <w:tcPr>
            <w:tcW w:w="1145" w:type="dxa"/>
          </w:tcPr>
          <w:p w14:paraId="1B42FE52" w14:textId="0143D844" w:rsidR="00C2468C" w:rsidRPr="009E764A" w:rsidRDefault="00C2468C" w:rsidP="002509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74235E63" w14:textId="22CC5477" w:rsidR="00C2468C" w:rsidRPr="009E764A" w:rsidRDefault="00C2468C" w:rsidP="0025093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0BE8EA90" w14:textId="77777777" w:rsidR="00C2468C" w:rsidRPr="009E764A" w:rsidRDefault="00C2468C" w:rsidP="0025093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39B92EC9" w14:textId="77777777" w:rsidTr="00957D4D">
        <w:trPr>
          <w:trHeight w:val="413"/>
        </w:trPr>
        <w:tc>
          <w:tcPr>
            <w:tcW w:w="663" w:type="dxa"/>
          </w:tcPr>
          <w:p w14:paraId="03677C81" w14:textId="3548679E" w:rsidR="00C2468C" w:rsidRPr="009E764A" w:rsidRDefault="00C2468C" w:rsidP="002509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5</w:t>
            </w:r>
          </w:p>
        </w:tc>
        <w:tc>
          <w:tcPr>
            <w:tcW w:w="3590" w:type="dxa"/>
          </w:tcPr>
          <w:p w14:paraId="342000DC" w14:textId="65CF5BFA" w:rsidR="00C2468C" w:rsidRPr="009E764A" w:rsidRDefault="00C2468C" w:rsidP="002509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1145" w:type="dxa"/>
          </w:tcPr>
          <w:p w14:paraId="4ACDC0E7" w14:textId="16EBAA12" w:rsidR="00C2468C" w:rsidRPr="009E764A" w:rsidRDefault="00C2468C" w:rsidP="002509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526E349C" w14:textId="69E82863" w:rsidR="00C2468C" w:rsidRPr="009E764A" w:rsidRDefault="00C2468C" w:rsidP="0025093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68E52494" w14:textId="77777777" w:rsidR="00C2468C" w:rsidRPr="009E764A" w:rsidRDefault="00C2468C" w:rsidP="0025093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6ED7DA65" w14:textId="77777777" w:rsidTr="00957D4D">
        <w:trPr>
          <w:trHeight w:val="413"/>
        </w:trPr>
        <w:tc>
          <w:tcPr>
            <w:tcW w:w="663" w:type="dxa"/>
          </w:tcPr>
          <w:p w14:paraId="190BAED7" w14:textId="35BBD5C4" w:rsidR="00C2468C" w:rsidRPr="009E764A" w:rsidRDefault="00C2468C" w:rsidP="002509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6</w:t>
            </w:r>
          </w:p>
        </w:tc>
        <w:tc>
          <w:tcPr>
            <w:tcW w:w="3590" w:type="dxa"/>
          </w:tcPr>
          <w:p w14:paraId="703F36EF" w14:textId="432348C7" w:rsidR="00C2468C" w:rsidRPr="009E764A" w:rsidRDefault="00C2468C" w:rsidP="002509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1145" w:type="dxa"/>
          </w:tcPr>
          <w:p w14:paraId="442B5DF1" w14:textId="14A9ED79" w:rsidR="00C2468C" w:rsidRPr="009E764A" w:rsidRDefault="00C2468C" w:rsidP="002509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1" w:type="dxa"/>
          </w:tcPr>
          <w:p w14:paraId="4EBFCEC7" w14:textId="5607EB5C" w:rsidR="00C2468C" w:rsidRPr="009E764A" w:rsidRDefault="00C2468C" w:rsidP="0025093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2F6C752C" w14:textId="77777777" w:rsidR="00C2468C" w:rsidRPr="009E764A" w:rsidRDefault="00C2468C" w:rsidP="0025093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088F0AC2" w14:textId="77777777" w:rsidTr="00957D4D">
        <w:trPr>
          <w:trHeight w:val="413"/>
        </w:trPr>
        <w:tc>
          <w:tcPr>
            <w:tcW w:w="663" w:type="dxa"/>
          </w:tcPr>
          <w:p w14:paraId="6B61BEDA" w14:textId="020490FB" w:rsidR="00C2468C" w:rsidRPr="009E764A" w:rsidRDefault="00C2468C" w:rsidP="002509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7</w:t>
            </w:r>
          </w:p>
        </w:tc>
        <w:tc>
          <w:tcPr>
            <w:tcW w:w="3590" w:type="dxa"/>
          </w:tcPr>
          <w:p w14:paraId="1FE3AB08" w14:textId="7A4D7880" w:rsidR="00C2468C" w:rsidRPr="009E764A" w:rsidRDefault="00C2468C" w:rsidP="002509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1145" w:type="dxa"/>
          </w:tcPr>
          <w:p w14:paraId="7C2512DE" w14:textId="280B09A2" w:rsidR="00C2468C" w:rsidRPr="009E764A" w:rsidRDefault="00C2468C" w:rsidP="002509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3551BAFF" w14:textId="4A7D4E03" w:rsidR="00C2468C" w:rsidRPr="009E764A" w:rsidRDefault="00C2468C" w:rsidP="0025093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1B7F954A" w14:textId="77777777" w:rsidR="00C2468C" w:rsidRPr="009E764A" w:rsidRDefault="00C2468C" w:rsidP="0025093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3BB6B13A" w14:textId="77777777" w:rsidTr="00957D4D">
        <w:trPr>
          <w:trHeight w:val="413"/>
        </w:trPr>
        <w:tc>
          <w:tcPr>
            <w:tcW w:w="663" w:type="dxa"/>
          </w:tcPr>
          <w:p w14:paraId="71D82DD4" w14:textId="42AB82E7" w:rsidR="00C2468C" w:rsidRPr="009E764A" w:rsidRDefault="00C2468C" w:rsidP="005A75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8</w:t>
            </w:r>
          </w:p>
        </w:tc>
        <w:tc>
          <w:tcPr>
            <w:tcW w:w="3590" w:type="dxa"/>
          </w:tcPr>
          <w:p w14:paraId="0D630D4A" w14:textId="5FA18CA2" w:rsidR="00C2468C" w:rsidRPr="009E764A" w:rsidRDefault="00C2468C" w:rsidP="005A7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1145" w:type="dxa"/>
          </w:tcPr>
          <w:p w14:paraId="2C017952" w14:textId="632511A7" w:rsidR="00C2468C" w:rsidRPr="009E764A" w:rsidRDefault="00C2468C" w:rsidP="005A75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4F98036C" w14:textId="20231933" w:rsidR="00C2468C" w:rsidRPr="009E764A" w:rsidRDefault="00C2468C" w:rsidP="005A75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15C82EC3" w14:textId="77777777" w:rsidR="00C2468C" w:rsidRPr="009E764A" w:rsidRDefault="00C2468C" w:rsidP="005A75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03D81C98" w14:textId="77777777" w:rsidTr="00957D4D">
        <w:trPr>
          <w:trHeight w:val="413"/>
        </w:trPr>
        <w:tc>
          <w:tcPr>
            <w:tcW w:w="663" w:type="dxa"/>
          </w:tcPr>
          <w:p w14:paraId="7044E992" w14:textId="1E3ADFF8" w:rsidR="00C2468C" w:rsidRPr="009E764A" w:rsidRDefault="00C2468C" w:rsidP="005A75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9</w:t>
            </w:r>
          </w:p>
        </w:tc>
        <w:tc>
          <w:tcPr>
            <w:tcW w:w="3590" w:type="dxa"/>
          </w:tcPr>
          <w:p w14:paraId="1EC18558" w14:textId="61CF06A1" w:rsidR="00C2468C" w:rsidRPr="009E764A" w:rsidRDefault="00C2468C" w:rsidP="005A7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Функционирование Совета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145" w:type="dxa"/>
          </w:tcPr>
          <w:p w14:paraId="01254BD4" w14:textId="63749998" w:rsidR="00C2468C" w:rsidRPr="009E764A" w:rsidRDefault="00C2468C" w:rsidP="005A75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0EDAA2BD" w14:textId="05087C9C" w:rsidR="00C2468C" w:rsidRPr="009E764A" w:rsidRDefault="00C2468C" w:rsidP="005A75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74A1F244" w14:textId="77777777" w:rsidR="00C2468C" w:rsidRPr="009E764A" w:rsidRDefault="00C2468C" w:rsidP="005A75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22D42492" w14:textId="77777777" w:rsidTr="00957D4D">
        <w:trPr>
          <w:trHeight w:val="413"/>
        </w:trPr>
        <w:tc>
          <w:tcPr>
            <w:tcW w:w="663" w:type="dxa"/>
          </w:tcPr>
          <w:p w14:paraId="74619A14" w14:textId="12723898" w:rsidR="00C2468C" w:rsidRPr="009E764A" w:rsidRDefault="00C2468C" w:rsidP="005A75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10</w:t>
            </w:r>
          </w:p>
        </w:tc>
        <w:tc>
          <w:tcPr>
            <w:tcW w:w="3590" w:type="dxa"/>
          </w:tcPr>
          <w:p w14:paraId="5F60EA47" w14:textId="5E3E2900" w:rsidR="00C2468C" w:rsidRPr="009E764A" w:rsidRDefault="00C2468C" w:rsidP="005A7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1145" w:type="dxa"/>
          </w:tcPr>
          <w:p w14:paraId="24087DB0" w14:textId="0B3554EF" w:rsidR="00C2468C" w:rsidRPr="009E764A" w:rsidRDefault="00C2468C" w:rsidP="005A75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74CA7EE2" w14:textId="31A1156F" w:rsidR="00C2468C" w:rsidRPr="009E764A" w:rsidRDefault="00C2468C" w:rsidP="005A75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17729BEA" w14:textId="77777777" w:rsidR="00C2468C" w:rsidRPr="009E764A" w:rsidRDefault="00C2468C" w:rsidP="005A75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06FEDF82" w14:textId="77777777" w:rsidTr="00957D4D">
        <w:trPr>
          <w:trHeight w:val="413"/>
        </w:trPr>
        <w:tc>
          <w:tcPr>
            <w:tcW w:w="663" w:type="dxa"/>
          </w:tcPr>
          <w:p w14:paraId="6EDAB99D" w14:textId="42111EC4" w:rsidR="00C2468C" w:rsidRPr="009E764A" w:rsidRDefault="00C2468C" w:rsidP="005A75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11</w:t>
            </w:r>
          </w:p>
        </w:tc>
        <w:tc>
          <w:tcPr>
            <w:tcW w:w="3590" w:type="dxa"/>
          </w:tcPr>
          <w:p w14:paraId="580FA1A3" w14:textId="11B7CF07" w:rsidR="00C2468C" w:rsidRPr="009E764A" w:rsidRDefault="00C2468C" w:rsidP="005A7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1145" w:type="dxa"/>
          </w:tcPr>
          <w:p w14:paraId="6AB8CFBE" w14:textId="1807F9D7" w:rsidR="00C2468C" w:rsidRPr="009E764A" w:rsidRDefault="00C2468C" w:rsidP="005A75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4F068A95" w14:textId="0BC015F9" w:rsidR="00C2468C" w:rsidRPr="009E764A" w:rsidRDefault="00C2468C" w:rsidP="005A75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888" w:type="dxa"/>
          </w:tcPr>
          <w:p w14:paraId="48FF58CF" w14:textId="77777777" w:rsidR="00C2468C" w:rsidRPr="009E764A" w:rsidRDefault="00C2468C" w:rsidP="005A75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156D9679" w14:textId="77777777" w:rsidTr="00B32865">
        <w:trPr>
          <w:trHeight w:val="413"/>
        </w:trPr>
        <w:tc>
          <w:tcPr>
            <w:tcW w:w="663" w:type="dxa"/>
          </w:tcPr>
          <w:p w14:paraId="41F6A5D3" w14:textId="64D70114" w:rsidR="00C2468C" w:rsidRPr="009E764A" w:rsidRDefault="00C2468C" w:rsidP="004564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12</w:t>
            </w:r>
          </w:p>
        </w:tc>
        <w:tc>
          <w:tcPr>
            <w:tcW w:w="3590" w:type="dxa"/>
          </w:tcPr>
          <w:p w14:paraId="2E446AB1" w14:textId="0488AF74" w:rsidR="00C2468C" w:rsidRPr="009E764A" w:rsidRDefault="00C2468C" w:rsidP="0045646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Участие в реализации проекта Орлята России</w:t>
            </w:r>
          </w:p>
        </w:tc>
        <w:tc>
          <w:tcPr>
            <w:tcW w:w="1145" w:type="dxa"/>
          </w:tcPr>
          <w:p w14:paraId="11BDD661" w14:textId="09D5E676" w:rsidR="00C2468C" w:rsidRPr="00166015" w:rsidRDefault="00C2468C" w:rsidP="004564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0</w:t>
            </w:r>
          </w:p>
        </w:tc>
        <w:tc>
          <w:tcPr>
            <w:tcW w:w="3591" w:type="dxa"/>
            <w:shd w:val="clear" w:color="auto" w:fill="auto"/>
          </w:tcPr>
          <w:p w14:paraId="3AD6050E" w14:textId="466A8659" w:rsidR="00C2468C" w:rsidRPr="00005319" w:rsidRDefault="00C2468C" w:rsidP="004564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trike/>
                <w:szCs w:val="22"/>
              </w:rPr>
            </w:pPr>
            <w:r w:rsidRPr="00005319">
              <w:rPr>
                <w:rFonts w:ascii="Times New Roman" w:hAnsi="Times New Roman"/>
              </w:rPr>
              <w:t xml:space="preserve">Недостаточная работа по вовлечению обучающихся начальных классов в реализацию </w:t>
            </w:r>
            <w:r w:rsidRPr="00005319">
              <w:rPr>
                <w:rFonts w:ascii="Times New Roman" w:hAnsi="Times New Roman"/>
              </w:rPr>
              <w:lastRenderedPageBreak/>
              <w:t xml:space="preserve">проекта «Орлята России».  </w:t>
            </w:r>
          </w:p>
        </w:tc>
        <w:tc>
          <w:tcPr>
            <w:tcW w:w="6888" w:type="dxa"/>
            <w:shd w:val="clear" w:color="auto" w:fill="auto"/>
          </w:tcPr>
          <w:p w14:paraId="7FB0D733" w14:textId="4293667C" w:rsidR="00C2468C" w:rsidRPr="00005319" w:rsidRDefault="00C2468C" w:rsidP="00005319">
            <w:pPr>
              <w:ind w:left="230"/>
            </w:pPr>
            <w:proofErr w:type="gramStart"/>
            <w:r w:rsidRPr="00005319">
              <w:rPr>
                <w:rFonts w:ascii="Times New Roman" w:hAnsi="Times New Roman"/>
              </w:rPr>
              <w:lastRenderedPageBreak/>
              <w:t>- Организация работы по мотивации обучающихся к участию в проекте «Орлята России», вовлечение обучающихся, проведение разъяснительной работы для обучающихся и их родителей.</w:t>
            </w:r>
            <w:proofErr w:type="gramEnd"/>
          </w:p>
          <w:p w14:paraId="3E3CBBAF" w14:textId="2BCF70F9" w:rsidR="00C2468C" w:rsidRPr="00005319" w:rsidRDefault="00C2468C" w:rsidP="00005319">
            <w:pPr>
              <w:ind w:left="230"/>
            </w:pPr>
            <w:r w:rsidRPr="00005319">
              <w:rPr>
                <w:rFonts w:ascii="Times New Roman" w:hAnsi="Times New Roman"/>
              </w:rPr>
              <w:lastRenderedPageBreak/>
              <w:t>- Организация работы по формированию ценностных ориентаций обучающихся: разработка мер и мероприятий, включающих приобретение первоначального опыта обучающихся начального общего образования в реализации проекта «Орлята России».</w:t>
            </w:r>
          </w:p>
          <w:p w14:paraId="3AF901AA" w14:textId="502DD6B3" w:rsidR="00C2468C" w:rsidRPr="00005319" w:rsidRDefault="00C2468C" w:rsidP="00005319">
            <w:pPr>
              <w:ind w:left="230"/>
            </w:pPr>
            <w:r w:rsidRPr="00005319">
              <w:rPr>
                <w:rFonts w:ascii="Times New Roman" w:hAnsi="Times New Roman"/>
              </w:rPr>
              <w:t>- Разработка актуальных мер морального и материального стимулирования обучающихся.</w:t>
            </w:r>
          </w:p>
          <w:p w14:paraId="7DC1AF78" w14:textId="09926D7E" w:rsidR="00C2468C" w:rsidRPr="00005319" w:rsidRDefault="00C2468C" w:rsidP="00005319">
            <w:pPr>
              <w:ind w:left="230"/>
              <w:rPr>
                <w:rFonts w:ascii="Times New Roman" w:hAnsi="Times New Roman"/>
              </w:rPr>
            </w:pPr>
            <w:r w:rsidRPr="00005319">
              <w:rPr>
                <w:rFonts w:ascii="Times New Roman" w:hAnsi="Times New Roman"/>
              </w:rPr>
              <w:t>- Планирование в программе воспитания начального общего образования участия обучающихся 1-4 классов в реализации проекта «Орлята России».</w:t>
            </w:r>
          </w:p>
          <w:p w14:paraId="3F8CBE4E" w14:textId="75012FF2" w:rsidR="00C2468C" w:rsidRPr="00005319" w:rsidRDefault="00C2468C" w:rsidP="00005319">
            <w:pPr>
              <w:ind w:left="230"/>
            </w:pPr>
            <w:r w:rsidRPr="00005319">
              <w:rPr>
                <w:rFonts w:ascii="Times New Roman" w:hAnsi="Times New Roman"/>
              </w:rPr>
              <w:t>- Обеспечение советником директора по воспитанию и взаимодействию с детскими общественными объединениями своевременного информирования участников образовательных отношений о возможности участия в проекте «Орлята России», мотивации обучающихся к участию в событиях проекта.</w:t>
            </w:r>
          </w:p>
        </w:tc>
      </w:tr>
      <w:tr w:rsidR="00C2468C" w:rsidRPr="009E764A" w14:paraId="1F0F135A" w14:textId="77777777" w:rsidTr="00B32865">
        <w:trPr>
          <w:trHeight w:val="413"/>
        </w:trPr>
        <w:tc>
          <w:tcPr>
            <w:tcW w:w="663" w:type="dxa"/>
          </w:tcPr>
          <w:p w14:paraId="73817FE1" w14:textId="685BFDEF" w:rsidR="00C2468C" w:rsidRPr="009E764A" w:rsidRDefault="00C2468C" w:rsidP="00FA100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13</w:t>
            </w:r>
          </w:p>
        </w:tc>
        <w:tc>
          <w:tcPr>
            <w:tcW w:w="3590" w:type="dxa"/>
          </w:tcPr>
          <w:p w14:paraId="4A13D565" w14:textId="2D59B15E" w:rsidR="00C2468C" w:rsidRPr="009E764A" w:rsidRDefault="00C2468C" w:rsidP="00FA10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(Юнармия, Большая перемена и др.)</w:t>
            </w:r>
          </w:p>
        </w:tc>
        <w:tc>
          <w:tcPr>
            <w:tcW w:w="1145" w:type="dxa"/>
          </w:tcPr>
          <w:p w14:paraId="75EE6ADD" w14:textId="68627C19" w:rsidR="00C2468C" w:rsidRPr="009E764A" w:rsidRDefault="00C2468C" w:rsidP="00FA100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0</w:t>
            </w:r>
          </w:p>
        </w:tc>
        <w:tc>
          <w:tcPr>
            <w:tcW w:w="3591" w:type="dxa"/>
            <w:shd w:val="clear" w:color="auto" w:fill="auto"/>
          </w:tcPr>
          <w:p w14:paraId="5686A50F" w14:textId="4077D7A6" w:rsidR="00C2468C" w:rsidRPr="00764090" w:rsidRDefault="00C2468C" w:rsidP="00FA10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trike/>
                <w:szCs w:val="22"/>
              </w:rPr>
            </w:pPr>
            <w:proofErr w:type="gramStart"/>
            <w:r>
              <w:rPr>
                <w:rFonts w:ascii="Times New Roman" w:hAnsi="Times New Roman"/>
              </w:rPr>
              <w:t>Недостаточная работа по вовлечению обучающихся в деятельность представительств детских и молодежных общественных объединений («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», «Большая перемена».</w:t>
            </w:r>
            <w:proofErr w:type="gramEnd"/>
          </w:p>
        </w:tc>
        <w:tc>
          <w:tcPr>
            <w:tcW w:w="6888" w:type="dxa"/>
            <w:shd w:val="clear" w:color="auto" w:fill="auto"/>
          </w:tcPr>
          <w:p w14:paraId="4D1F0E65" w14:textId="77777777" w:rsidR="00C2468C" w:rsidRDefault="00C2468C" w:rsidP="00005319">
            <w:pPr>
              <w:numPr>
                <w:ilvl w:val="0"/>
                <w:numId w:val="61"/>
              </w:numPr>
            </w:pPr>
            <w:r>
              <w:rPr>
                <w:rFonts w:ascii="Times New Roman" w:hAnsi="Times New Roman"/>
              </w:rPr>
              <w:t>Организация разъяснительной работы среди обучающихся и родителей (законных представителей) о деятельности детских и молодежных общественных объединений («Юнармия», «Большая перемена» и др.).</w:t>
            </w:r>
          </w:p>
          <w:p w14:paraId="3B781C59" w14:textId="77777777" w:rsidR="00C2468C" w:rsidRDefault="00C2468C" w:rsidP="00005319">
            <w:pPr>
              <w:numPr>
                <w:ilvl w:val="0"/>
                <w:numId w:val="61"/>
              </w:numPr>
            </w:pPr>
            <w:r>
              <w:rPr>
                <w:rFonts w:ascii="Times New Roman" w:hAnsi="Times New Roman"/>
              </w:rPr>
              <w:t>Организация работы по мотивации обучающихся к участию в молодежных общественных объединениях («Юнармия», «Большая перемена» и др.).</w:t>
            </w:r>
          </w:p>
          <w:p w14:paraId="09E44C24" w14:textId="77777777" w:rsidR="00C2468C" w:rsidRDefault="00C2468C" w:rsidP="00005319">
            <w:pPr>
              <w:numPr>
                <w:ilvl w:val="0"/>
                <w:numId w:val="61"/>
              </w:numPr>
            </w:pPr>
            <w:r>
              <w:rPr>
                <w:rFonts w:ascii="Times New Roman" w:hAnsi="Times New Roman"/>
              </w:rPr>
              <w:t>Организация работы по вовлечению обучающихся в детские и молодежные общественные объединения.</w:t>
            </w:r>
          </w:p>
          <w:p w14:paraId="1649B156" w14:textId="77777777" w:rsidR="00C2468C" w:rsidRDefault="00C2468C" w:rsidP="00005319">
            <w:pPr>
              <w:numPr>
                <w:ilvl w:val="0"/>
                <w:numId w:val="61"/>
              </w:numPr>
            </w:pPr>
            <w:r>
              <w:rPr>
                <w:rFonts w:ascii="Times New Roman" w:hAnsi="Times New Roman"/>
              </w:rPr>
              <w:t>Разработка актуальных мер морального и материального стимулирования обучающихся.</w:t>
            </w:r>
          </w:p>
          <w:p w14:paraId="2424E2D2" w14:textId="77777777" w:rsidR="00C2468C" w:rsidRDefault="00C2468C" w:rsidP="00005319">
            <w:pPr>
              <w:numPr>
                <w:ilvl w:val="0"/>
                <w:numId w:val="61"/>
              </w:numPr>
            </w:pPr>
            <w:r>
              <w:rPr>
                <w:rFonts w:ascii="Times New Roman" w:hAnsi="Times New Roman"/>
              </w:rPr>
              <w:t>Организация работы по формированию ценностных ориентаций обучающихся: разработка мер и мероприятий, включающих приобретение первоначального опыта обучающихся в работе общественных объединений.</w:t>
            </w:r>
          </w:p>
          <w:p w14:paraId="767A8D6E" w14:textId="77777777" w:rsidR="00C2468C" w:rsidRDefault="00C2468C" w:rsidP="00005319">
            <w:pPr>
              <w:numPr>
                <w:ilvl w:val="0"/>
                <w:numId w:val="61"/>
              </w:numPr>
            </w:pPr>
            <w:r>
              <w:rPr>
                <w:rFonts w:ascii="Times New Roman" w:hAnsi="Times New Roman"/>
              </w:rPr>
              <w:t>Обеспечение советником директора по воспитанию и взаимодействию с детскими общественными объединениями информирования участников образовательных отношений о деятельности детских и молодежных общественных объединений («Юнармия», «Большая перемена» и др.) и их значимости для формирования личности обучающихся.</w:t>
            </w:r>
          </w:p>
          <w:p w14:paraId="06770532" w14:textId="49995219" w:rsidR="00C2468C" w:rsidRPr="00764090" w:rsidRDefault="00C2468C" w:rsidP="00FA10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trike/>
                <w:szCs w:val="22"/>
              </w:rPr>
            </w:pPr>
          </w:p>
        </w:tc>
      </w:tr>
      <w:tr w:rsidR="00C2468C" w:rsidRPr="009E764A" w14:paraId="25907866" w14:textId="77777777" w:rsidTr="00957D4D">
        <w:trPr>
          <w:trHeight w:val="413"/>
        </w:trPr>
        <w:tc>
          <w:tcPr>
            <w:tcW w:w="663" w:type="dxa"/>
          </w:tcPr>
          <w:p w14:paraId="22734E1F" w14:textId="54A214F1" w:rsidR="00C2468C" w:rsidRPr="009E764A" w:rsidRDefault="00C2468C" w:rsidP="00B328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14</w:t>
            </w:r>
          </w:p>
        </w:tc>
        <w:tc>
          <w:tcPr>
            <w:tcW w:w="3590" w:type="dxa"/>
          </w:tcPr>
          <w:p w14:paraId="3C88B961" w14:textId="3A6A122D" w:rsidR="00C2468C" w:rsidRPr="009E764A" w:rsidRDefault="00C2468C" w:rsidP="00A24B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lastRenderedPageBreak/>
              <w:t>волонтерском движении</w:t>
            </w:r>
          </w:p>
        </w:tc>
        <w:tc>
          <w:tcPr>
            <w:tcW w:w="1145" w:type="dxa"/>
          </w:tcPr>
          <w:p w14:paraId="643C87F7" w14:textId="67529CB0" w:rsidR="00C2468C" w:rsidRPr="009E764A" w:rsidRDefault="00C2468C" w:rsidP="00A24B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1</w:t>
            </w:r>
          </w:p>
        </w:tc>
        <w:tc>
          <w:tcPr>
            <w:tcW w:w="3591" w:type="dxa"/>
          </w:tcPr>
          <w:p w14:paraId="013904BF" w14:textId="6751F536" w:rsidR="00C2468C" w:rsidRPr="00E908FC" w:rsidRDefault="00C2468C" w:rsidP="00A24B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trike/>
                <w:szCs w:val="22"/>
              </w:rPr>
            </w:pPr>
            <w:r w:rsidRPr="00E908FC">
              <w:rPr>
                <w:rFonts w:ascii="Times New Roman" w:hAnsi="Times New Roman"/>
                <w:strike/>
                <w:szCs w:val="22"/>
              </w:rPr>
              <w:t>-</w:t>
            </w:r>
          </w:p>
        </w:tc>
        <w:tc>
          <w:tcPr>
            <w:tcW w:w="6888" w:type="dxa"/>
          </w:tcPr>
          <w:p w14:paraId="0377CA17" w14:textId="77777777" w:rsidR="00C2468C" w:rsidRPr="009E764A" w:rsidRDefault="00C2468C" w:rsidP="00A24B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2BB7CDD7" w14:textId="77777777" w:rsidTr="00A77591">
        <w:tc>
          <w:tcPr>
            <w:tcW w:w="15877" w:type="dxa"/>
            <w:gridSpan w:val="5"/>
            <w:shd w:val="clear" w:color="auto" w:fill="D9D9D9" w:themeFill="background1" w:themeFillShade="D9"/>
          </w:tcPr>
          <w:p w14:paraId="2265854E" w14:textId="5E2CEC2A" w:rsidR="00C2468C" w:rsidRPr="009E764A" w:rsidRDefault="00C2468C" w:rsidP="00A24B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lastRenderedPageBreak/>
              <w:t>Магистральное направление "Профориентация"</w:t>
            </w:r>
            <w:r>
              <w:rPr>
                <w:rFonts w:ascii="Times New Roman" w:hAnsi="Times New Roman"/>
                <w:b/>
                <w:bCs/>
                <w:szCs w:val="22"/>
              </w:rPr>
              <w:t xml:space="preserve">   12 из 14</w:t>
            </w:r>
          </w:p>
        </w:tc>
      </w:tr>
      <w:tr w:rsidR="00C2468C" w:rsidRPr="009E764A" w14:paraId="78CF6425" w14:textId="77777777" w:rsidTr="00957D4D">
        <w:tc>
          <w:tcPr>
            <w:tcW w:w="663" w:type="dxa"/>
            <w:vMerge w:val="restart"/>
          </w:tcPr>
          <w:p w14:paraId="4560760A" w14:textId="77777777" w:rsidR="00C2468C" w:rsidRPr="009E764A" w:rsidRDefault="00C2468C" w:rsidP="000F2E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0" w:type="dxa"/>
            <w:vMerge w:val="restart"/>
          </w:tcPr>
          <w:p w14:paraId="209D3BAC" w14:textId="5CE1BD10" w:rsidR="00C2468C" w:rsidRPr="009E764A" w:rsidRDefault="00C2468C" w:rsidP="000F2E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145" w:type="dxa"/>
            <w:vMerge w:val="restart"/>
          </w:tcPr>
          <w:p w14:paraId="4B06E763" w14:textId="7E517BF8" w:rsidR="00C2468C" w:rsidRPr="009E764A" w:rsidRDefault="00C2468C" w:rsidP="000F2E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  <w:vMerge w:val="restart"/>
          </w:tcPr>
          <w:p w14:paraId="62E799C1" w14:textId="170DC225" w:rsidR="00C2468C" w:rsidRPr="009E764A" w:rsidRDefault="00C2468C" w:rsidP="000F2E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6A026451" w14:textId="39BB2CBC" w:rsidR="00C2468C" w:rsidRPr="009E764A" w:rsidRDefault="00C2468C" w:rsidP="000F2E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60AA32AE" w14:textId="77777777" w:rsidTr="00957D4D">
        <w:tc>
          <w:tcPr>
            <w:tcW w:w="663" w:type="dxa"/>
            <w:vMerge/>
          </w:tcPr>
          <w:p w14:paraId="212D0439" w14:textId="77777777" w:rsidR="00C2468C" w:rsidRPr="009E764A" w:rsidRDefault="00C2468C" w:rsidP="000F2E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5707BD45" w14:textId="77777777" w:rsidR="00C2468C" w:rsidRPr="009E764A" w:rsidRDefault="00C2468C" w:rsidP="000F2E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145" w:type="dxa"/>
            <w:vMerge/>
          </w:tcPr>
          <w:p w14:paraId="5EF4F39B" w14:textId="77777777" w:rsidR="00C2468C" w:rsidRPr="009E764A" w:rsidRDefault="00C2468C" w:rsidP="000F2E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76325E97" w14:textId="77777777" w:rsidR="00C2468C" w:rsidRPr="009E764A" w:rsidRDefault="00C2468C" w:rsidP="000F2E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6888" w:type="dxa"/>
          </w:tcPr>
          <w:p w14:paraId="0563CC88" w14:textId="77777777" w:rsidR="00C2468C" w:rsidRPr="009E764A" w:rsidRDefault="00C2468C" w:rsidP="000F2E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786D659E" w14:textId="77777777" w:rsidTr="00957D4D">
        <w:tc>
          <w:tcPr>
            <w:tcW w:w="663" w:type="dxa"/>
            <w:vMerge/>
          </w:tcPr>
          <w:p w14:paraId="61308BE8" w14:textId="77777777" w:rsidR="00C2468C" w:rsidRPr="009E764A" w:rsidRDefault="00C2468C" w:rsidP="000F2E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1E7421EB" w14:textId="77777777" w:rsidR="00C2468C" w:rsidRPr="009E764A" w:rsidRDefault="00C2468C" w:rsidP="000F2E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145" w:type="dxa"/>
            <w:vMerge/>
          </w:tcPr>
          <w:p w14:paraId="6845F7A8" w14:textId="77777777" w:rsidR="00C2468C" w:rsidRPr="009E764A" w:rsidRDefault="00C2468C" w:rsidP="000F2E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5F3AC637" w14:textId="77777777" w:rsidR="00C2468C" w:rsidRPr="009E764A" w:rsidRDefault="00C2468C" w:rsidP="000F2E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6888" w:type="dxa"/>
          </w:tcPr>
          <w:p w14:paraId="6CD3122E" w14:textId="77777777" w:rsidR="00C2468C" w:rsidRPr="009E764A" w:rsidRDefault="00C2468C" w:rsidP="000F2E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6B3DC572" w14:textId="77777777" w:rsidTr="00957D4D">
        <w:tc>
          <w:tcPr>
            <w:tcW w:w="663" w:type="dxa"/>
            <w:vMerge w:val="restart"/>
          </w:tcPr>
          <w:p w14:paraId="73320BE3" w14:textId="441AF177" w:rsidR="00C2468C" w:rsidRPr="009E764A" w:rsidRDefault="00C2468C" w:rsidP="000F2E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0" w:type="dxa"/>
            <w:vMerge w:val="restart"/>
          </w:tcPr>
          <w:p w14:paraId="61FEEF23" w14:textId="60A8F574" w:rsidR="00C2468C" w:rsidRPr="009E764A" w:rsidRDefault="00C2468C" w:rsidP="000F2E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>Определение ответственного за реализацию профориентационной деятельности (в должности не ниже заместителя директора)</w:t>
            </w:r>
          </w:p>
        </w:tc>
        <w:tc>
          <w:tcPr>
            <w:tcW w:w="1145" w:type="dxa"/>
            <w:vMerge w:val="restart"/>
          </w:tcPr>
          <w:p w14:paraId="0C29033C" w14:textId="63DAD55F" w:rsidR="00C2468C" w:rsidRPr="009E764A" w:rsidRDefault="00C2468C" w:rsidP="000F2E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  <w:vMerge w:val="restart"/>
          </w:tcPr>
          <w:p w14:paraId="1C6DCF65" w14:textId="5D387ED8" w:rsidR="00C2468C" w:rsidRPr="009E764A" w:rsidRDefault="00C2468C" w:rsidP="000F2E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3BBA0AD1" w14:textId="77777777" w:rsidR="00C2468C" w:rsidRPr="009E764A" w:rsidRDefault="00C2468C" w:rsidP="000F2E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6616F231" w14:textId="77777777" w:rsidTr="00957D4D">
        <w:tc>
          <w:tcPr>
            <w:tcW w:w="663" w:type="dxa"/>
            <w:vMerge/>
          </w:tcPr>
          <w:p w14:paraId="07FE671D" w14:textId="77777777" w:rsidR="00C2468C" w:rsidRPr="009E764A" w:rsidRDefault="00C2468C" w:rsidP="000F2E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45C67669" w14:textId="77777777" w:rsidR="00C2468C" w:rsidRPr="009E764A" w:rsidRDefault="00C2468C" w:rsidP="000F2E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145" w:type="dxa"/>
            <w:vMerge/>
          </w:tcPr>
          <w:p w14:paraId="69B980CB" w14:textId="77777777" w:rsidR="00C2468C" w:rsidRPr="009E764A" w:rsidRDefault="00C2468C" w:rsidP="000F2E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0C8EE61C" w14:textId="77777777" w:rsidR="00C2468C" w:rsidRPr="009E764A" w:rsidRDefault="00C2468C" w:rsidP="000F2E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6888" w:type="dxa"/>
          </w:tcPr>
          <w:p w14:paraId="611E6509" w14:textId="77777777" w:rsidR="00C2468C" w:rsidRPr="009E764A" w:rsidRDefault="00C2468C" w:rsidP="000F2E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52448817" w14:textId="77777777" w:rsidTr="00957D4D">
        <w:tc>
          <w:tcPr>
            <w:tcW w:w="663" w:type="dxa"/>
            <w:vMerge/>
          </w:tcPr>
          <w:p w14:paraId="6ED1C239" w14:textId="77777777" w:rsidR="00C2468C" w:rsidRPr="009E764A" w:rsidRDefault="00C2468C" w:rsidP="000F2E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0014FB79" w14:textId="77777777" w:rsidR="00C2468C" w:rsidRPr="009E764A" w:rsidRDefault="00C2468C" w:rsidP="000F2E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145" w:type="dxa"/>
            <w:vMerge/>
          </w:tcPr>
          <w:p w14:paraId="400000B0" w14:textId="77777777" w:rsidR="00C2468C" w:rsidRPr="009E764A" w:rsidRDefault="00C2468C" w:rsidP="000F2E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5B272E76" w14:textId="77777777" w:rsidR="00C2468C" w:rsidRPr="009E764A" w:rsidRDefault="00C2468C" w:rsidP="000F2E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6888" w:type="dxa"/>
          </w:tcPr>
          <w:p w14:paraId="092E5A22" w14:textId="77777777" w:rsidR="00C2468C" w:rsidRPr="009E764A" w:rsidRDefault="00C2468C" w:rsidP="000F2E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5C3BAD37" w14:textId="77777777" w:rsidTr="00957D4D">
        <w:tc>
          <w:tcPr>
            <w:tcW w:w="663" w:type="dxa"/>
          </w:tcPr>
          <w:p w14:paraId="21F796D5" w14:textId="0EAEFF79" w:rsidR="00C2468C" w:rsidRPr="009E764A" w:rsidRDefault="00C2468C" w:rsidP="000F2E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0" w:type="dxa"/>
          </w:tcPr>
          <w:p w14:paraId="32621B95" w14:textId="1BD587D0" w:rsidR="00C2468C" w:rsidRPr="009E764A" w:rsidRDefault="00C2468C" w:rsidP="000F2E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1145" w:type="dxa"/>
          </w:tcPr>
          <w:p w14:paraId="78C8F16D" w14:textId="412AE516" w:rsidR="00C2468C" w:rsidRPr="009E764A" w:rsidRDefault="00C2468C" w:rsidP="000F2E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4FE2DBAE" w14:textId="25A350D7" w:rsidR="00C2468C" w:rsidRPr="009E764A" w:rsidRDefault="00C2468C" w:rsidP="000F2E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4D12906E" w14:textId="77777777" w:rsidR="00C2468C" w:rsidRPr="009E764A" w:rsidRDefault="00C2468C" w:rsidP="000F2E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2F2319BD" w14:textId="77777777" w:rsidTr="00957D4D">
        <w:tc>
          <w:tcPr>
            <w:tcW w:w="663" w:type="dxa"/>
          </w:tcPr>
          <w:p w14:paraId="0A19E2DF" w14:textId="753CD675" w:rsidR="00C2468C" w:rsidRPr="009E764A" w:rsidRDefault="00C2468C" w:rsidP="00BE72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4</w:t>
            </w:r>
          </w:p>
        </w:tc>
        <w:tc>
          <w:tcPr>
            <w:tcW w:w="3590" w:type="dxa"/>
          </w:tcPr>
          <w:p w14:paraId="1E213A23" w14:textId="2D0B9729" w:rsidR="00C2468C" w:rsidRPr="009E764A" w:rsidRDefault="00C2468C" w:rsidP="00BE72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1145" w:type="dxa"/>
          </w:tcPr>
          <w:p w14:paraId="7BC0223C" w14:textId="2B2748E9" w:rsidR="00C2468C" w:rsidRPr="009E764A" w:rsidRDefault="00C2468C" w:rsidP="00BE72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14EE499E" w14:textId="1D24DA94" w:rsidR="00C2468C" w:rsidRPr="009E764A" w:rsidRDefault="00C2468C" w:rsidP="00BE72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148AE295" w14:textId="77777777" w:rsidR="00C2468C" w:rsidRPr="009E764A" w:rsidRDefault="00C2468C" w:rsidP="00BE72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4417BAEC" w14:textId="77777777" w:rsidTr="00957D4D">
        <w:tc>
          <w:tcPr>
            <w:tcW w:w="663" w:type="dxa"/>
          </w:tcPr>
          <w:p w14:paraId="45F30742" w14:textId="1B3D6171" w:rsidR="00C2468C" w:rsidRPr="009E764A" w:rsidRDefault="00C2468C" w:rsidP="00BE72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5</w:t>
            </w:r>
          </w:p>
        </w:tc>
        <w:tc>
          <w:tcPr>
            <w:tcW w:w="3590" w:type="dxa"/>
          </w:tcPr>
          <w:p w14:paraId="176A3676" w14:textId="28DAD50F" w:rsidR="00C2468C" w:rsidRPr="009E764A" w:rsidRDefault="00C2468C" w:rsidP="00BE72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на предприятиях</w:t>
            </w:r>
          </w:p>
        </w:tc>
        <w:tc>
          <w:tcPr>
            <w:tcW w:w="1145" w:type="dxa"/>
          </w:tcPr>
          <w:p w14:paraId="60B80B48" w14:textId="748E75AE" w:rsidR="00C2468C" w:rsidRPr="009E764A" w:rsidRDefault="00C2468C" w:rsidP="00BE72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0F95AEC3" w14:textId="2FC3627D" w:rsidR="00C2468C" w:rsidRPr="009E764A" w:rsidRDefault="00C2468C" w:rsidP="00BE72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7C5E2E00" w14:textId="77777777" w:rsidR="00C2468C" w:rsidRPr="009E764A" w:rsidRDefault="00C2468C" w:rsidP="00BE72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1F4C2559" w14:textId="77777777" w:rsidTr="00957D4D">
        <w:tc>
          <w:tcPr>
            <w:tcW w:w="663" w:type="dxa"/>
          </w:tcPr>
          <w:p w14:paraId="02E2863C" w14:textId="6F209FCE" w:rsidR="00C2468C" w:rsidRPr="009E764A" w:rsidRDefault="00C2468C" w:rsidP="00BE72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6</w:t>
            </w:r>
          </w:p>
        </w:tc>
        <w:tc>
          <w:tcPr>
            <w:tcW w:w="3590" w:type="dxa"/>
          </w:tcPr>
          <w:p w14:paraId="474467D0" w14:textId="6E2C5D97" w:rsidR="00C2468C" w:rsidRPr="009E764A" w:rsidRDefault="00C2468C" w:rsidP="00BE72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1145" w:type="dxa"/>
          </w:tcPr>
          <w:p w14:paraId="264F835D" w14:textId="184598D6" w:rsidR="00C2468C" w:rsidRPr="009E764A" w:rsidRDefault="00C2468C" w:rsidP="00BE72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536F475F" w14:textId="75A62D39" w:rsidR="00C2468C" w:rsidRPr="009E764A" w:rsidRDefault="00C2468C" w:rsidP="00BE72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6F11F761" w14:textId="77777777" w:rsidR="00C2468C" w:rsidRPr="009E764A" w:rsidRDefault="00C2468C" w:rsidP="00BE72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1B08D201" w14:textId="77777777" w:rsidTr="00957D4D">
        <w:tc>
          <w:tcPr>
            <w:tcW w:w="663" w:type="dxa"/>
          </w:tcPr>
          <w:p w14:paraId="7BCC377A" w14:textId="72CD9A2D" w:rsidR="00C2468C" w:rsidRPr="009E764A" w:rsidRDefault="00C2468C" w:rsidP="00BE72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7</w:t>
            </w:r>
          </w:p>
        </w:tc>
        <w:tc>
          <w:tcPr>
            <w:tcW w:w="3590" w:type="dxa"/>
          </w:tcPr>
          <w:p w14:paraId="6479306A" w14:textId="370F4C16" w:rsidR="00C2468C" w:rsidRPr="009E764A" w:rsidRDefault="00C2468C" w:rsidP="00BE72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в организациях СПО и ВО</w:t>
            </w:r>
          </w:p>
        </w:tc>
        <w:tc>
          <w:tcPr>
            <w:tcW w:w="1145" w:type="dxa"/>
          </w:tcPr>
          <w:p w14:paraId="18433E55" w14:textId="410510B3" w:rsidR="00C2468C" w:rsidRPr="009E764A" w:rsidRDefault="00C2468C" w:rsidP="00BE72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66BB04F7" w14:textId="0321DF6B" w:rsidR="00C2468C" w:rsidRPr="009E764A" w:rsidRDefault="00C2468C" w:rsidP="00BE72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2FBA5983" w14:textId="77777777" w:rsidR="00C2468C" w:rsidRPr="009E764A" w:rsidRDefault="00C2468C" w:rsidP="00BE72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67E53E3D" w14:textId="77777777" w:rsidTr="00957D4D">
        <w:tc>
          <w:tcPr>
            <w:tcW w:w="663" w:type="dxa"/>
          </w:tcPr>
          <w:p w14:paraId="71E6F076" w14:textId="2FD92EA1" w:rsidR="00C2468C" w:rsidRPr="009E764A" w:rsidRDefault="00C2468C" w:rsidP="00BE72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8</w:t>
            </w:r>
          </w:p>
        </w:tc>
        <w:tc>
          <w:tcPr>
            <w:tcW w:w="3590" w:type="dxa"/>
          </w:tcPr>
          <w:p w14:paraId="43A3C226" w14:textId="60E6C6ED" w:rsidR="00C2468C" w:rsidRPr="009E764A" w:rsidRDefault="00C2468C" w:rsidP="00BE72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</w:t>
            </w:r>
            <w:r>
              <w:rPr>
                <w:rFonts w:ascii="Times New Roman" w:hAnsi="Times New Roman"/>
              </w:rPr>
              <w:lastRenderedPageBreak/>
              <w:t>региональных площадках</w:t>
            </w:r>
          </w:p>
        </w:tc>
        <w:tc>
          <w:tcPr>
            <w:tcW w:w="1145" w:type="dxa"/>
          </w:tcPr>
          <w:p w14:paraId="7C5BF934" w14:textId="7A5E7D63" w:rsidR="00C2468C" w:rsidRPr="009E764A" w:rsidRDefault="00C2468C" w:rsidP="00BE72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1</w:t>
            </w:r>
          </w:p>
        </w:tc>
        <w:tc>
          <w:tcPr>
            <w:tcW w:w="3591" w:type="dxa"/>
          </w:tcPr>
          <w:p w14:paraId="6F743214" w14:textId="4584BB27" w:rsidR="00C2468C" w:rsidRPr="009E764A" w:rsidRDefault="00C2468C" w:rsidP="00BE72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57B22293" w14:textId="77777777" w:rsidR="00C2468C" w:rsidRPr="009E764A" w:rsidRDefault="00C2468C" w:rsidP="00BE72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5DA497F6" w14:textId="77777777" w:rsidTr="00957D4D">
        <w:tc>
          <w:tcPr>
            <w:tcW w:w="663" w:type="dxa"/>
          </w:tcPr>
          <w:p w14:paraId="751E0363" w14:textId="43408ECF" w:rsidR="00C2468C" w:rsidRPr="009E764A" w:rsidRDefault="00C2468C" w:rsidP="00BE72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9</w:t>
            </w:r>
          </w:p>
        </w:tc>
        <w:tc>
          <w:tcPr>
            <w:tcW w:w="3590" w:type="dxa"/>
          </w:tcPr>
          <w:p w14:paraId="1B74EE98" w14:textId="106A5143" w:rsidR="00C2468C" w:rsidRPr="009E764A" w:rsidRDefault="00C2468C" w:rsidP="00BE72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1145" w:type="dxa"/>
          </w:tcPr>
          <w:p w14:paraId="6FF1F9FC" w14:textId="15FD416B" w:rsidR="00C2468C" w:rsidRPr="009E764A" w:rsidRDefault="00C2468C" w:rsidP="00BE72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31101E4D" w14:textId="100C9240" w:rsidR="00C2468C" w:rsidRPr="009E764A" w:rsidRDefault="00C2468C" w:rsidP="00BE72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52673D39" w14:textId="77777777" w:rsidR="00C2468C" w:rsidRPr="009E764A" w:rsidRDefault="00C2468C" w:rsidP="00BE72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066B65CC" w14:textId="77777777" w:rsidTr="00551E97">
        <w:tc>
          <w:tcPr>
            <w:tcW w:w="663" w:type="dxa"/>
          </w:tcPr>
          <w:p w14:paraId="0EDBE5BC" w14:textId="33EA9D14" w:rsidR="00C2468C" w:rsidRPr="009E764A" w:rsidRDefault="00C2468C" w:rsidP="001727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10</w:t>
            </w:r>
          </w:p>
        </w:tc>
        <w:tc>
          <w:tcPr>
            <w:tcW w:w="3590" w:type="dxa"/>
          </w:tcPr>
          <w:p w14:paraId="25091AD1" w14:textId="60515131" w:rsidR="00C2468C" w:rsidRPr="000C57DA" w:rsidRDefault="00C2468C" w:rsidP="001727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 w:rsidRPr="000C57DA">
              <w:rPr>
                <w:rFonts w:ascii="Times New Roman" w:hAnsi="Times New Roman"/>
              </w:rPr>
              <w:t xml:space="preserve">Прохождение </w:t>
            </w:r>
            <w:proofErr w:type="gramStart"/>
            <w:r w:rsidRPr="000C57DA">
              <w:rPr>
                <w:rFonts w:ascii="Times New Roman" w:hAnsi="Times New Roman"/>
              </w:rPr>
              <w:t>обучающимися</w:t>
            </w:r>
            <w:proofErr w:type="gramEnd"/>
            <w:r w:rsidRPr="000C57DA">
              <w:rPr>
                <w:rFonts w:ascii="Times New Roman" w:hAnsi="Times New Roman"/>
              </w:rPr>
              <w:t xml:space="preserve">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1145" w:type="dxa"/>
          </w:tcPr>
          <w:p w14:paraId="69567C45" w14:textId="22EF2890" w:rsidR="00C2468C" w:rsidRPr="000C57DA" w:rsidRDefault="00C2468C" w:rsidP="001727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C57DA">
              <w:rPr>
                <w:rFonts w:ascii="Times New Roman" w:hAnsi="Times New Roman"/>
                <w:b/>
                <w:bCs/>
                <w:szCs w:val="22"/>
              </w:rPr>
              <w:t>0</w:t>
            </w:r>
          </w:p>
        </w:tc>
        <w:tc>
          <w:tcPr>
            <w:tcW w:w="3591" w:type="dxa"/>
            <w:shd w:val="clear" w:color="auto" w:fill="auto"/>
          </w:tcPr>
          <w:p w14:paraId="35EA53AF" w14:textId="7EEA2843" w:rsidR="00C2468C" w:rsidRPr="000C57DA" w:rsidRDefault="00C2468C" w:rsidP="0017277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0C57DA"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6888" w:type="dxa"/>
            <w:shd w:val="clear" w:color="auto" w:fill="auto"/>
          </w:tcPr>
          <w:p w14:paraId="12002F2C" w14:textId="77777777" w:rsidR="00C2468C" w:rsidRPr="004A5CB2" w:rsidRDefault="00C2468C" w:rsidP="00E908FC">
            <w:pPr>
              <w:numPr>
                <w:ilvl w:val="0"/>
                <w:numId w:val="61"/>
              </w:numPr>
            </w:pPr>
            <w:r w:rsidRPr="004A5CB2">
              <w:rPr>
                <w:rFonts w:ascii="Times New Roman" w:hAnsi="Times New Roman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  <w:p w14:paraId="79993AA3" w14:textId="45526FCD" w:rsidR="00C2468C" w:rsidRPr="004A5CB2" w:rsidRDefault="00C2468C" w:rsidP="00E908FC">
            <w:pPr>
              <w:numPr>
                <w:ilvl w:val="0"/>
                <w:numId w:val="61"/>
              </w:numPr>
            </w:pPr>
            <w:r w:rsidRPr="00E908FC">
              <w:rPr>
                <w:rFonts w:ascii="Times New Roman" w:hAnsi="Times New Roman"/>
              </w:rPr>
              <w:t xml:space="preserve">Повышение мотивации обучающихся к профессиональному </w:t>
            </w:r>
            <w:proofErr w:type="gramStart"/>
            <w:r w:rsidRPr="00E908FC">
              <w:rPr>
                <w:rFonts w:ascii="Times New Roman" w:hAnsi="Times New Roman"/>
              </w:rPr>
              <w:t>обучению по программам</w:t>
            </w:r>
            <w:proofErr w:type="gramEnd"/>
            <w:r w:rsidRPr="00E908FC">
              <w:rPr>
                <w:rFonts w:ascii="Times New Roman" w:hAnsi="Times New Roman"/>
              </w:rPr>
              <w:t xml:space="preserve"> профессиональной подготовки по профессиям рабочих и должностям служащих.</w:t>
            </w:r>
          </w:p>
        </w:tc>
      </w:tr>
      <w:tr w:rsidR="00C2468C" w:rsidRPr="009E764A" w14:paraId="67446363" w14:textId="77777777" w:rsidTr="00957D4D">
        <w:tc>
          <w:tcPr>
            <w:tcW w:w="663" w:type="dxa"/>
          </w:tcPr>
          <w:p w14:paraId="3CE4188F" w14:textId="1B8A64D3" w:rsidR="00C2468C" w:rsidRPr="009E764A" w:rsidRDefault="00C2468C" w:rsidP="00DC7F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11</w:t>
            </w:r>
          </w:p>
        </w:tc>
        <w:tc>
          <w:tcPr>
            <w:tcW w:w="3590" w:type="dxa"/>
          </w:tcPr>
          <w:p w14:paraId="158EE99D" w14:textId="777B902C" w:rsidR="00C2468C" w:rsidRPr="009E764A" w:rsidRDefault="00C2468C" w:rsidP="00DC7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1145" w:type="dxa"/>
          </w:tcPr>
          <w:p w14:paraId="26A4E056" w14:textId="4D38D318" w:rsidR="00C2468C" w:rsidRPr="009E764A" w:rsidRDefault="00C2468C" w:rsidP="00DC7F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1E3F14D7" w14:textId="06B801FB" w:rsidR="00C2468C" w:rsidRPr="009E764A" w:rsidRDefault="00C2468C" w:rsidP="00DC7FA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750F4E86" w14:textId="77777777" w:rsidR="00C2468C" w:rsidRPr="009E764A" w:rsidRDefault="00C2468C" w:rsidP="00DC7FA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6B3341F7" w14:textId="77777777" w:rsidTr="00957D4D">
        <w:tc>
          <w:tcPr>
            <w:tcW w:w="663" w:type="dxa"/>
          </w:tcPr>
          <w:p w14:paraId="270E58E4" w14:textId="35E6ED80" w:rsidR="00C2468C" w:rsidRPr="009E764A" w:rsidRDefault="00C2468C" w:rsidP="00DC7F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12</w:t>
            </w:r>
          </w:p>
        </w:tc>
        <w:tc>
          <w:tcPr>
            <w:tcW w:w="3590" w:type="dxa"/>
          </w:tcPr>
          <w:p w14:paraId="6C74E0CB" w14:textId="5A56E1E4" w:rsidR="00C2468C" w:rsidRPr="009E764A" w:rsidRDefault="00C2468C" w:rsidP="00DC7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1145" w:type="dxa"/>
          </w:tcPr>
          <w:p w14:paraId="5AE0ADE7" w14:textId="18070CAC" w:rsidR="00C2468C" w:rsidRPr="009E764A" w:rsidRDefault="00C2468C" w:rsidP="00DC7F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787C4EF5" w14:textId="36A80BF5" w:rsidR="00C2468C" w:rsidRPr="009E764A" w:rsidRDefault="00C2468C" w:rsidP="00DC7FA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53EDF740" w14:textId="77777777" w:rsidR="00C2468C" w:rsidRPr="009E764A" w:rsidRDefault="00C2468C" w:rsidP="00DC7FA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51398A07" w14:textId="77777777" w:rsidTr="00957D4D">
        <w:tc>
          <w:tcPr>
            <w:tcW w:w="663" w:type="dxa"/>
          </w:tcPr>
          <w:p w14:paraId="0E09CDEC" w14:textId="0E193693" w:rsidR="00C2468C" w:rsidRPr="009E764A" w:rsidRDefault="00C2468C" w:rsidP="00DC7F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13</w:t>
            </w:r>
          </w:p>
        </w:tc>
        <w:tc>
          <w:tcPr>
            <w:tcW w:w="3590" w:type="dxa"/>
          </w:tcPr>
          <w:p w14:paraId="292D953A" w14:textId="5224D60C" w:rsidR="00C2468C" w:rsidRPr="009E764A" w:rsidRDefault="00C2468C" w:rsidP="00DC7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proofErr w:type="gramStart"/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мастерству, в том числе для обучающихся с инвалидностью, с ОВЗ, включая фестиваль Знакомство с профессией в рамках чемпионатов Абилимпикс</w:t>
            </w:r>
            <w:proofErr w:type="gramEnd"/>
          </w:p>
        </w:tc>
        <w:tc>
          <w:tcPr>
            <w:tcW w:w="1145" w:type="dxa"/>
          </w:tcPr>
          <w:p w14:paraId="54C29847" w14:textId="617DEADD" w:rsidR="00C2468C" w:rsidRPr="009E764A" w:rsidRDefault="00C2468C" w:rsidP="00DC7F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4858BD33" w14:textId="67DF9084" w:rsidR="00C2468C" w:rsidRPr="009E764A" w:rsidRDefault="00C2468C" w:rsidP="00DC7FA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0F5F2C77" w14:textId="77777777" w:rsidR="00C2468C" w:rsidRPr="009E764A" w:rsidRDefault="00C2468C" w:rsidP="00DC7FA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4B3E4D8E" w14:textId="77777777" w:rsidTr="00A77591">
        <w:tc>
          <w:tcPr>
            <w:tcW w:w="15877" w:type="dxa"/>
            <w:gridSpan w:val="5"/>
            <w:shd w:val="clear" w:color="auto" w:fill="D9D9D9" w:themeFill="background1" w:themeFillShade="D9"/>
          </w:tcPr>
          <w:p w14:paraId="69F731CC" w14:textId="30C07628" w:rsidR="00C2468C" w:rsidRPr="009E764A" w:rsidRDefault="00C2468C" w:rsidP="00DC7F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Ключевое условие "Учитель. Школьная команда"</w:t>
            </w:r>
            <w:r>
              <w:rPr>
                <w:rFonts w:ascii="Times New Roman" w:hAnsi="Times New Roman"/>
                <w:b/>
                <w:bCs/>
                <w:szCs w:val="22"/>
              </w:rPr>
              <w:t xml:space="preserve">  29 из 31</w:t>
            </w:r>
          </w:p>
        </w:tc>
      </w:tr>
      <w:tr w:rsidR="00C2468C" w:rsidRPr="009E764A" w14:paraId="04B57275" w14:textId="77777777" w:rsidTr="00957D4D">
        <w:trPr>
          <w:trHeight w:val="283"/>
        </w:trPr>
        <w:tc>
          <w:tcPr>
            <w:tcW w:w="663" w:type="dxa"/>
            <w:vMerge w:val="restart"/>
          </w:tcPr>
          <w:p w14:paraId="30321063" w14:textId="77777777" w:rsidR="00C2468C" w:rsidRPr="009E764A" w:rsidRDefault="00C2468C" w:rsidP="00AB4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0" w:type="dxa"/>
            <w:vMerge w:val="restart"/>
          </w:tcPr>
          <w:p w14:paraId="0BAB6A9A" w14:textId="40AEA168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1145" w:type="dxa"/>
            <w:vMerge w:val="restart"/>
          </w:tcPr>
          <w:p w14:paraId="4A25581B" w14:textId="7A476E45" w:rsidR="00C2468C" w:rsidRPr="009E764A" w:rsidRDefault="00C2468C" w:rsidP="00AB4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  <w:vMerge w:val="restart"/>
          </w:tcPr>
          <w:p w14:paraId="15B1EC90" w14:textId="215E3991" w:rsidR="00C2468C" w:rsidRPr="009E764A" w:rsidRDefault="00C2468C" w:rsidP="00AB40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65CD013D" w14:textId="6FD55913" w:rsidR="00C2468C" w:rsidRPr="009E764A" w:rsidRDefault="00C2468C" w:rsidP="00AB40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6FAFA488" w14:textId="77777777" w:rsidTr="00957D4D">
        <w:trPr>
          <w:trHeight w:val="70"/>
        </w:trPr>
        <w:tc>
          <w:tcPr>
            <w:tcW w:w="663" w:type="dxa"/>
            <w:vMerge/>
          </w:tcPr>
          <w:p w14:paraId="5B8DB98C" w14:textId="77777777" w:rsidR="00C2468C" w:rsidRPr="009E764A" w:rsidRDefault="00C2468C" w:rsidP="00AB4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67140BDF" w14:textId="77777777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145" w:type="dxa"/>
            <w:vMerge/>
          </w:tcPr>
          <w:p w14:paraId="071845F4" w14:textId="77777777" w:rsidR="00C2468C" w:rsidRPr="009E764A" w:rsidRDefault="00C2468C" w:rsidP="00AB4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4940503F" w14:textId="77777777" w:rsidR="00C2468C" w:rsidRPr="009E764A" w:rsidRDefault="00C2468C" w:rsidP="00AB40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6888" w:type="dxa"/>
          </w:tcPr>
          <w:p w14:paraId="435359FA" w14:textId="77777777" w:rsidR="00C2468C" w:rsidRPr="009E764A" w:rsidRDefault="00C2468C" w:rsidP="00AB40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716833C5" w14:textId="77777777" w:rsidTr="00957D4D">
        <w:trPr>
          <w:trHeight w:val="270"/>
        </w:trPr>
        <w:tc>
          <w:tcPr>
            <w:tcW w:w="663" w:type="dxa"/>
            <w:vMerge/>
          </w:tcPr>
          <w:p w14:paraId="24E5EFE5" w14:textId="77777777" w:rsidR="00C2468C" w:rsidRPr="009E764A" w:rsidRDefault="00C2468C" w:rsidP="00AB4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2430F292" w14:textId="77777777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145" w:type="dxa"/>
            <w:vMerge/>
          </w:tcPr>
          <w:p w14:paraId="04D67E5E" w14:textId="77777777" w:rsidR="00C2468C" w:rsidRPr="009E764A" w:rsidRDefault="00C2468C" w:rsidP="00AB4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33BA9FE2" w14:textId="77777777" w:rsidR="00C2468C" w:rsidRPr="009E764A" w:rsidRDefault="00C2468C" w:rsidP="00AB40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6888" w:type="dxa"/>
          </w:tcPr>
          <w:p w14:paraId="199482BC" w14:textId="77777777" w:rsidR="00C2468C" w:rsidRPr="009E764A" w:rsidRDefault="00C2468C" w:rsidP="00AB40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470E4F40" w14:textId="77777777" w:rsidTr="00957D4D">
        <w:trPr>
          <w:trHeight w:val="138"/>
        </w:trPr>
        <w:tc>
          <w:tcPr>
            <w:tcW w:w="663" w:type="dxa"/>
            <w:vMerge w:val="restart"/>
          </w:tcPr>
          <w:p w14:paraId="7A101155" w14:textId="77777777" w:rsidR="00C2468C" w:rsidRPr="009E764A" w:rsidRDefault="00C2468C" w:rsidP="00AB4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0" w:type="dxa"/>
            <w:vMerge w:val="restart"/>
          </w:tcPr>
          <w:p w14:paraId="5575F625" w14:textId="53868626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 xml:space="preserve">Предусмотрены меры </w:t>
            </w:r>
            <w:r>
              <w:rPr>
                <w:rFonts w:ascii="Times New Roman" w:hAnsi="Times New Roman"/>
              </w:rPr>
              <w:lastRenderedPageBreak/>
              <w:t>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1145" w:type="dxa"/>
            <w:vMerge w:val="restart"/>
          </w:tcPr>
          <w:p w14:paraId="2970C47B" w14:textId="52410DD4" w:rsidR="00C2468C" w:rsidRPr="009E764A" w:rsidRDefault="00C2468C" w:rsidP="00AB4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1</w:t>
            </w:r>
          </w:p>
        </w:tc>
        <w:tc>
          <w:tcPr>
            <w:tcW w:w="3591" w:type="dxa"/>
            <w:vMerge w:val="restart"/>
          </w:tcPr>
          <w:p w14:paraId="662E70C2" w14:textId="24BC5263" w:rsidR="00C2468C" w:rsidRPr="009E764A" w:rsidRDefault="00C2468C" w:rsidP="00AB40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1EA8A6A8" w14:textId="1C7ED2A4" w:rsidR="00C2468C" w:rsidRPr="009E764A" w:rsidRDefault="00C2468C" w:rsidP="00AB40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7DF5366F" w14:textId="77777777" w:rsidTr="00957D4D">
        <w:trPr>
          <w:trHeight w:val="138"/>
        </w:trPr>
        <w:tc>
          <w:tcPr>
            <w:tcW w:w="663" w:type="dxa"/>
            <w:vMerge/>
          </w:tcPr>
          <w:p w14:paraId="0B032A63" w14:textId="77777777" w:rsidR="00C2468C" w:rsidRPr="009E764A" w:rsidRDefault="00C2468C" w:rsidP="00AB4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137DCD2B" w14:textId="77777777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5" w:type="dxa"/>
            <w:vMerge/>
          </w:tcPr>
          <w:p w14:paraId="5C349CBF" w14:textId="77777777" w:rsidR="00C2468C" w:rsidRPr="009E764A" w:rsidRDefault="00C2468C" w:rsidP="00AB4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696E3914" w14:textId="77777777" w:rsidR="00C2468C" w:rsidRPr="009E764A" w:rsidRDefault="00C2468C" w:rsidP="00AB40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6888" w:type="dxa"/>
          </w:tcPr>
          <w:p w14:paraId="4490B179" w14:textId="112F6621" w:rsidR="00C2468C" w:rsidRPr="009E764A" w:rsidRDefault="00C2468C" w:rsidP="00AB40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61ADD5B1" w14:textId="77777777" w:rsidTr="00957D4D">
        <w:trPr>
          <w:trHeight w:val="138"/>
        </w:trPr>
        <w:tc>
          <w:tcPr>
            <w:tcW w:w="663" w:type="dxa"/>
            <w:vMerge/>
          </w:tcPr>
          <w:p w14:paraId="43364B77" w14:textId="77777777" w:rsidR="00C2468C" w:rsidRPr="009E764A" w:rsidRDefault="00C2468C" w:rsidP="00AB4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14F9F9E9" w14:textId="77777777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5" w:type="dxa"/>
            <w:vMerge/>
          </w:tcPr>
          <w:p w14:paraId="54F525C7" w14:textId="77777777" w:rsidR="00C2468C" w:rsidRPr="009E764A" w:rsidRDefault="00C2468C" w:rsidP="00AB4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5BB71DBB" w14:textId="77777777" w:rsidR="00C2468C" w:rsidRPr="009E764A" w:rsidRDefault="00C2468C" w:rsidP="00AB40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6888" w:type="dxa"/>
          </w:tcPr>
          <w:p w14:paraId="1AFC71FE" w14:textId="626DC692" w:rsidR="00C2468C" w:rsidRPr="009E764A" w:rsidRDefault="00C2468C" w:rsidP="00AB40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1E84D523" w14:textId="77777777" w:rsidTr="00957D4D">
        <w:trPr>
          <w:trHeight w:val="138"/>
        </w:trPr>
        <w:tc>
          <w:tcPr>
            <w:tcW w:w="663" w:type="dxa"/>
            <w:vMerge/>
          </w:tcPr>
          <w:p w14:paraId="64EBDEE2" w14:textId="77777777" w:rsidR="00C2468C" w:rsidRPr="009E764A" w:rsidRDefault="00C2468C" w:rsidP="00AB4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47D28068" w14:textId="77777777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5" w:type="dxa"/>
            <w:vMerge/>
          </w:tcPr>
          <w:p w14:paraId="7194FCBB" w14:textId="77777777" w:rsidR="00C2468C" w:rsidRPr="009E764A" w:rsidRDefault="00C2468C" w:rsidP="00AB4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7BB081CC" w14:textId="77777777" w:rsidR="00C2468C" w:rsidRPr="009E764A" w:rsidRDefault="00C2468C" w:rsidP="00AB40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6888" w:type="dxa"/>
          </w:tcPr>
          <w:p w14:paraId="3D7076A8" w14:textId="2867ACED" w:rsidR="00C2468C" w:rsidRPr="009E764A" w:rsidRDefault="00C2468C" w:rsidP="00AB40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22A80CF8" w14:textId="77777777" w:rsidTr="00957D4D">
        <w:trPr>
          <w:trHeight w:val="138"/>
        </w:trPr>
        <w:tc>
          <w:tcPr>
            <w:tcW w:w="663" w:type="dxa"/>
          </w:tcPr>
          <w:p w14:paraId="3326034B" w14:textId="76CF06D0" w:rsidR="00C2468C" w:rsidRPr="009E764A" w:rsidRDefault="00C2468C" w:rsidP="00AB4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0" w:type="dxa"/>
          </w:tcPr>
          <w:p w14:paraId="54591F53" w14:textId="05235037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145" w:type="dxa"/>
          </w:tcPr>
          <w:p w14:paraId="7A138D23" w14:textId="0DA8D3F4" w:rsidR="00C2468C" w:rsidRPr="009E764A" w:rsidRDefault="00C2468C" w:rsidP="00AB4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5B1A7DAF" w14:textId="4892604F" w:rsidR="00C2468C" w:rsidRPr="009E764A" w:rsidRDefault="00C2468C" w:rsidP="00AB40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22549A16" w14:textId="77777777" w:rsidR="00C2468C" w:rsidRPr="009E764A" w:rsidRDefault="00C2468C" w:rsidP="00AB40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2C1683E7" w14:textId="77777777" w:rsidTr="00957D4D">
        <w:trPr>
          <w:trHeight w:val="138"/>
        </w:trPr>
        <w:tc>
          <w:tcPr>
            <w:tcW w:w="663" w:type="dxa"/>
          </w:tcPr>
          <w:p w14:paraId="2F725DA0" w14:textId="7F4547DA" w:rsidR="00C2468C" w:rsidRPr="009E764A" w:rsidRDefault="00C2468C" w:rsidP="00AB4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4</w:t>
            </w:r>
          </w:p>
        </w:tc>
        <w:tc>
          <w:tcPr>
            <w:tcW w:w="3590" w:type="dxa"/>
          </w:tcPr>
          <w:p w14:paraId="517E8B0E" w14:textId="6D085F80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145" w:type="dxa"/>
          </w:tcPr>
          <w:p w14:paraId="7EA9804F" w14:textId="6491CDD5" w:rsidR="00C2468C" w:rsidRPr="009E764A" w:rsidRDefault="00C2468C" w:rsidP="00AB4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47AC49F0" w14:textId="3285A12C" w:rsidR="00C2468C" w:rsidRPr="009E764A" w:rsidRDefault="00C2468C" w:rsidP="00AB40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379D641D" w14:textId="77777777" w:rsidR="00C2468C" w:rsidRPr="009E764A" w:rsidRDefault="00C2468C" w:rsidP="00AB40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6E272A54" w14:textId="77777777" w:rsidTr="00957D4D">
        <w:trPr>
          <w:trHeight w:val="138"/>
        </w:trPr>
        <w:tc>
          <w:tcPr>
            <w:tcW w:w="663" w:type="dxa"/>
          </w:tcPr>
          <w:p w14:paraId="2F2600ED" w14:textId="47A55857" w:rsidR="00C2468C" w:rsidRPr="009E764A" w:rsidRDefault="00C2468C" w:rsidP="00AB4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5</w:t>
            </w:r>
          </w:p>
        </w:tc>
        <w:tc>
          <w:tcPr>
            <w:tcW w:w="3590" w:type="dxa"/>
          </w:tcPr>
          <w:p w14:paraId="5FFE607C" w14:textId="2ECC5715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1145" w:type="dxa"/>
          </w:tcPr>
          <w:p w14:paraId="3CC84D76" w14:textId="5D14CEBE" w:rsidR="00C2468C" w:rsidRPr="009E764A" w:rsidRDefault="00C2468C" w:rsidP="00AB4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6B508E97" w14:textId="70C2B95D" w:rsidR="00C2468C" w:rsidRPr="009E764A" w:rsidRDefault="00C2468C" w:rsidP="00AB40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0C7B382F" w14:textId="77777777" w:rsidR="00C2468C" w:rsidRPr="009E764A" w:rsidRDefault="00C2468C" w:rsidP="00AB40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67A16856" w14:textId="77777777" w:rsidTr="00957D4D">
        <w:trPr>
          <w:trHeight w:val="138"/>
        </w:trPr>
        <w:tc>
          <w:tcPr>
            <w:tcW w:w="663" w:type="dxa"/>
          </w:tcPr>
          <w:p w14:paraId="44755B79" w14:textId="107113E4" w:rsidR="00C2468C" w:rsidRPr="009E764A" w:rsidRDefault="00C2468C" w:rsidP="00AB4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6</w:t>
            </w:r>
          </w:p>
        </w:tc>
        <w:tc>
          <w:tcPr>
            <w:tcW w:w="3590" w:type="dxa"/>
          </w:tcPr>
          <w:p w14:paraId="65430FE4" w14:textId="70358A48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1145" w:type="dxa"/>
          </w:tcPr>
          <w:p w14:paraId="58C57CFC" w14:textId="1F573CC3" w:rsidR="00C2468C" w:rsidRPr="009E764A" w:rsidRDefault="00C2468C" w:rsidP="00AB4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1" w:type="dxa"/>
          </w:tcPr>
          <w:p w14:paraId="2B58C39D" w14:textId="794E0B49" w:rsidR="00C2468C" w:rsidRPr="009E764A" w:rsidRDefault="00C2468C" w:rsidP="00AB40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07551F60" w14:textId="77777777" w:rsidR="00C2468C" w:rsidRPr="009E764A" w:rsidRDefault="00C2468C" w:rsidP="00AB40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64ED4AE0" w14:textId="77777777" w:rsidTr="00551E97">
        <w:trPr>
          <w:trHeight w:val="138"/>
        </w:trPr>
        <w:tc>
          <w:tcPr>
            <w:tcW w:w="663" w:type="dxa"/>
          </w:tcPr>
          <w:p w14:paraId="25AD266D" w14:textId="6966E1C7" w:rsidR="00C2468C" w:rsidRPr="009E764A" w:rsidRDefault="00C2468C" w:rsidP="00A836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7</w:t>
            </w:r>
          </w:p>
        </w:tc>
        <w:tc>
          <w:tcPr>
            <w:tcW w:w="3590" w:type="dxa"/>
          </w:tcPr>
          <w:p w14:paraId="7EA7F74A" w14:textId="6F7DC096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1145" w:type="dxa"/>
          </w:tcPr>
          <w:p w14:paraId="0CC6CDF8" w14:textId="4F7A25FB" w:rsidR="00C2468C" w:rsidRPr="009E764A" w:rsidRDefault="00C2468C" w:rsidP="00A836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1" w:type="dxa"/>
            <w:shd w:val="clear" w:color="auto" w:fill="auto"/>
          </w:tcPr>
          <w:p w14:paraId="41D84EC7" w14:textId="42D9DEA8" w:rsidR="00C2468C" w:rsidRPr="009E764A" w:rsidRDefault="00C2468C" w:rsidP="00A8366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6888" w:type="dxa"/>
            <w:shd w:val="clear" w:color="auto" w:fill="auto"/>
          </w:tcPr>
          <w:p w14:paraId="3B3F9A37" w14:textId="77777777" w:rsidR="00C2468C" w:rsidRDefault="00C2468C" w:rsidP="00A83663">
            <w:pPr>
              <w:numPr>
                <w:ilvl w:val="0"/>
                <w:numId w:val="6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</w:t>
            </w:r>
          </w:p>
          <w:p w14:paraId="780CD177" w14:textId="77777777" w:rsidR="00C2468C" w:rsidRDefault="00C2468C" w:rsidP="00A83663">
            <w:pPr>
              <w:numPr>
                <w:ilvl w:val="0"/>
                <w:numId w:val="6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14:paraId="1ECCAEF4" w14:textId="77777777" w:rsidR="00C2468C" w:rsidRDefault="00C2468C" w:rsidP="00A83663">
            <w:pPr>
              <w:numPr>
                <w:ilvl w:val="0"/>
                <w:numId w:val="61"/>
              </w:numPr>
            </w:pPr>
            <w:r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14:paraId="7255B4F0" w14:textId="77777777" w:rsidR="00C2468C" w:rsidRDefault="00C2468C" w:rsidP="00A83663">
            <w:pPr>
              <w:numPr>
                <w:ilvl w:val="0"/>
                <w:numId w:val="61"/>
              </w:numPr>
            </w:pPr>
            <w:r>
              <w:rPr>
                <w:rFonts w:ascii="Times New Roman" w:hAnsi="Times New Roman"/>
              </w:rPr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</w:t>
            </w:r>
          </w:p>
          <w:p w14:paraId="3FF83BC1" w14:textId="51237269" w:rsidR="00C2468C" w:rsidRDefault="00C2468C" w:rsidP="00A83663">
            <w:pPr>
              <w:numPr>
                <w:ilvl w:val="0"/>
                <w:numId w:val="61"/>
              </w:numPr>
            </w:pPr>
            <w:r>
              <w:rPr>
                <w:rFonts w:ascii="Times New Roman" w:hAnsi="Times New Roman"/>
              </w:rPr>
              <w:t>Разработка ИОМ непрерывного развития  профессионального мастерства педагогических работников для повышения эффективности их  профессиональной деятельности.</w:t>
            </w:r>
          </w:p>
          <w:p w14:paraId="2252FE2A" w14:textId="57157A73" w:rsidR="00C2468C" w:rsidRPr="00E820A5" w:rsidRDefault="00C2468C" w:rsidP="004A750F">
            <w:pPr>
              <w:numPr>
                <w:ilvl w:val="0"/>
                <w:numId w:val="61"/>
              </w:numPr>
              <w:rPr>
                <w:rFonts w:ascii="Times New Roman" w:hAnsi="Times New Roman"/>
                <w:b/>
                <w:bCs/>
                <w:strike/>
              </w:rPr>
            </w:pPr>
            <w:r>
              <w:rPr>
                <w:rFonts w:ascii="Times New Roman" w:hAnsi="Times New Roman"/>
              </w:rPr>
              <w:t xml:space="preserve">Осуществление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</w:t>
            </w:r>
            <w:r>
              <w:rPr>
                <w:rFonts w:ascii="Times New Roman" w:hAnsi="Times New Roman"/>
              </w:rPr>
              <w:lastRenderedPageBreak/>
              <w:t xml:space="preserve">деятельности по выявлению дефицитов, сопровождению. </w:t>
            </w:r>
          </w:p>
        </w:tc>
      </w:tr>
      <w:tr w:rsidR="00C2468C" w:rsidRPr="009E764A" w14:paraId="631B545A" w14:textId="77777777" w:rsidTr="00957D4D">
        <w:trPr>
          <w:trHeight w:val="138"/>
        </w:trPr>
        <w:tc>
          <w:tcPr>
            <w:tcW w:w="663" w:type="dxa"/>
          </w:tcPr>
          <w:p w14:paraId="386EB842" w14:textId="35237A30" w:rsidR="00C2468C" w:rsidRPr="009E764A" w:rsidRDefault="00C2468C" w:rsidP="00A538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8</w:t>
            </w:r>
          </w:p>
        </w:tc>
        <w:tc>
          <w:tcPr>
            <w:tcW w:w="3590" w:type="dxa"/>
          </w:tcPr>
          <w:p w14:paraId="0A9FA062" w14:textId="3AE00023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145" w:type="dxa"/>
          </w:tcPr>
          <w:p w14:paraId="28D8925D" w14:textId="50BDDA35" w:rsidR="00C2468C" w:rsidRPr="009E764A" w:rsidRDefault="00C2468C" w:rsidP="00A538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1" w:type="dxa"/>
          </w:tcPr>
          <w:p w14:paraId="1773CD8F" w14:textId="3D914A14" w:rsidR="00C2468C" w:rsidRPr="009E764A" w:rsidRDefault="00C2468C" w:rsidP="00A538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50A19D46" w14:textId="77777777" w:rsidR="00C2468C" w:rsidRPr="009E764A" w:rsidRDefault="00C2468C" w:rsidP="00A538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15D3FF98" w14:textId="77777777" w:rsidTr="00957D4D">
        <w:trPr>
          <w:trHeight w:val="138"/>
        </w:trPr>
        <w:tc>
          <w:tcPr>
            <w:tcW w:w="663" w:type="dxa"/>
          </w:tcPr>
          <w:p w14:paraId="7C5B1DAF" w14:textId="197EB57D" w:rsidR="00C2468C" w:rsidRPr="009E764A" w:rsidRDefault="00C2468C" w:rsidP="00A538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9</w:t>
            </w:r>
          </w:p>
        </w:tc>
        <w:tc>
          <w:tcPr>
            <w:tcW w:w="3590" w:type="dxa"/>
          </w:tcPr>
          <w:p w14:paraId="4E8EB151" w14:textId="3E72140F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1145" w:type="dxa"/>
          </w:tcPr>
          <w:p w14:paraId="53355C3F" w14:textId="1E69027D" w:rsidR="00C2468C" w:rsidRPr="009E764A" w:rsidRDefault="00C2468C" w:rsidP="00A538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1" w:type="dxa"/>
          </w:tcPr>
          <w:p w14:paraId="4120C556" w14:textId="09D3C4D9" w:rsidR="00C2468C" w:rsidRPr="009E764A" w:rsidRDefault="00C2468C" w:rsidP="00A538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213F5607" w14:textId="77777777" w:rsidR="00C2468C" w:rsidRPr="009E764A" w:rsidRDefault="00C2468C" w:rsidP="00A538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72BC24CF" w14:textId="77777777" w:rsidTr="00957D4D">
        <w:trPr>
          <w:trHeight w:val="138"/>
        </w:trPr>
        <w:tc>
          <w:tcPr>
            <w:tcW w:w="663" w:type="dxa"/>
          </w:tcPr>
          <w:p w14:paraId="1E9F1E7B" w14:textId="1CF21F34" w:rsidR="00C2468C" w:rsidRPr="009E764A" w:rsidRDefault="00C2468C" w:rsidP="00A538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10</w:t>
            </w:r>
          </w:p>
        </w:tc>
        <w:tc>
          <w:tcPr>
            <w:tcW w:w="3590" w:type="dxa"/>
          </w:tcPr>
          <w:p w14:paraId="59611C2B" w14:textId="1E620109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1145" w:type="dxa"/>
          </w:tcPr>
          <w:p w14:paraId="7D827309" w14:textId="3DCDCC92" w:rsidR="00C2468C" w:rsidRPr="009E764A" w:rsidRDefault="00C2468C" w:rsidP="00A538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1" w:type="dxa"/>
          </w:tcPr>
          <w:p w14:paraId="1084232C" w14:textId="36A12D05" w:rsidR="00C2468C" w:rsidRPr="009E764A" w:rsidRDefault="00C2468C" w:rsidP="00A538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38460F0D" w14:textId="77777777" w:rsidR="00C2468C" w:rsidRPr="009E764A" w:rsidRDefault="00C2468C" w:rsidP="00A538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415D33FA" w14:textId="77777777" w:rsidTr="00957D4D">
        <w:trPr>
          <w:trHeight w:val="138"/>
        </w:trPr>
        <w:tc>
          <w:tcPr>
            <w:tcW w:w="663" w:type="dxa"/>
          </w:tcPr>
          <w:p w14:paraId="1BC215F1" w14:textId="0FA3D0F4" w:rsidR="00C2468C" w:rsidRPr="009E764A" w:rsidRDefault="00C2468C" w:rsidP="00A538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11</w:t>
            </w:r>
          </w:p>
        </w:tc>
        <w:tc>
          <w:tcPr>
            <w:tcW w:w="3590" w:type="dxa"/>
          </w:tcPr>
          <w:p w14:paraId="7FD070C0" w14:textId="30CE7450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1145" w:type="dxa"/>
          </w:tcPr>
          <w:p w14:paraId="7A826A69" w14:textId="1B2DC1D3" w:rsidR="00C2468C" w:rsidRPr="009E764A" w:rsidRDefault="00C2468C" w:rsidP="00A538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1" w:type="dxa"/>
          </w:tcPr>
          <w:p w14:paraId="7839374D" w14:textId="6048DCB3" w:rsidR="00C2468C" w:rsidRPr="009E764A" w:rsidRDefault="00C2468C" w:rsidP="00A538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460B7A3C" w14:textId="77777777" w:rsidR="00C2468C" w:rsidRPr="009E764A" w:rsidRDefault="00C2468C" w:rsidP="00A538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79799820" w14:textId="77777777" w:rsidTr="00957D4D">
        <w:trPr>
          <w:trHeight w:val="138"/>
        </w:trPr>
        <w:tc>
          <w:tcPr>
            <w:tcW w:w="663" w:type="dxa"/>
          </w:tcPr>
          <w:p w14:paraId="442AC70F" w14:textId="1A93E9EC" w:rsidR="00C2468C" w:rsidRPr="009E764A" w:rsidRDefault="00C2468C" w:rsidP="00A538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12</w:t>
            </w:r>
          </w:p>
        </w:tc>
        <w:tc>
          <w:tcPr>
            <w:tcW w:w="3590" w:type="dxa"/>
          </w:tcPr>
          <w:p w14:paraId="38236D6E" w14:textId="7B50E3D2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Дополнительное профессиональное образование учителей биологии, информатики, математики, физики, химии по программам, </w:t>
            </w:r>
            <w:r>
              <w:rPr>
                <w:rFonts w:ascii="Times New Roman" w:hAnsi="Times New Roman"/>
              </w:rPr>
              <w:lastRenderedPageBreak/>
              <w:t>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1145" w:type="dxa"/>
          </w:tcPr>
          <w:p w14:paraId="4229ECC7" w14:textId="45718BC0" w:rsidR="00C2468C" w:rsidRPr="009E764A" w:rsidRDefault="00C2468C" w:rsidP="00A538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2</w:t>
            </w:r>
          </w:p>
        </w:tc>
        <w:tc>
          <w:tcPr>
            <w:tcW w:w="3591" w:type="dxa"/>
          </w:tcPr>
          <w:p w14:paraId="5D6D63A3" w14:textId="6647AE98" w:rsidR="00C2468C" w:rsidRPr="009E764A" w:rsidRDefault="00C2468C" w:rsidP="00A538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489439C8" w14:textId="77777777" w:rsidR="00C2468C" w:rsidRPr="009E764A" w:rsidRDefault="00C2468C" w:rsidP="00A538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6C4312F0" w14:textId="77777777" w:rsidTr="00957D4D">
        <w:trPr>
          <w:trHeight w:val="138"/>
        </w:trPr>
        <w:tc>
          <w:tcPr>
            <w:tcW w:w="663" w:type="dxa"/>
          </w:tcPr>
          <w:p w14:paraId="753C8505" w14:textId="3781CEF0" w:rsidR="00C2468C" w:rsidRPr="009E764A" w:rsidRDefault="00C2468C" w:rsidP="00A538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13</w:t>
            </w:r>
          </w:p>
        </w:tc>
        <w:tc>
          <w:tcPr>
            <w:tcW w:w="3590" w:type="dxa"/>
          </w:tcPr>
          <w:p w14:paraId="2DC8107F" w14:textId="6940E96C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1145" w:type="dxa"/>
          </w:tcPr>
          <w:p w14:paraId="6F2D9F64" w14:textId="300B2542" w:rsidR="00C2468C" w:rsidRPr="009E764A" w:rsidRDefault="00C2468C" w:rsidP="00A538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1" w:type="dxa"/>
          </w:tcPr>
          <w:p w14:paraId="4448B591" w14:textId="6701E8D0" w:rsidR="00C2468C" w:rsidRPr="009E764A" w:rsidRDefault="00C2468C" w:rsidP="00A538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346A476E" w14:textId="77777777" w:rsidR="00C2468C" w:rsidRPr="009E764A" w:rsidRDefault="00C2468C" w:rsidP="00A538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06DC4082" w14:textId="77777777" w:rsidTr="00551E97">
        <w:trPr>
          <w:trHeight w:val="138"/>
        </w:trPr>
        <w:tc>
          <w:tcPr>
            <w:tcW w:w="663" w:type="dxa"/>
          </w:tcPr>
          <w:p w14:paraId="6F49DD94" w14:textId="09EC9C9D" w:rsidR="00C2468C" w:rsidRPr="009E764A" w:rsidRDefault="00C2468C" w:rsidP="00A538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14</w:t>
            </w:r>
          </w:p>
        </w:tc>
        <w:tc>
          <w:tcPr>
            <w:tcW w:w="3590" w:type="dxa"/>
          </w:tcPr>
          <w:p w14:paraId="7FC65D6A" w14:textId="5280FA53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1145" w:type="dxa"/>
          </w:tcPr>
          <w:p w14:paraId="77FAA603" w14:textId="2B5B2DDF" w:rsidR="00C2468C" w:rsidRPr="009E764A" w:rsidRDefault="00C2468C" w:rsidP="00A538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1" w:type="dxa"/>
            <w:shd w:val="clear" w:color="auto" w:fill="auto"/>
          </w:tcPr>
          <w:p w14:paraId="65BFC0B1" w14:textId="5C7676BE" w:rsidR="00C2468C" w:rsidRPr="00217880" w:rsidRDefault="00C2468C" w:rsidP="00A538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trike/>
                <w:szCs w:val="22"/>
              </w:rPr>
            </w:pPr>
            <w:r>
              <w:rPr>
                <w:rFonts w:ascii="Times New Roman" w:hAnsi="Times New Roman"/>
              </w:rPr>
              <w:t>Отсутствие необходимых компетенций у педагога для участия и победы в конкурсах профессионального мастерства.</w:t>
            </w:r>
          </w:p>
        </w:tc>
        <w:tc>
          <w:tcPr>
            <w:tcW w:w="6888" w:type="dxa"/>
            <w:shd w:val="clear" w:color="auto" w:fill="auto"/>
          </w:tcPr>
          <w:p w14:paraId="08502D08" w14:textId="58D6C394" w:rsidR="00C2468C" w:rsidRPr="00217880" w:rsidRDefault="00C2468C" w:rsidP="00A538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trike/>
                <w:szCs w:val="22"/>
              </w:r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C2468C" w:rsidRPr="009E764A" w14:paraId="603D0B0E" w14:textId="77777777" w:rsidTr="00A77591">
        <w:tc>
          <w:tcPr>
            <w:tcW w:w="15877" w:type="dxa"/>
            <w:gridSpan w:val="5"/>
            <w:shd w:val="clear" w:color="auto" w:fill="D9D9D9" w:themeFill="background1" w:themeFillShade="D9"/>
          </w:tcPr>
          <w:p w14:paraId="0D751897" w14:textId="48F045C0" w:rsidR="00C2468C" w:rsidRPr="009E764A" w:rsidRDefault="00C2468C" w:rsidP="00881D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Ключевое условие "Школьный климат"</w:t>
            </w:r>
            <w:r>
              <w:rPr>
                <w:rFonts w:ascii="Times New Roman" w:hAnsi="Times New Roman"/>
                <w:b/>
                <w:bCs/>
                <w:szCs w:val="22"/>
              </w:rPr>
              <w:t xml:space="preserve">  1</w:t>
            </w:r>
            <w:r w:rsidR="00881D80">
              <w:rPr>
                <w:rFonts w:ascii="Times New Roman" w:hAnsi="Times New Roman"/>
                <w:b/>
                <w:bCs/>
                <w:szCs w:val="22"/>
              </w:rPr>
              <w:t>5</w:t>
            </w:r>
            <w:r>
              <w:rPr>
                <w:rFonts w:ascii="Times New Roman" w:hAnsi="Times New Roman"/>
                <w:b/>
                <w:bCs/>
                <w:szCs w:val="22"/>
              </w:rPr>
              <w:t xml:space="preserve"> из 19</w:t>
            </w:r>
          </w:p>
        </w:tc>
      </w:tr>
      <w:tr w:rsidR="00C2468C" w:rsidRPr="009E764A" w14:paraId="254E5649" w14:textId="77777777" w:rsidTr="00957D4D">
        <w:trPr>
          <w:trHeight w:val="373"/>
        </w:trPr>
        <w:tc>
          <w:tcPr>
            <w:tcW w:w="663" w:type="dxa"/>
            <w:vMerge w:val="restart"/>
          </w:tcPr>
          <w:p w14:paraId="20DE0CC0" w14:textId="77777777" w:rsidR="00C2468C" w:rsidRPr="009E764A" w:rsidRDefault="00C2468C" w:rsidP="00882E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0" w:type="dxa"/>
            <w:vMerge w:val="restart"/>
          </w:tcPr>
          <w:p w14:paraId="72E8C335" w14:textId="77777777" w:rsidR="00C2468C" w:rsidRPr="009E764A" w:rsidRDefault="00C2468C" w:rsidP="00882E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>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 (критический показатель)</w:t>
            </w:r>
          </w:p>
          <w:p w14:paraId="019BF47A" w14:textId="242E7B6F" w:rsidR="00C2468C" w:rsidRPr="009E764A" w:rsidRDefault="00C2468C" w:rsidP="00882E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145" w:type="dxa"/>
            <w:vMerge w:val="restart"/>
          </w:tcPr>
          <w:p w14:paraId="56FE8DD0" w14:textId="512BB6B3" w:rsidR="00C2468C" w:rsidRPr="009E764A" w:rsidRDefault="00C2468C" w:rsidP="00882E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  <w:vMerge w:val="restart"/>
          </w:tcPr>
          <w:p w14:paraId="7E9345D1" w14:textId="281A0973" w:rsidR="00C2468C" w:rsidRPr="009E764A" w:rsidRDefault="00C2468C" w:rsidP="00882E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72EA65BF" w14:textId="30657501" w:rsidR="00C2468C" w:rsidRPr="009E764A" w:rsidRDefault="00C2468C" w:rsidP="00882E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76F5E5A2" w14:textId="77777777" w:rsidTr="00957D4D">
        <w:trPr>
          <w:trHeight w:val="279"/>
        </w:trPr>
        <w:tc>
          <w:tcPr>
            <w:tcW w:w="663" w:type="dxa"/>
            <w:vMerge/>
          </w:tcPr>
          <w:p w14:paraId="4950F8C6" w14:textId="77777777" w:rsidR="00C2468C" w:rsidRPr="009E764A" w:rsidRDefault="00C2468C" w:rsidP="00882E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42649DFE" w14:textId="77777777" w:rsidR="00C2468C" w:rsidRPr="009E764A" w:rsidRDefault="00C2468C" w:rsidP="00882E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5" w:type="dxa"/>
            <w:vMerge/>
          </w:tcPr>
          <w:p w14:paraId="290DFFDA" w14:textId="77777777" w:rsidR="00C2468C" w:rsidRPr="009E764A" w:rsidRDefault="00C2468C" w:rsidP="00882E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191D1B39" w14:textId="77777777" w:rsidR="00C2468C" w:rsidRPr="009E764A" w:rsidRDefault="00C2468C" w:rsidP="00882E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6888" w:type="dxa"/>
          </w:tcPr>
          <w:p w14:paraId="0CAA290F" w14:textId="0EC1C137" w:rsidR="00C2468C" w:rsidRPr="009E764A" w:rsidRDefault="00C2468C" w:rsidP="00882E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0449803C" w14:textId="77777777" w:rsidTr="00957D4D">
        <w:trPr>
          <w:trHeight w:val="268"/>
        </w:trPr>
        <w:tc>
          <w:tcPr>
            <w:tcW w:w="663" w:type="dxa"/>
            <w:vMerge/>
          </w:tcPr>
          <w:p w14:paraId="51FCED70" w14:textId="77777777" w:rsidR="00C2468C" w:rsidRPr="009E764A" w:rsidRDefault="00C2468C" w:rsidP="00882E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6F2DBC93" w14:textId="77777777" w:rsidR="00C2468C" w:rsidRPr="009E764A" w:rsidRDefault="00C2468C" w:rsidP="00882E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5" w:type="dxa"/>
            <w:vMerge/>
          </w:tcPr>
          <w:p w14:paraId="48A839E7" w14:textId="77777777" w:rsidR="00C2468C" w:rsidRPr="009E764A" w:rsidRDefault="00C2468C" w:rsidP="00882E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78C23F56" w14:textId="77777777" w:rsidR="00C2468C" w:rsidRPr="009E764A" w:rsidRDefault="00C2468C" w:rsidP="00882E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6888" w:type="dxa"/>
          </w:tcPr>
          <w:p w14:paraId="4F04C013" w14:textId="77777777" w:rsidR="00C2468C" w:rsidRPr="009E764A" w:rsidRDefault="00C2468C" w:rsidP="00882E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24F81C7A" w14:textId="77777777" w:rsidTr="00957D4D">
        <w:trPr>
          <w:trHeight w:val="270"/>
        </w:trPr>
        <w:tc>
          <w:tcPr>
            <w:tcW w:w="663" w:type="dxa"/>
          </w:tcPr>
          <w:p w14:paraId="3E41C7C3" w14:textId="27A82AAA" w:rsidR="00C2468C" w:rsidRPr="009E764A" w:rsidRDefault="00881D80" w:rsidP="00882E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0" w:type="dxa"/>
          </w:tcPr>
          <w:p w14:paraId="7C994E9D" w14:textId="7F32773C" w:rsidR="00C2468C" w:rsidRPr="009E764A" w:rsidRDefault="00C2468C" w:rsidP="00882E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1145" w:type="dxa"/>
          </w:tcPr>
          <w:p w14:paraId="2069E7E1" w14:textId="78B4CC38" w:rsidR="00C2468C" w:rsidRPr="009E764A" w:rsidRDefault="00C2468C" w:rsidP="00882E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19F16C8C" w14:textId="2D56921C" w:rsidR="00C2468C" w:rsidRPr="009E764A" w:rsidRDefault="00C2468C" w:rsidP="00882E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5DDDE71D" w14:textId="77777777" w:rsidR="00C2468C" w:rsidRPr="009E764A" w:rsidRDefault="00C2468C" w:rsidP="00882E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3F438B58" w14:textId="77777777" w:rsidTr="00957D4D">
        <w:trPr>
          <w:trHeight w:val="270"/>
        </w:trPr>
        <w:tc>
          <w:tcPr>
            <w:tcW w:w="663" w:type="dxa"/>
          </w:tcPr>
          <w:p w14:paraId="180077DE" w14:textId="42E97FC1" w:rsidR="00C2468C" w:rsidRPr="009E764A" w:rsidRDefault="00881D80" w:rsidP="00882E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0" w:type="dxa"/>
          </w:tcPr>
          <w:p w14:paraId="65034721" w14:textId="4E153C98" w:rsidR="00C2468C" w:rsidRPr="009E764A" w:rsidRDefault="00C2468C" w:rsidP="00882E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Наличие в штате общеобразовательной организации социального педагога</w:t>
            </w:r>
          </w:p>
        </w:tc>
        <w:tc>
          <w:tcPr>
            <w:tcW w:w="1145" w:type="dxa"/>
          </w:tcPr>
          <w:p w14:paraId="49CCA1C4" w14:textId="4B0B899D" w:rsidR="00C2468C" w:rsidRPr="009E764A" w:rsidRDefault="00C2468C" w:rsidP="00882E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4A66C1CE" w14:textId="6D3008F9" w:rsidR="00C2468C" w:rsidRPr="009E764A" w:rsidRDefault="00C2468C" w:rsidP="00882E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6325E15D" w14:textId="77777777" w:rsidR="00C2468C" w:rsidRPr="009E764A" w:rsidRDefault="00C2468C" w:rsidP="00882E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0B4217F2" w14:textId="77777777" w:rsidTr="00957D4D">
        <w:trPr>
          <w:trHeight w:val="270"/>
        </w:trPr>
        <w:tc>
          <w:tcPr>
            <w:tcW w:w="663" w:type="dxa"/>
          </w:tcPr>
          <w:p w14:paraId="55130FCB" w14:textId="582CBBE6" w:rsidR="00C2468C" w:rsidRPr="009E764A" w:rsidRDefault="00881D80" w:rsidP="00882E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4</w:t>
            </w:r>
          </w:p>
        </w:tc>
        <w:tc>
          <w:tcPr>
            <w:tcW w:w="3590" w:type="dxa"/>
          </w:tcPr>
          <w:p w14:paraId="5751D38F" w14:textId="7D5719BF" w:rsidR="00C2468C" w:rsidRPr="009E764A" w:rsidRDefault="00C2468C" w:rsidP="00882E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Наличие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</w:t>
            </w:r>
            <w:r>
              <w:rPr>
                <w:rFonts w:ascii="Times New Roman" w:hAnsi="Times New Roman"/>
              </w:rPr>
              <w:lastRenderedPageBreak/>
              <w:t>соответствует профессиональному стандарту Педагог-дефектолог</w:t>
            </w:r>
          </w:p>
        </w:tc>
        <w:tc>
          <w:tcPr>
            <w:tcW w:w="1145" w:type="dxa"/>
          </w:tcPr>
          <w:p w14:paraId="792DF59B" w14:textId="15FC4996" w:rsidR="00C2468C" w:rsidRPr="009E764A" w:rsidRDefault="00C2468C" w:rsidP="00882E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1</w:t>
            </w:r>
          </w:p>
        </w:tc>
        <w:tc>
          <w:tcPr>
            <w:tcW w:w="3591" w:type="dxa"/>
          </w:tcPr>
          <w:p w14:paraId="73342149" w14:textId="0A9FBE5C" w:rsidR="00C2468C" w:rsidRPr="009E764A" w:rsidRDefault="00C2468C" w:rsidP="00882E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31EDCF9A" w14:textId="77777777" w:rsidR="00C2468C" w:rsidRPr="009E764A" w:rsidRDefault="00C2468C" w:rsidP="00882E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07D7CE7D" w14:textId="77777777" w:rsidTr="00957D4D">
        <w:trPr>
          <w:trHeight w:val="270"/>
        </w:trPr>
        <w:tc>
          <w:tcPr>
            <w:tcW w:w="663" w:type="dxa"/>
          </w:tcPr>
          <w:p w14:paraId="3163DDD2" w14:textId="4AEFCCCA" w:rsidR="00C2468C" w:rsidRPr="009E764A" w:rsidRDefault="00881D80" w:rsidP="00882E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5</w:t>
            </w:r>
          </w:p>
        </w:tc>
        <w:tc>
          <w:tcPr>
            <w:tcW w:w="3590" w:type="dxa"/>
          </w:tcPr>
          <w:p w14:paraId="5F419E93" w14:textId="1B7EB2DD" w:rsidR="00C2468C" w:rsidRPr="009E764A" w:rsidRDefault="00C2468C" w:rsidP="00882E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1145" w:type="dxa"/>
          </w:tcPr>
          <w:p w14:paraId="736D4CB5" w14:textId="2445108F" w:rsidR="00C2468C" w:rsidRPr="009E764A" w:rsidRDefault="00C2468C" w:rsidP="00882E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4324BDC1" w14:textId="0899110C" w:rsidR="00C2468C" w:rsidRPr="009E764A" w:rsidRDefault="00C2468C" w:rsidP="00882E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739074A5" w14:textId="77777777" w:rsidR="00C2468C" w:rsidRPr="009E764A" w:rsidRDefault="00C2468C" w:rsidP="00882E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45F71292" w14:textId="77777777" w:rsidTr="00551E97">
        <w:trPr>
          <w:trHeight w:val="270"/>
        </w:trPr>
        <w:tc>
          <w:tcPr>
            <w:tcW w:w="663" w:type="dxa"/>
          </w:tcPr>
          <w:p w14:paraId="6269FECC" w14:textId="74E9439E" w:rsidR="00C2468C" w:rsidRPr="009E764A" w:rsidRDefault="00881D80" w:rsidP="00882E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6</w:t>
            </w:r>
          </w:p>
        </w:tc>
        <w:tc>
          <w:tcPr>
            <w:tcW w:w="3590" w:type="dxa"/>
          </w:tcPr>
          <w:p w14:paraId="1760B6BF" w14:textId="755CA3A3" w:rsidR="00C2468C" w:rsidRPr="009E764A" w:rsidRDefault="00C2468C" w:rsidP="00882E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1145" w:type="dxa"/>
          </w:tcPr>
          <w:p w14:paraId="744F80AB" w14:textId="052080D0" w:rsidR="00C2468C" w:rsidRPr="009E764A" w:rsidRDefault="00C2468C" w:rsidP="00882E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  <w:shd w:val="clear" w:color="auto" w:fill="auto"/>
          </w:tcPr>
          <w:p w14:paraId="290824AC" w14:textId="68D0D36E" w:rsidR="00C2468C" w:rsidRPr="00356F4E" w:rsidRDefault="00C2468C" w:rsidP="00882E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trike/>
                <w:szCs w:val="22"/>
              </w:rPr>
            </w:pPr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6888" w:type="dxa"/>
            <w:shd w:val="clear" w:color="auto" w:fill="auto"/>
          </w:tcPr>
          <w:p w14:paraId="38739A66" w14:textId="53D2DE8B" w:rsidR="00C2468C" w:rsidRPr="00356F4E" w:rsidRDefault="00C2468C" w:rsidP="00882E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trike/>
                <w:szCs w:val="22"/>
              </w:rPr>
            </w:pPr>
            <w:r>
              <w:rPr>
                <w:rFonts w:ascii="Times New Roman" w:hAnsi="Times New Roman"/>
              </w:rPr>
              <w:t>Привлечение бюджетных/внебюджетных сре</w:t>
            </w:r>
            <w:proofErr w:type="gramStart"/>
            <w:r>
              <w:rPr>
                <w:rFonts w:ascii="Times New Roman" w:hAnsi="Times New Roman"/>
              </w:rPr>
              <w:t>дств с ц</w:t>
            </w:r>
            <w:proofErr w:type="gramEnd"/>
            <w:r>
              <w:rPr>
                <w:rFonts w:ascii="Times New Roman" w:hAnsi="Times New Roman"/>
              </w:rPr>
              <w:t>елью оборудования кабинета педагога-психолога автоматизированным рабочим местом.</w:t>
            </w:r>
          </w:p>
        </w:tc>
      </w:tr>
      <w:tr w:rsidR="00C2468C" w:rsidRPr="009E764A" w14:paraId="6D0B9D9F" w14:textId="77777777" w:rsidTr="00957D4D">
        <w:trPr>
          <w:trHeight w:val="270"/>
        </w:trPr>
        <w:tc>
          <w:tcPr>
            <w:tcW w:w="663" w:type="dxa"/>
          </w:tcPr>
          <w:p w14:paraId="71C1A466" w14:textId="6520B7F4" w:rsidR="00C2468C" w:rsidRPr="009E764A" w:rsidRDefault="00881D80" w:rsidP="00E20EF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7</w:t>
            </w:r>
          </w:p>
        </w:tc>
        <w:tc>
          <w:tcPr>
            <w:tcW w:w="3590" w:type="dxa"/>
          </w:tcPr>
          <w:p w14:paraId="2CCCD6E4" w14:textId="04B43E6B" w:rsidR="00C2468C" w:rsidRPr="009E764A" w:rsidRDefault="00C2468C" w:rsidP="00E20E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145" w:type="dxa"/>
          </w:tcPr>
          <w:p w14:paraId="495CA9CA" w14:textId="31D22C6B" w:rsidR="00C2468C" w:rsidRPr="009E764A" w:rsidRDefault="00C2468C" w:rsidP="00E20EF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1" w:type="dxa"/>
          </w:tcPr>
          <w:p w14:paraId="02EA96BC" w14:textId="66FED903" w:rsidR="00C2468C" w:rsidRPr="009E764A" w:rsidRDefault="00C2468C" w:rsidP="00E20E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7CA5506F" w14:textId="77777777" w:rsidR="00C2468C" w:rsidRPr="009E764A" w:rsidRDefault="00C2468C" w:rsidP="00E20E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2F302F25" w14:textId="77777777" w:rsidTr="00957D4D">
        <w:trPr>
          <w:trHeight w:val="270"/>
        </w:trPr>
        <w:tc>
          <w:tcPr>
            <w:tcW w:w="663" w:type="dxa"/>
          </w:tcPr>
          <w:p w14:paraId="42B223D9" w14:textId="6A5CBD0D" w:rsidR="00C2468C" w:rsidRPr="009E764A" w:rsidRDefault="00881D80" w:rsidP="00E20EF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8</w:t>
            </w:r>
          </w:p>
        </w:tc>
        <w:tc>
          <w:tcPr>
            <w:tcW w:w="3590" w:type="dxa"/>
          </w:tcPr>
          <w:p w14:paraId="47160436" w14:textId="3EC39FC6" w:rsidR="00C2468C" w:rsidRPr="009E764A" w:rsidRDefault="00C2468C" w:rsidP="00E20E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Формирование психологически благоприятного школьного пространства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145" w:type="dxa"/>
          </w:tcPr>
          <w:p w14:paraId="32AC774A" w14:textId="105E4ACE" w:rsidR="00C2468C" w:rsidRPr="009E764A" w:rsidRDefault="00C2468C" w:rsidP="00E20EF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1D692C66" w14:textId="1FFD9ED2" w:rsidR="00C2468C" w:rsidRPr="009E764A" w:rsidRDefault="00C2468C" w:rsidP="00E20E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66D908B7" w14:textId="77777777" w:rsidR="00C2468C" w:rsidRPr="009E764A" w:rsidRDefault="00C2468C" w:rsidP="00E20E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19DD08AF" w14:textId="77777777" w:rsidTr="00957D4D">
        <w:trPr>
          <w:trHeight w:val="270"/>
        </w:trPr>
        <w:tc>
          <w:tcPr>
            <w:tcW w:w="663" w:type="dxa"/>
          </w:tcPr>
          <w:p w14:paraId="3D02DEF9" w14:textId="5D80DB30" w:rsidR="00C2468C" w:rsidRPr="009E764A" w:rsidRDefault="00881D80" w:rsidP="00E20EF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9</w:t>
            </w:r>
          </w:p>
        </w:tc>
        <w:tc>
          <w:tcPr>
            <w:tcW w:w="3590" w:type="dxa"/>
          </w:tcPr>
          <w:p w14:paraId="3230C7C1" w14:textId="71D5355C" w:rsidR="00C2468C" w:rsidRPr="009E764A" w:rsidRDefault="00C2468C" w:rsidP="00E20E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1145" w:type="dxa"/>
          </w:tcPr>
          <w:p w14:paraId="146C1407" w14:textId="0C687FDB" w:rsidR="00C2468C" w:rsidRPr="009E764A" w:rsidRDefault="00C2468C" w:rsidP="00E20EF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11490D03" w14:textId="5FC2A2D9" w:rsidR="00C2468C" w:rsidRPr="009E764A" w:rsidRDefault="00C2468C" w:rsidP="00E20E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3A84F5F8" w14:textId="77777777" w:rsidR="00C2468C" w:rsidRPr="009E764A" w:rsidRDefault="00C2468C" w:rsidP="00E20E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4D7C2A04" w14:textId="77777777" w:rsidTr="00957D4D">
        <w:trPr>
          <w:trHeight w:val="270"/>
        </w:trPr>
        <w:tc>
          <w:tcPr>
            <w:tcW w:w="663" w:type="dxa"/>
          </w:tcPr>
          <w:p w14:paraId="6685DE52" w14:textId="73D7FB49" w:rsidR="00C2468C" w:rsidRPr="009E764A" w:rsidRDefault="00881D80" w:rsidP="00246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10</w:t>
            </w:r>
          </w:p>
        </w:tc>
        <w:tc>
          <w:tcPr>
            <w:tcW w:w="3590" w:type="dxa"/>
          </w:tcPr>
          <w:p w14:paraId="38AEF097" w14:textId="3B7F342C" w:rsidR="00C2468C" w:rsidRPr="009E764A" w:rsidRDefault="00C2468C" w:rsidP="002466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Формирование психологически благоприятного школьного </w:t>
            </w:r>
            <w:r>
              <w:rPr>
                <w:rFonts w:ascii="Times New Roman" w:hAnsi="Times New Roman"/>
              </w:rPr>
              <w:lastRenderedPageBreak/>
              <w:t>пространства для педагогов</w:t>
            </w:r>
          </w:p>
        </w:tc>
        <w:tc>
          <w:tcPr>
            <w:tcW w:w="1145" w:type="dxa"/>
          </w:tcPr>
          <w:p w14:paraId="2A50B3EA" w14:textId="13688509" w:rsidR="00C2468C" w:rsidRPr="009E764A" w:rsidRDefault="00C2468C" w:rsidP="00246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1</w:t>
            </w:r>
          </w:p>
        </w:tc>
        <w:tc>
          <w:tcPr>
            <w:tcW w:w="3591" w:type="dxa"/>
          </w:tcPr>
          <w:p w14:paraId="7512D06D" w14:textId="70468A3E" w:rsidR="00C2468C" w:rsidRPr="009E764A" w:rsidRDefault="00C2468C" w:rsidP="002466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6DD2DD2E" w14:textId="77777777" w:rsidR="00C2468C" w:rsidRPr="009E764A" w:rsidRDefault="00C2468C" w:rsidP="002466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487F3CD4" w14:textId="77777777" w:rsidTr="00957D4D">
        <w:trPr>
          <w:trHeight w:val="270"/>
        </w:trPr>
        <w:tc>
          <w:tcPr>
            <w:tcW w:w="663" w:type="dxa"/>
          </w:tcPr>
          <w:p w14:paraId="383045AF" w14:textId="2D01FD87" w:rsidR="00C2468C" w:rsidRPr="009E764A" w:rsidRDefault="00C2468C" w:rsidP="00881D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1</w:t>
            </w:r>
            <w:r w:rsidR="00881D80"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0" w:type="dxa"/>
          </w:tcPr>
          <w:p w14:paraId="2EEE185A" w14:textId="1A0143C5" w:rsidR="00C2468C" w:rsidRPr="009E764A" w:rsidRDefault="00C2468C" w:rsidP="002466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1145" w:type="dxa"/>
          </w:tcPr>
          <w:p w14:paraId="7F28FCFF" w14:textId="2BC460E5" w:rsidR="00C2468C" w:rsidRPr="009E764A" w:rsidRDefault="00C2468C" w:rsidP="00246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1" w:type="dxa"/>
          </w:tcPr>
          <w:p w14:paraId="627ECDB4" w14:textId="5D3270D8" w:rsidR="00C2468C" w:rsidRPr="009E764A" w:rsidRDefault="00C2468C" w:rsidP="002466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35A65107" w14:textId="77777777" w:rsidR="00C2468C" w:rsidRPr="009E764A" w:rsidRDefault="00C2468C" w:rsidP="002466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3A036A4D" w14:textId="77777777" w:rsidTr="00957D4D">
        <w:trPr>
          <w:trHeight w:val="270"/>
        </w:trPr>
        <w:tc>
          <w:tcPr>
            <w:tcW w:w="663" w:type="dxa"/>
          </w:tcPr>
          <w:p w14:paraId="726E3C6A" w14:textId="7F9BD815" w:rsidR="00C2468C" w:rsidRPr="009E764A" w:rsidRDefault="00881D80" w:rsidP="00246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12</w:t>
            </w:r>
          </w:p>
        </w:tc>
        <w:tc>
          <w:tcPr>
            <w:tcW w:w="3590" w:type="dxa"/>
          </w:tcPr>
          <w:p w14:paraId="0A10AFD6" w14:textId="3D91907E" w:rsidR="00C2468C" w:rsidRPr="009E764A" w:rsidRDefault="00C2468C" w:rsidP="002466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Профилактика девиантного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145" w:type="dxa"/>
          </w:tcPr>
          <w:p w14:paraId="3D366C00" w14:textId="27C5F4A1" w:rsidR="00C2468C" w:rsidRPr="009E764A" w:rsidRDefault="00C2468C" w:rsidP="00246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1" w:type="dxa"/>
          </w:tcPr>
          <w:p w14:paraId="6BDA0BDF" w14:textId="73200647" w:rsidR="00C2468C" w:rsidRPr="009E764A" w:rsidRDefault="00C2468C" w:rsidP="002466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27065BFB" w14:textId="77777777" w:rsidR="00C2468C" w:rsidRPr="009E764A" w:rsidRDefault="00C2468C" w:rsidP="002466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2AA5D9DD" w14:textId="77777777" w:rsidTr="00A77591">
        <w:tc>
          <w:tcPr>
            <w:tcW w:w="15877" w:type="dxa"/>
            <w:gridSpan w:val="5"/>
            <w:shd w:val="clear" w:color="auto" w:fill="D9D9D9" w:themeFill="background1" w:themeFillShade="D9"/>
          </w:tcPr>
          <w:p w14:paraId="744C354E" w14:textId="51939F46" w:rsidR="00C2468C" w:rsidRPr="009E764A" w:rsidRDefault="00C2468C" w:rsidP="00246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Ключевое условие "Образовательная среда"</w:t>
            </w:r>
            <w:r>
              <w:rPr>
                <w:rFonts w:ascii="Times New Roman" w:hAnsi="Times New Roman"/>
                <w:b/>
                <w:bCs/>
                <w:szCs w:val="22"/>
              </w:rPr>
              <w:t xml:space="preserve">  20 из 21</w:t>
            </w:r>
          </w:p>
        </w:tc>
      </w:tr>
      <w:tr w:rsidR="00C2468C" w:rsidRPr="009E764A" w14:paraId="79C2D0E4" w14:textId="77777777" w:rsidTr="00957D4D">
        <w:trPr>
          <w:trHeight w:val="289"/>
        </w:trPr>
        <w:tc>
          <w:tcPr>
            <w:tcW w:w="663" w:type="dxa"/>
            <w:vMerge w:val="restart"/>
          </w:tcPr>
          <w:p w14:paraId="37A3B5BF" w14:textId="77777777" w:rsidR="00C2468C" w:rsidRPr="009E764A" w:rsidRDefault="00C2468C" w:rsidP="00F52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0" w:type="dxa"/>
            <w:vMerge w:val="restart"/>
          </w:tcPr>
          <w:p w14:paraId="1E803EA6" w14:textId="6898FB0F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145" w:type="dxa"/>
            <w:vMerge w:val="restart"/>
          </w:tcPr>
          <w:p w14:paraId="38F02D1D" w14:textId="08154A88" w:rsidR="00C2468C" w:rsidRPr="009E764A" w:rsidRDefault="00C2468C" w:rsidP="00F52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  <w:vMerge w:val="restart"/>
          </w:tcPr>
          <w:p w14:paraId="70FF7DF6" w14:textId="33D90AF7" w:rsidR="00C2468C" w:rsidRPr="009E764A" w:rsidRDefault="00C2468C" w:rsidP="00F52C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14902AB3" w14:textId="3C63DCB4" w:rsidR="00C2468C" w:rsidRPr="009E764A" w:rsidRDefault="00C2468C" w:rsidP="00F52C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301C2CE2" w14:textId="77777777" w:rsidTr="00957D4D">
        <w:trPr>
          <w:trHeight w:val="279"/>
        </w:trPr>
        <w:tc>
          <w:tcPr>
            <w:tcW w:w="663" w:type="dxa"/>
            <w:vMerge/>
          </w:tcPr>
          <w:p w14:paraId="41D4C00D" w14:textId="77777777" w:rsidR="00C2468C" w:rsidRPr="009E764A" w:rsidRDefault="00C2468C" w:rsidP="00F52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19D88B11" w14:textId="77777777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5" w:type="dxa"/>
            <w:vMerge/>
          </w:tcPr>
          <w:p w14:paraId="235BC493" w14:textId="77777777" w:rsidR="00C2468C" w:rsidRPr="009E764A" w:rsidRDefault="00C2468C" w:rsidP="00F52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1290F420" w14:textId="647EC52A" w:rsidR="00C2468C" w:rsidRPr="009E764A" w:rsidRDefault="00C2468C" w:rsidP="00F52C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6888" w:type="dxa"/>
          </w:tcPr>
          <w:p w14:paraId="5DF2365B" w14:textId="7400F9DF" w:rsidR="00C2468C" w:rsidRPr="009E764A" w:rsidRDefault="00C2468C" w:rsidP="00F52C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595EADC6" w14:textId="77777777" w:rsidTr="00957D4D">
        <w:tc>
          <w:tcPr>
            <w:tcW w:w="663" w:type="dxa"/>
            <w:vMerge/>
          </w:tcPr>
          <w:p w14:paraId="43F29C30" w14:textId="32782F0B" w:rsidR="00C2468C" w:rsidRPr="009E764A" w:rsidRDefault="00C2468C" w:rsidP="00F52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4D5EBF38" w14:textId="304E288A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145" w:type="dxa"/>
            <w:vMerge/>
          </w:tcPr>
          <w:p w14:paraId="46DAA2C2" w14:textId="03174F69" w:rsidR="00C2468C" w:rsidRPr="009E764A" w:rsidRDefault="00C2468C" w:rsidP="00F52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4CA2B708" w14:textId="43BEA045" w:rsidR="00C2468C" w:rsidRPr="009E764A" w:rsidRDefault="00C2468C" w:rsidP="00F52C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6888" w:type="dxa"/>
          </w:tcPr>
          <w:p w14:paraId="19547D7C" w14:textId="6E5EBE7C" w:rsidR="00C2468C" w:rsidRPr="009E764A" w:rsidRDefault="00C2468C" w:rsidP="00F52C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20B33475" w14:textId="77777777" w:rsidTr="00957D4D">
        <w:trPr>
          <w:trHeight w:val="250"/>
        </w:trPr>
        <w:tc>
          <w:tcPr>
            <w:tcW w:w="663" w:type="dxa"/>
            <w:vMerge w:val="restart"/>
          </w:tcPr>
          <w:p w14:paraId="329E8E6B" w14:textId="47B1924F" w:rsidR="00C2468C" w:rsidRPr="009E764A" w:rsidRDefault="00C2468C" w:rsidP="00F52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E764A"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0" w:type="dxa"/>
            <w:vMerge w:val="restart"/>
          </w:tcPr>
          <w:p w14:paraId="6D48D330" w14:textId="77777777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  <w:p w14:paraId="07CA5F2A" w14:textId="0AF0D7C0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145" w:type="dxa"/>
            <w:vMerge w:val="restart"/>
          </w:tcPr>
          <w:p w14:paraId="79B17BE3" w14:textId="6E74D7D0" w:rsidR="00C2468C" w:rsidRPr="009E764A" w:rsidRDefault="00C2468C" w:rsidP="00F52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  <w:vMerge w:val="restart"/>
          </w:tcPr>
          <w:p w14:paraId="28EAA50F" w14:textId="6947160A" w:rsidR="00C2468C" w:rsidRPr="009E764A" w:rsidRDefault="00C2468C" w:rsidP="00F52C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4CCAF203" w14:textId="77777777" w:rsidR="00C2468C" w:rsidRPr="009E764A" w:rsidRDefault="00C2468C" w:rsidP="00F52C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14292FBF" w14:textId="77777777" w:rsidTr="00957D4D">
        <w:trPr>
          <w:trHeight w:val="250"/>
        </w:trPr>
        <w:tc>
          <w:tcPr>
            <w:tcW w:w="663" w:type="dxa"/>
            <w:vMerge/>
          </w:tcPr>
          <w:p w14:paraId="3FBC3415" w14:textId="77777777" w:rsidR="00C2468C" w:rsidRPr="009E764A" w:rsidRDefault="00C2468C" w:rsidP="00F52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3226ED6F" w14:textId="77777777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145" w:type="dxa"/>
            <w:vMerge/>
          </w:tcPr>
          <w:p w14:paraId="1A6F9311" w14:textId="77777777" w:rsidR="00C2468C" w:rsidRPr="009E764A" w:rsidRDefault="00C2468C" w:rsidP="00F52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4569C18D" w14:textId="77777777" w:rsidR="00C2468C" w:rsidRPr="009E764A" w:rsidRDefault="00C2468C" w:rsidP="00F52C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6888" w:type="dxa"/>
          </w:tcPr>
          <w:p w14:paraId="053317EA" w14:textId="77777777" w:rsidR="00C2468C" w:rsidRPr="009E764A" w:rsidRDefault="00C2468C" w:rsidP="00F52C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08EB1D1F" w14:textId="77777777" w:rsidTr="00957D4D">
        <w:trPr>
          <w:trHeight w:val="250"/>
        </w:trPr>
        <w:tc>
          <w:tcPr>
            <w:tcW w:w="663" w:type="dxa"/>
            <w:vMerge/>
          </w:tcPr>
          <w:p w14:paraId="11228C63" w14:textId="77777777" w:rsidR="00C2468C" w:rsidRPr="009E764A" w:rsidRDefault="00C2468C" w:rsidP="00F52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0" w:type="dxa"/>
            <w:vMerge/>
          </w:tcPr>
          <w:p w14:paraId="75705986" w14:textId="77777777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145" w:type="dxa"/>
            <w:vMerge/>
          </w:tcPr>
          <w:p w14:paraId="72276648" w14:textId="77777777" w:rsidR="00C2468C" w:rsidRPr="009E764A" w:rsidRDefault="00C2468C" w:rsidP="00F52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591" w:type="dxa"/>
            <w:vMerge/>
          </w:tcPr>
          <w:p w14:paraId="6C8BDB0E" w14:textId="77777777" w:rsidR="00C2468C" w:rsidRPr="009E764A" w:rsidRDefault="00C2468C" w:rsidP="00F52C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6888" w:type="dxa"/>
          </w:tcPr>
          <w:p w14:paraId="4C5F8E83" w14:textId="77777777" w:rsidR="00C2468C" w:rsidRPr="009E764A" w:rsidRDefault="00C2468C" w:rsidP="00F52C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079260E6" w14:textId="77777777" w:rsidTr="00957D4D">
        <w:trPr>
          <w:trHeight w:val="250"/>
        </w:trPr>
        <w:tc>
          <w:tcPr>
            <w:tcW w:w="663" w:type="dxa"/>
          </w:tcPr>
          <w:p w14:paraId="07640D42" w14:textId="61898FAC" w:rsidR="00C2468C" w:rsidRPr="009E764A" w:rsidRDefault="00C2468C" w:rsidP="00F52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0" w:type="dxa"/>
          </w:tcPr>
          <w:p w14:paraId="245D62BD" w14:textId="54918A56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1145" w:type="dxa"/>
          </w:tcPr>
          <w:p w14:paraId="2DA1BB41" w14:textId="138826D9" w:rsidR="00C2468C" w:rsidRPr="009E764A" w:rsidRDefault="00C2468C" w:rsidP="00F52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30996599" w14:textId="67257B36" w:rsidR="00C2468C" w:rsidRPr="009E764A" w:rsidRDefault="00C2468C" w:rsidP="00F52C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07DB6A87" w14:textId="77777777" w:rsidR="00C2468C" w:rsidRPr="009E764A" w:rsidRDefault="00C2468C" w:rsidP="00F52C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3DAF418D" w14:textId="77777777" w:rsidTr="00551E97">
        <w:trPr>
          <w:trHeight w:val="250"/>
        </w:trPr>
        <w:tc>
          <w:tcPr>
            <w:tcW w:w="663" w:type="dxa"/>
          </w:tcPr>
          <w:p w14:paraId="1580DD15" w14:textId="7559B3FD" w:rsidR="00C2468C" w:rsidRPr="009E764A" w:rsidRDefault="00C2468C" w:rsidP="00F52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4</w:t>
            </w:r>
          </w:p>
        </w:tc>
        <w:tc>
          <w:tcPr>
            <w:tcW w:w="3590" w:type="dxa"/>
          </w:tcPr>
          <w:p w14:paraId="0BAE3284" w14:textId="553564A9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(критический показатель)</w:t>
            </w:r>
          </w:p>
        </w:tc>
        <w:tc>
          <w:tcPr>
            <w:tcW w:w="1145" w:type="dxa"/>
          </w:tcPr>
          <w:p w14:paraId="34D4BB29" w14:textId="5801E4ED" w:rsidR="00C2468C" w:rsidRPr="009E764A" w:rsidRDefault="00C2468C" w:rsidP="00F52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1" w:type="dxa"/>
            <w:shd w:val="clear" w:color="auto" w:fill="auto"/>
          </w:tcPr>
          <w:p w14:paraId="601CD920" w14:textId="6AF1FA4E" w:rsidR="00C2468C" w:rsidRPr="00617685" w:rsidRDefault="00C2468C" w:rsidP="00F52C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trike/>
                <w:color w:val="FF0000"/>
                <w:szCs w:val="22"/>
              </w:rPr>
            </w:pPr>
            <w:r w:rsidRPr="00B23565">
              <w:rPr>
                <w:rFonts w:ascii="Times New Roman" w:hAnsi="Times New Roman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6888" w:type="dxa"/>
            <w:shd w:val="clear" w:color="auto" w:fill="auto"/>
          </w:tcPr>
          <w:p w14:paraId="4DC29A88" w14:textId="1B25C6C8" w:rsidR="00C2468C" w:rsidRPr="00617685" w:rsidRDefault="00C2468C" w:rsidP="00F52C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trike/>
                <w:szCs w:val="22"/>
              </w:rPr>
            </w:pPr>
            <w:r w:rsidRPr="00B23565">
              <w:rPr>
                <w:rFonts w:ascii="Times New Roman" w:hAnsi="Times New Roman"/>
              </w:rPr>
              <w:t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взаимооценки,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C2468C" w:rsidRPr="009E764A" w14:paraId="105A34EC" w14:textId="77777777" w:rsidTr="00957D4D">
        <w:trPr>
          <w:trHeight w:val="250"/>
        </w:trPr>
        <w:tc>
          <w:tcPr>
            <w:tcW w:w="663" w:type="dxa"/>
          </w:tcPr>
          <w:p w14:paraId="4D67DD35" w14:textId="6FAD0CCF" w:rsidR="00C2468C" w:rsidRPr="009E764A" w:rsidRDefault="00C2468C" w:rsidP="00F22A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5</w:t>
            </w:r>
          </w:p>
        </w:tc>
        <w:tc>
          <w:tcPr>
            <w:tcW w:w="3590" w:type="dxa"/>
          </w:tcPr>
          <w:p w14:paraId="249E0602" w14:textId="45DFEA0C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t>Сферу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145" w:type="dxa"/>
          </w:tcPr>
          <w:p w14:paraId="5D5946B4" w14:textId="7E7291DE" w:rsidR="00C2468C" w:rsidRPr="009E764A" w:rsidRDefault="00C2468C" w:rsidP="00F22A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1" w:type="dxa"/>
            <w:shd w:val="clear" w:color="auto" w:fill="auto"/>
          </w:tcPr>
          <w:p w14:paraId="44FA4846" w14:textId="0C52F41A" w:rsidR="00C2468C" w:rsidRDefault="00C2468C" w:rsidP="00F22AD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88" w:type="dxa"/>
            <w:shd w:val="clear" w:color="auto" w:fill="auto"/>
          </w:tcPr>
          <w:p w14:paraId="50B379F3" w14:textId="77777777" w:rsidR="00C2468C" w:rsidRDefault="00C2468C" w:rsidP="00F22AD8">
            <w:pPr>
              <w:ind w:left="230"/>
              <w:rPr>
                <w:rFonts w:ascii="Times New Roman" w:hAnsi="Times New Roman"/>
              </w:rPr>
            </w:pPr>
          </w:p>
        </w:tc>
      </w:tr>
      <w:tr w:rsidR="00C2468C" w:rsidRPr="009E764A" w14:paraId="1F11F185" w14:textId="77777777" w:rsidTr="00957D4D">
        <w:trPr>
          <w:trHeight w:val="250"/>
        </w:trPr>
        <w:tc>
          <w:tcPr>
            <w:tcW w:w="663" w:type="dxa"/>
          </w:tcPr>
          <w:p w14:paraId="5E057C58" w14:textId="67983DE7" w:rsidR="00C2468C" w:rsidRPr="009E764A" w:rsidRDefault="00C2468C" w:rsidP="00F22A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6</w:t>
            </w:r>
          </w:p>
        </w:tc>
        <w:tc>
          <w:tcPr>
            <w:tcW w:w="3590" w:type="dxa"/>
          </w:tcPr>
          <w:p w14:paraId="138035A8" w14:textId="466FD59D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 xml:space="preserve">Оснащение образовательной организации IT- оборудованием в соответствии с Методическими </w:t>
            </w:r>
            <w:r>
              <w:rPr>
                <w:rFonts w:ascii="Times New Roman" w:hAnsi="Times New Roman"/>
              </w:rPr>
              <w:lastRenderedPageBreak/>
              <w:t>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1145" w:type="dxa"/>
          </w:tcPr>
          <w:p w14:paraId="389720E9" w14:textId="034EB985" w:rsidR="00C2468C" w:rsidRPr="009E764A" w:rsidRDefault="00C2468C" w:rsidP="00F22A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3</w:t>
            </w:r>
          </w:p>
        </w:tc>
        <w:tc>
          <w:tcPr>
            <w:tcW w:w="3591" w:type="dxa"/>
          </w:tcPr>
          <w:p w14:paraId="18D64AF0" w14:textId="7E2FE088" w:rsidR="00C2468C" w:rsidRPr="009E764A" w:rsidRDefault="00C2468C" w:rsidP="00F22AD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700586D1" w14:textId="77777777" w:rsidR="00C2468C" w:rsidRPr="009E764A" w:rsidRDefault="00C2468C" w:rsidP="00F22AD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04D18AE7" w14:textId="77777777" w:rsidTr="00957D4D">
        <w:trPr>
          <w:trHeight w:val="250"/>
        </w:trPr>
        <w:tc>
          <w:tcPr>
            <w:tcW w:w="663" w:type="dxa"/>
          </w:tcPr>
          <w:p w14:paraId="1FA171C7" w14:textId="4B20A4E8" w:rsidR="00C2468C" w:rsidRPr="009E764A" w:rsidRDefault="00C2468C" w:rsidP="00F22A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lastRenderedPageBreak/>
              <w:t>7</w:t>
            </w:r>
          </w:p>
        </w:tc>
        <w:tc>
          <w:tcPr>
            <w:tcW w:w="3590" w:type="dxa"/>
          </w:tcPr>
          <w:p w14:paraId="0F96B52A" w14:textId="23AB3CC8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1145" w:type="dxa"/>
          </w:tcPr>
          <w:p w14:paraId="23B0C5E1" w14:textId="5E8026EC" w:rsidR="00C2468C" w:rsidRPr="009E764A" w:rsidRDefault="00C2468C" w:rsidP="00F22A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</w:t>
            </w:r>
          </w:p>
        </w:tc>
        <w:tc>
          <w:tcPr>
            <w:tcW w:w="3591" w:type="dxa"/>
          </w:tcPr>
          <w:p w14:paraId="4FA4165D" w14:textId="75622710" w:rsidR="00C2468C" w:rsidRPr="009E764A" w:rsidRDefault="00C2468C" w:rsidP="00F22AD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64FACE84" w14:textId="77777777" w:rsidR="00C2468C" w:rsidRPr="009E764A" w:rsidRDefault="00C2468C" w:rsidP="00F22AD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61BFCFB5" w14:textId="77777777" w:rsidTr="00957D4D">
        <w:trPr>
          <w:trHeight w:val="250"/>
        </w:trPr>
        <w:tc>
          <w:tcPr>
            <w:tcW w:w="663" w:type="dxa"/>
          </w:tcPr>
          <w:p w14:paraId="70C90539" w14:textId="012A228C" w:rsidR="00C2468C" w:rsidRPr="009E764A" w:rsidRDefault="00C2468C" w:rsidP="00F22A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8</w:t>
            </w:r>
          </w:p>
        </w:tc>
        <w:tc>
          <w:tcPr>
            <w:tcW w:w="3590" w:type="dxa"/>
          </w:tcPr>
          <w:p w14:paraId="6ADA5756" w14:textId="0AF6CAAA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1145" w:type="dxa"/>
          </w:tcPr>
          <w:p w14:paraId="5555735B" w14:textId="6B794A40" w:rsidR="00C2468C" w:rsidRPr="009E764A" w:rsidRDefault="00C2468C" w:rsidP="00F22A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4A37404D" w14:textId="6AF615FD" w:rsidR="00C2468C" w:rsidRPr="009E764A" w:rsidRDefault="00C2468C" w:rsidP="00F22AD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44AAA66F" w14:textId="77777777" w:rsidR="00C2468C" w:rsidRPr="009E764A" w:rsidRDefault="00C2468C" w:rsidP="00F22AD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77D1ADE8" w14:textId="77777777" w:rsidTr="00957D4D">
        <w:trPr>
          <w:trHeight w:val="250"/>
        </w:trPr>
        <w:tc>
          <w:tcPr>
            <w:tcW w:w="663" w:type="dxa"/>
          </w:tcPr>
          <w:p w14:paraId="70F8B9E2" w14:textId="57E00DDB" w:rsidR="00C2468C" w:rsidRPr="009E764A" w:rsidRDefault="00C2468C" w:rsidP="00F22A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9</w:t>
            </w:r>
          </w:p>
        </w:tc>
        <w:tc>
          <w:tcPr>
            <w:tcW w:w="3590" w:type="dxa"/>
          </w:tcPr>
          <w:p w14:paraId="10FFF962" w14:textId="38C98E56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1145" w:type="dxa"/>
          </w:tcPr>
          <w:p w14:paraId="470ED5D4" w14:textId="27227CAD" w:rsidR="00C2468C" w:rsidRPr="009E764A" w:rsidRDefault="00C2468C" w:rsidP="00F22A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1F2E0CD2" w14:textId="7DB68783" w:rsidR="00C2468C" w:rsidRPr="009E764A" w:rsidRDefault="00C2468C" w:rsidP="00F22AD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44AE8FDB" w14:textId="77777777" w:rsidR="00C2468C" w:rsidRPr="009E764A" w:rsidRDefault="00C2468C" w:rsidP="00F22AD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2BC2A1FC" w14:textId="77777777" w:rsidTr="00957D4D">
        <w:trPr>
          <w:trHeight w:val="250"/>
        </w:trPr>
        <w:tc>
          <w:tcPr>
            <w:tcW w:w="663" w:type="dxa"/>
          </w:tcPr>
          <w:p w14:paraId="29B03528" w14:textId="5FA956EE" w:rsidR="00C2468C" w:rsidRPr="009E764A" w:rsidRDefault="00C2468C" w:rsidP="00F22A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10</w:t>
            </w:r>
          </w:p>
        </w:tc>
        <w:tc>
          <w:tcPr>
            <w:tcW w:w="3590" w:type="dxa"/>
          </w:tcPr>
          <w:p w14:paraId="67F3F5C7" w14:textId="27664406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1145" w:type="dxa"/>
          </w:tcPr>
          <w:p w14:paraId="1528C09E" w14:textId="7115C366" w:rsidR="00C2468C" w:rsidRPr="009E764A" w:rsidRDefault="00C2468C" w:rsidP="00F22A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</w:tc>
        <w:tc>
          <w:tcPr>
            <w:tcW w:w="3591" w:type="dxa"/>
          </w:tcPr>
          <w:p w14:paraId="57722166" w14:textId="5E79AF7D" w:rsidR="00C2468C" w:rsidRPr="009E764A" w:rsidRDefault="00C2468C" w:rsidP="00F22AD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50782224" w14:textId="77777777" w:rsidR="00C2468C" w:rsidRPr="009E764A" w:rsidRDefault="00C2468C" w:rsidP="00F22AD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52CC25D6" w14:textId="77777777" w:rsidTr="00957D4D">
        <w:trPr>
          <w:trHeight w:val="250"/>
        </w:trPr>
        <w:tc>
          <w:tcPr>
            <w:tcW w:w="663" w:type="dxa"/>
          </w:tcPr>
          <w:p w14:paraId="1F101067" w14:textId="5DE61BDD" w:rsidR="00C2468C" w:rsidRPr="009E764A" w:rsidRDefault="00C2468C" w:rsidP="00F22A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11</w:t>
            </w:r>
          </w:p>
        </w:tc>
        <w:tc>
          <w:tcPr>
            <w:tcW w:w="3590" w:type="dxa"/>
          </w:tcPr>
          <w:p w14:paraId="46521164" w14:textId="72DB3B8C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1145" w:type="dxa"/>
          </w:tcPr>
          <w:p w14:paraId="5571F83A" w14:textId="0255A197" w:rsidR="00C2468C" w:rsidRPr="009E764A" w:rsidRDefault="00C2468C" w:rsidP="00F22A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104CAD2E" w14:textId="2A24C4BF" w:rsidR="00C2468C" w:rsidRPr="009E764A" w:rsidRDefault="00C2468C" w:rsidP="00F22AD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689C6499" w14:textId="77777777" w:rsidR="00C2468C" w:rsidRPr="009E764A" w:rsidRDefault="00C2468C" w:rsidP="00F22AD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2468C" w:rsidRPr="009E764A" w14:paraId="7B068118" w14:textId="77777777" w:rsidTr="00957D4D">
        <w:trPr>
          <w:trHeight w:val="250"/>
        </w:trPr>
        <w:tc>
          <w:tcPr>
            <w:tcW w:w="663" w:type="dxa"/>
          </w:tcPr>
          <w:p w14:paraId="41CAEB36" w14:textId="6AFE9783" w:rsidR="00C2468C" w:rsidRPr="009E764A" w:rsidRDefault="00C2468C" w:rsidP="00F22A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12</w:t>
            </w:r>
          </w:p>
        </w:tc>
        <w:tc>
          <w:tcPr>
            <w:tcW w:w="3590" w:type="dxa"/>
          </w:tcPr>
          <w:p w14:paraId="20AE5518" w14:textId="2E4AC444" w:rsidR="00C2468C" w:rsidRPr="009E764A" w:rsidRDefault="00C2468C" w:rsidP="00A07A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1145" w:type="dxa"/>
          </w:tcPr>
          <w:p w14:paraId="5B034625" w14:textId="7F89EC48" w:rsidR="00C2468C" w:rsidRPr="009E764A" w:rsidRDefault="00C2468C" w:rsidP="00F22A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</w:t>
            </w:r>
          </w:p>
        </w:tc>
        <w:tc>
          <w:tcPr>
            <w:tcW w:w="3591" w:type="dxa"/>
          </w:tcPr>
          <w:p w14:paraId="27A6DDC6" w14:textId="693A8C47" w:rsidR="00C2468C" w:rsidRPr="009E764A" w:rsidRDefault="00C2468C" w:rsidP="00F22AD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</w:p>
        </w:tc>
        <w:tc>
          <w:tcPr>
            <w:tcW w:w="6888" w:type="dxa"/>
          </w:tcPr>
          <w:p w14:paraId="4796B0B9" w14:textId="77777777" w:rsidR="00C2468C" w:rsidRPr="009E764A" w:rsidRDefault="00C2468C" w:rsidP="00F22AD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bookmarkEnd w:id="3"/>
    </w:tbl>
    <w:p w14:paraId="4F3C58CB" w14:textId="77777777" w:rsidR="00727F7B" w:rsidRDefault="00727F7B" w:rsidP="00727F7B">
      <w:pPr>
        <w:pStyle w:val="a3"/>
        <w:spacing w:after="0" w:line="240" w:lineRule="auto"/>
        <w:ind w:left="426"/>
        <w:rPr>
          <w:rFonts w:ascii="Times New Roman" w:hAnsi="Times New Roman"/>
          <w:b/>
          <w:bCs/>
          <w:sz w:val="28"/>
          <w:szCs w:val="28"/>
        </w:rPr>
      </w:pPr>
    </w:p>
    <w:p w14:paraId="59273BEF" w14:textId="77777777" w:rsidR="009E764A" w:rsidRDefault="009E764A" w:rsidP="00727F7B">
      <w:pPr>
        <w:pStyle w:val="a3"/>
        <w:spacing w:after="0" w:line="240" w:lineRule="auto"/>
        <w:ind w:left="426"/>
        <w:rPr>
          <w:rFonts w:ascii="Times New Roman" w:hAnsi="Times New Roman"/>
          <w:b/>
          <w:bCs/>
          <w:sz w:val="28"/>
          <w:szCs w:val="28"/>
        </w:rPr>
      </w:pPr>
    </w:p>
    <w:p w14:paraId="7F16817E" w14:textId="77777777" w:rsidR="00E34DC3" w:rsidRDefault="00E34DC3" w:rsidP="00727F7B">
      <w:pPr>
        <w:pStyle w:val="a3"/>
        <w:spacing w:after="0" w:line="240" w:lineRule="auto"/>
        <w:ind w:left="426"/>
        <w:rPr>
          <w:rFonts w:ascii="Times New Roman" w:hAnsi="Times New Roman"/>
          <w:b/>
          <w:bCs/>
          <w:sz w:val="28"/>
          <w:szCs w:val="28"/>
        </w:rPr>
      </w:pPr>
    </w:p>
    <w:p w14:paraId="711460ED" w14:textId="66E9B02A" w:rsidR="008B4292" w:rsidRPr="00C0095B" w:rsidRDefault="00B02B6F">
      <w:pPr>
        <w:pStyle w:val="a3"/>
        <w:numPr>
          <w:ilvl w:val="1"/>
          <w:numId w:val="17"/>
        </w:numPr>
        <w:spacing w:after="0" w:line="240" w:lineRule="auto"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F51251">
        <w:rPr>
          <w:rFonts w:ascii="Times New Roman" w:hAnsi="Times New Roman"/>
          <w:b/>
          <w:bCs/>
          <w:sz w:val="28"/>
          <w:szCs w:val="28"/>
        </w:rPr>
        <w:lastRenderedPageBreak/>
        <w:t>Описание дефицитов</w:t>
      </w:r>
      <w:r w:rsidR="007561D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0095B">
        <w:rPr>
          <w:rFonts w:ascii="Times New Roman" w:hAnsi="Times New Roman"/>
          <w:b/>
          <w:bCs/>
          <w:sz w:val="28"/>
          <w:szCs w:val="28"/>
        </w:rPr>
        <w:t>по каждому магистральному направлению и ключевому условию</w:t>
      </w:r>
    </w:p>
    <w:p w14:paraId="35D7687F" w14:textId="77777777" w:rsidR="00F51251" w:rsidRPr="008B4292" w:rsidRDefault="00F51251" w:rsidP="00F51251">
      <w:pPr>
        <w:pStyle w:val="a3"/>
        <w:ind w:left="426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3D0A87B" w14:textId="022C25D1" w:rsidR="008B4292" w:rsidRPr="00C0095B" w:rsidRDefault="00B02B6F">
      <w:pPr>
        <w:pStyle w:val="a3"/>
        <w:numPr>
          <w:ilvl w:val="2"/>
          <w:numId w:val="17"/>
        </w:numPr>
        <w:spacing w:after="0" w:line="240" w:lineRule="auto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F51251">
        <w:rPr>
          <w:rFonts w:ascii="Times New Roman" w:hAnsi="Times New Roman"/>
          <w:b/>
          <w:bCs/>
          <w:sz w:val="24"/>
          <w:szCs w:val="24"/>
        </w:rPr>
        <w:t>Описание возможных причин возникновения дефицитов,</w:t>
      </w:r>
      <w:r w:rsidR="00CA1A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F7DEB" w:rsidRPr="00C0095B">
        <w:rPr>
          <w:rFonts w:ascii="Times New Roman" w:hAnsi="Times New Roman"/>
          <w:b/>
          <w:bCs/>
          <w:sz w:val="24"/>
          <w:szCs w:val="24"/>
        </w:rPr>
        <w:t>внутренних и внешних факторов,</w:t>
      </w:r>
      <w:r w:rsidRPr="00C0095B">
        <w:rPr>
          <w:rFonts w:ascii="Times New Roman" w:hAnsi="Times New Roman"/>
          <w:b/>
          <w:bCs/>
          <w:sz w:val="24"/>
          <w:szCs w:val="24"/>
        </w:rPr>
        <w:t xml:space="preserve"> влияющих на развитие школы</w:t>
      </w:r>
    </w:p>
    <w:p w14:paraId="16DC3015" w14:textId="77777777" w:rsidR="00F51251" w:rsidRPr="00F51251" w:rsidRDefault="00F51251" w:rsidP="009E764A">
      <w:pPr>
        <w:pStyle w:val="a3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7"/>
        <w:tblW w:w="15310" w:type="dxa"/>
        <w:tblInd w:w="-318" w:type="dxa"/>
        <w:tblLook w:val="04A0" w:firstRow="1" w:lastRow="0" w:firstColumn="1" w:lastColumn="0" w:noHBand="0" w:noVBand="1"/>
      </w:tblPr>
      <w:tblGrid>
        <w:gridCol w:w="2591"/>
        <w:gridCol w:w="5575"/>
        <w:gridCol w:w="3600"/>
        <w:gridCol w:w="3544"/>
      </w:tblGrid>
      <w:tr w:rsidR="00F51251" w:rsidRPr="00F51251" w14:paraId="1C4BAF53" w14:textId="77777777" w:rsidTr="005E4131">
        <w:tc>
          <w:tcPr>
            <w:tcW w:w="2591" w:type="dxa"/>
            <w:vMerge w:val="restart"/>
          </w:tcPr>
          <w:p w14:paraId="182D4E5A" w14:textId="77777777" w:rsidR="00F51251" w:rsidRPr="007F0FCC" w:rsidRDefault="00F51251" w:rsidP="009E7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F0FCC">
              <w:rPr>
                <w:rFonts w:ascii="Times New Roman" w:hAnsi="Times New Roman"/>
                <w:b/>
                <w:bCs/>
                <w:szCs w:val="22"/>
              </w:rPr>
              <w:t>Направление/условие</w:t>
            </w:r>
          </w:p>
        </w:tc>
        <w:tc>
          <w:tcPr>
            <w:tcW w:w="5575" w:type="dxa"/>
            <w:vMerge w:val="restart"/>
          </w:tcPr>
          <w:p w14:paraId="1D23996E" w14:textId="77777777" w:rsidR="00F51251" w:rsidRPr="007F0FCC" w:rsidRDefault="00F51251" w:rsidP="009E7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F0FCC">
              <w:rPr>
                <w:rFonts w:ascii="Times New Roman" w:hAnsi="Times New Roman"/>
                <w:b/>
                <w:bCs/>
                <w:szCs w:val="22"/>
              </w:rPr>
              <w:t>Дефициты</w:t>
            </w:r>
          </w:p>
        </w:tc>
        <w:tc>
          <w:tcPr>
            <w:tcW w:w="7144" w:type="dxa"/>
            <w:gridSpan w:val="2"/>
          </w:tcPr>
          <w:p w14:paraId="79C1D66B" w14:textId="10481830" w:rsidR="00F51251" w:rsidRPr="00A83E06" w:rsidRDefault="00E103CB" w:rsidP="009E7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2"/>
              </w:rPr>
              <w:t>Причина возникновения</w:t>
            </w:r>
          </w:p>
        </w:tc>
      </w:tr>
      <w:tr w:rsidR="00F51251" w:rsidRPr="00F51251" w14:paraId="3E400AFE" w14:textId="77777777" w:rsidTr="005E4131">
        <w:tc>
          <w:tcPr>
            <w:tcW w:w="2591" w:type="dxa"/>
            <w:vMerge/>
          </w:tcPr>
          <w:p w14:paraId="1E91BEB9" w14:textId="77777777" w:rsidR="00F51251" w:rsidRPr="007F0FCC" w:rsidRDefault="00F51251" w:rsidP="009E7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5575" w:type="dxa"/>
            <w:vMerge/>
          </w:tcPr>
          <w:p w14:paraId="584E8231" w14:textId="77777777" w:rsidR="00F51251" w:rsidRPr="007F0FCC" w:rsidRDefault="00F51251" w:rsidP="009E7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600" w:type="dxa"/>
          </w:tcPr>
          <w:p w14:paraId="56E57A79" w14:textId="77777777" w:rsidR="00F51251" w:rsidRPr="00A83E06" w:rsidRDefault="00F51251" w:rsidP="009E7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Cs w:val="22"/>
              </w:rPr>
            </w:pPr>
            <w:r w:rsidRPr="00A83E06">
              <w:rPr>
                <w:rFonts w:ascii="Times New Roman" w:hAnsi="Times New Roman"/>
                <w:b/>
                <w:bCs/>
                <w:color w:val="auto"/>
                <w:szCs w:val="22"/>
              </w:rPr>
              <w:t>Внутренние факторы</w:t>
            </w:r>
          </w:p>
        </w:tc>
        <w:tc>
          <w:tcPr>
            <w:tcW w:w="3544" w:type="dxa"/>
          </w:tcPr>
          <w:p w14:paraId="3C986AA5" w14:textId="77777777" w:rsidR="00F51251" w:rsidRPr="00A83E06" w:rsidRDefault="00F51251" w:rsidP="009E7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Cs w:val="22"/>
              </w:rPr>
            </w:pPr>
            <w:r w:rsidRPr="00A83E06">
              <w:rPr>
                <w:rFonts w:ascii="Times New Roman" w:hAnsi="Times New Roman"/>
                <w:b/>
                <w:bCs/>
                <w:color w:val="auto"/>
                <w:szCs w:val="22"/>
              </w:rPr>
              <w:t>Внешние факторы</w:t>
            </w:r>
          </w:p>
        </w:tc>
      </w:tr>
      <w:tr w:rsidR="00F51251" w:rsidRPr="00F51251" w14:paraId="6B195CA2" w14:textId="77777777" w:rsidTr="005E4131">
        <w:tc>
          <w:tcPr>
            <w:tcW w:w="2591" w:type="dxa"/>
          </w:tcPr>
          <w:p w14:paraId="39F27DF4" w14:textId="77777777" w:rsidR="00F51251" w:rsidRPr="007F0FCC" w:rsidRDefault="00F51251" w:rsidP="009E7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F0FCC">
              <w:rPr>
                <w:rFonts w:ascii="Times New Roman" w:hAnsi="Times New Roman"/>
                <w:b/>
                <w:bCs/>
                <w:szCs w:val="22"/>
              </w:rPr>
              <w:t>Знание</w:t>
            </w:r>
          </w:p>
        </w:tc>
        <w:tc>
          <w:tcPr>
            <w:tcW w:w="5575" w:type="dxa"/>
          </w:tcPr>
          <w:p w14:paraId="26D6BEA7" w14:textId="00F75963" w:rsidR="00F51251" w:rsidRPr="007F0FCC" w:rsidRDefault="005C2B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Cs w:val="22"/>
              </w:rPr>
            </w:pPr>
            <w:r w:rsidRPr="005C2B78">
              <w:rPr>
                <w:rFonts w:ascii="Times New Roman" w:hAnsi="Times New Roman"/>
                <w:szCs w:val="22"/>
              </w:rPr>
              <w:t>Не обеспечивается сетевая форма реализации образовательных программ.</w:t>
            </w:r>
          </w:p>
        </w:tc>
        <w:tc>
          <w:tcPr>
            <w:tcW w:w="3600" w:type="dxa"/>
          </w:tcPr>
          <w:p w14:paraId="175CCB50" w14:textId="46154CB3" w:rsidR="00F51251" w:rsidRPr="00CA63E3" w:rsidRDefault="00CA63E3" w:rsidP="00CA63E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Cs w:val="22"/>
              </w:rPr>
            </w:pPr>
            <w:r w:rsidRPr="00CA63E3">
              <w:rPr>
                <w:rFonts w:ascii="Times New Roman" w:hAnsi="Times New Roman"/>
                <w:bCs/>
                <w:szCs w:val="22"/>
              </w:rPr>
              <w:t>Не в полной мере организовано  социальное партнерство с  организациями культуры, досуга и спорта по реализации досугово-развивающих программ, мероприятий и событий</w:t>
            </w:r>
          </w:p>
        </w:tc>
        <w:tc>
          <w:tcPr>
            <w:tcW w:w="3544" w:type="dxa"/>
          </w:tcPr>
          <w:p w14:paraId="369FA996" w14:textId="77777777" w:rsidR="00F51251" w:rsidRDefault="0069789E" w:rsidP="009E76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Cs w:val="22"/>
              </w:rPr>
            </w:pPr>
            <w:r w:rsidRPr="0069789E">
              <w:rPr>
                <w:rFonts w:ascii="Times New Roman" w:hAnsi="Times New Roman"/>
                <w:bCs/>
                <w:szCs w:val="22"/>
              </w:rPr>
              <w:t>Удаленность расположения организаций культуры, досуга и спорта от образовательной организации</w:t>
            </w:r>
            <w:r w:rsidR="00413F4D">
              <w:rPr>
                <w:rFonts w:ascii="Times New Roman" w:hAnsi="Times New Roman"/>
                <w:bCs/>
                <w:szCs w:val="22"/>
              </w:rPr>
              <w:t>.</w:t>
            </w:r>
          </w:p>
          <w:p w14:paraId="5DF069D8" w14:textId="3BE3320D" w:rsidR="00413F4D" w:rsidRPr="0069789E" w:rsidRDefault="00413F4D" w:rsidP="009E76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Н</w:t>
            </w:r>
            <w:r w:rsidRPr="00413F4D">
              <w:rPr>
                <w:rFonts w:ascii="Times New Roman" w:hAnsi="Times New Roman"/>
                <w:bCs/>
                <w:szCs w:val="22"/>
              </w:rPr>
              <w:t>едостаточная инициатива со стороны отдельных организаций участия в сетевом взаимодействии</w:t>
            </w:r>
          </w:p>
        </w:tc>
      </w:tr>
      <w:tr w:rsidR="00B5552D" w:rsidRPr="00F51251" w14:paraId="4B26CC42" w14:textId="77777777" w:rsidTr="005E4131">
        <w:tc>
          <w:tcPr>
            <w:tcW w:w="2591" w:type="dxa"/>
          </w:tcPr>
          <w:p w14:paraId="23DFDB33" w14:textId="5824F985" w:rsidR="00B5552D" w:rsidRPr="00B5552D" w:rsidRDefault="00B5552D" w:rsidP="0025761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Cs w:val="22"/>
              </w:rPr>
            </w:pPr>
            <w:r w:rsidRPr="00B5552D">
              <w:rPr>
                <w:rFonts w:ascii="Times New Roman" w:hAnsi="Times New Roman"/>
                <w:b/>
                <w:bCs/>
                <w:color w:val="auto"/>
                <w:szCs w:val="22"/>
              </w:rPr>
              <w:t xml:space="preserve">Здоровье </w:t>
            </w:r>
          </w:p>
        </w:tc>
        <w:tc>
          <w:tcPr>
            <w:tcW w:w="5575" w:type="dxa"/>
          </w:tcPr>
          <w:p w14:paraId="708D5252" w14:textId="779093F7" w:rsidR="00B5552D" w:rsidRDefault="00B5552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79" w:hanging="284"/>
              <w:jc w:val="both"/>
              <w:rPr>
                <w:rFonts w:ascii="Times New Roman" w:eastAsiaTheme="minorHAnsi" w:hAnsi="Times New Roman"/>
                <w:color w:val="101828"/>
                <w:szCs w:val="22"/>
                <w:shd w:val="clear" w:color="auto" w:fill="FFFFFF"/>
              </w:rPr>
            </w:pPr>
            <w:r w:rsidRPr="00D10A6D">
              <w:rPr>
                <w:rFonts w:ascii="Times New Roman" w:eastAsiaTheme="minorHAnsi" w:hAnsi="Times New Roman"/>
                <w:color w:val="101828"/>
                <w:szCs w:val="22"/>
                <w:shd w:val="clear" w:color="auto" w:fill="FFFFFF"/>
              </w:rPr>
              <w:t xml:space="preserve">Отсутствие сетевой формы реализации программы </w:t>
            </w:r>
          </w:p>
          <w:p w14:paraId="5DE8F8E9" w14:textId="2FB04DEF" w:rsidR="00B5552D" w:rsidRPr="007F0FCC" w:rsidRDefault="00B5552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79" w:hanging="284"/>
              <w:jc w:val="both"/>
              <w:rPr>
                <w:rFonts w:ascii="Times New Roman" w:eastAsiaTheme="minorHAnsi" w:hAnsi="Times New Roman"/>
                <w:color w:val="101828"/>
                <w:szCs w:val="22"/>
                <w:shd w:val="clear" w:color="auto" w:fill="FFFFFF"/>
              </w:rPr>
            </w:pPr>
            <w:r w:rsidRPr="00D10A6D">
              <w:rPr>
                <w:rFonts w:ascii="Times New Roman" w:eastAsiaTheme="minorHAnsi" w:hAnsi="Times New Roman"/>
                <w:color w:val="101828"/>
                <w:szCs w:val="22"/>
                <w:shd w:val="clear" w:color="auto" w:fill="FFFFFF"/>
              </w:rPr>
              <w:t>Недостаточная работа по формированию мотивации у обучающихся и их родителей к посещению школьных спортивных клубов.</w:t>
            </w:r>
          </w:p>
        </w:tc>
        <w:tc>
          <w:tcPr>
            <w:tcW w:w="3600" w:type="dxa"/>
          </w:tcPr>
          <w:p w14:paraId="26446715" w14:textId="61C10FAB" w:rsidR="00B5552D" w:rsidRPr="00A83E06" w:rsidRDefault="00B5552D" w:rsidP="009E764A">
            <w:pPr>
              <w:rPr>
                <w:rFonts w:ascii="Times New Roman" w:hAnsi="Times New Roman"/>
                <w:b/>
                <w:bCs/>
                <w:highlight w:val="yellow"/>
              </w:rPr>
            </w:pPr>
            <w:r w:rsidRPr="00606321">
              <w:rPr>
                <w:rFonts w:ascii="Times New Roman" w:hAnsi="Times New Roman"/>
                <w:bCs/>
              </w:rPr>
              <w:t xml:space="preserve">Особенности </w:t>
            </w:r>
            <w:r>
              <w:rPr>
                <w:rFonts w:ascii="Times New Roman" w:hAnsi="Times New Roman"/>
                <w:bCs/>
              </w:rPr>
              <w:t>психо</w:t>
            </w:r>
            <w:r w:rsidRPr="00606321">
              <w:rPr>
                <w:rFonts w:ascii="Times New Roman" w:hAnsi="Times New Roman"/>
                <w:bCs/>
              </w:rPr>
              <w:t>физического развития обучающихся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544" w:type="dxa"/>
          </w:tcPr>
          <w:p w14:paraId="32C50392" w14:textId="7C68963A" w:rsidR="00B5552D" w:rsidRPr="00A83E06" w:rsidRDefault="00B5552D" w:rsidP="00B5552D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bCs/>
                <w:szCs w:val="22"/>
                <w:highlight w:val="yellow"/>
              </w:rPr>
            </w:pPr>
            <w:r>
              <w:rPr>
                <w:rFonts w:ascii="Times New Roman" w:eastAsiaTheme="minorHAnsi" w:hAnsi="Times New Roman"/>
              </w:rPr>
              <w:t>Н</w:t>
            </w:r>
            <w:r w:rsidRPr="00117D5A">
              <w:rPr>
                <w:rFonts w:ascii="Times New Roman" w:eastAsiaTheme="minorHAnsi" w:hAnsi="Times New Roman"/>
              </w:rPr>
              <w:t>екомпетентность родител</w:t>
            </w:r>
            <w:r>
              <w:rPr>
                <w:rFonts w:ascii="Times New Roman" w:eastAsiaTheme="minorHAnsi" w:hAnsi="Times New Roman"/>
              </w:rPr>
              <w:t>ей в вопросах культуры здоровья.</w:t>
            </w:r>
          </w:p>
        </w:tc>
      </w:tr>
      <w:tr w:rsidR="00B5552D" w:rsidRPr="00F51251" w14:paraId="77D90B2F" w14:textId="77777777" w:rsidTr="005E4131">
        <w:tc>
          <w:tcPr>
            <w:tcW w:w="2591" w:type="dxa"/>
          </w:tcPr>
          <w:p w14:paraId="56BA33BF" w14:textId="3C18B6CD" w:rsidR="00B5552D" w:rsidRPr="00842D40" w:rsidRDefault="00B5552D" w:rsidP="009E7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Cs w:val="22"/>
              </w:rPr>
            </w:pPr>
            <w:r w:rsidRPr="00842D40">
              <w:rPr>
                <w:rFonts w:ascii="Times New Roman" w:hAnsi="Times New Roman"/>
                <w:b/>
                <w:bCs/>
                <w:color w:val="auto"/>
                <w:szCs w:val="22"/>
              </w:rPr>
              <w:t>Творчество</w:t>
            </w:r>
          </w:p>
        </w:tc>
        <w:tc>
          <w:tcPr>
            <w:tcW w:w="5575" w:type="dxa"/>
          </w:tcPr>
          <w:p w14:paraId="35044CA4" w14:textId="77777777" w:rsidR="00490552" w:rsidRPr="00842D40" w:rsidRDefault="00490552" w:rsidP="004905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42D40">
              <w:rPr>
                <w:rFonts w:ascii="Times New Roman" w:hAnsi="Times New Roman"/>
                <w:color w:val="auto"/>
              </w:rPr>
              <w:t>Отсутствие школьного музея как формы реализации дополнительных общеобразовательных программ.</w:t>
            </w:r>
          </w:p>
          <w:p w14:paraId="5347F110" w14:textId="77777777" w:rsidR="005379CB" w:rsidRPr="00842D40" w:rsidRDefault="005379CB" w:rsidP="005379C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42D40">
              <w:rPr>
                <w:rFonts w:ascii="Times New Roman" w:hAnsi="Times New Roman"/>
                <w:color w:val="auto"/>
              </w:rPr>
              <w:t>Отсутствие педагогов, работающих в Школьном музее.</w:t>
            </w:r>
          </w:p>
          <w:p w14:paraId="4060174E" w14:textId="6ABDD490" w:rsidR="00490552" w:rsidRPr="00842D40" w:rsidRDefault="00490552" w:rsidP="008162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14:paraId="2020318D" w14:textId="77777777" w:rsidR="00490552" w:rsidRPr="00842D40" w:rsidRDefault="00816295" w:rsidP="005379C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color w:val="auto"/>
              </w:rPr>
            </w:pPr>
            <w:r w:rsidRPr="00842D40">
              <w:rPr>
                <w:rFonts w:ascii="Times New Roman" w:eastAsiaTheme="minorHAnsi" w:hAnsi="Times New Roman"/>
                <w:color w:val="auto"/>
              </w:rPr>
              <w:t>- Отсутствие помещения для функционирования Школьного музея</w:t>
            </w:r>
            <w:r w:rsidR="005379CB" w:rsidRPr="00842D40">
              <w:rPr>
                <w:rFonts w:ascii="Times New Roman" w:eastAsiaTheme="minorHAnsi" w:hAnsi="Times New Roman"/>
                <w:color w:val="auto"/>
              </w:rPr>
              <w:t>;</w:t>
            </w:r>
          </w:p>
          <w:p w14:paraId="416ADAE9" w14:textId="1D1F47D1" w:rsidR="005379CB" w:rsidRPr="00842D40" w:rsidRDefault="005379CB" w:rsidP="005379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42D40">
              <w:rPr>
                <w:rFonts w:ascii="Times New Roman" w:hAnsi="Times New Roman"/>
                <w:color w:val="auto"/>
              </w:rPr>
              <w:t>- Высокая педагогическая нагрузка</w:t>
            </w:r>
          </w:p>
        </w:tc>
        <w:tc>
          <w:tcPr>
            <w:tcW w:w="3544" w:type="dxa"/>
          </w:tcPr>
          <w:p w14:paraId="4B87C395" w14:textId="77777777" w:rsidR="00B5552D" w:rsidRPr="00842D40" w:rsidRDefault="00816295" w:rsidP="009E76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42D40">
              <w:rPr>
                <w:rFonts w:ascii="Times New Roman" w:hAnsi="Times New Roman"/>
                <w:color w:val="auto"/>
                <w:szCs w:val="22"/>
              </w:rPr>
              <w:t>Удалённость ОУ от ресурсных центров</w:t>
            </w:r>
            <w:r w:rsidR="005379CB" w:rsidRPr="00842D40">
              <w:rPr>
                <w:rFonts w:ascii="Times New Roman" w:hAnsi="Times New Roman"/>
                <w:color w:val="auto"/>
                <w:szCs w:val="22"/>
              </w:rPr>
              <w:t xml:space="preserve"> культуры.</w:t>
            </w:r>
          </w:p>
          <w:p w14:paraId="3B5CF2BD" w14:textId="197CFF6C" w:rsidR="00957D4D" w:rsidRPr="00842D40" w:rsidRDefault="00957D4D" w:rsidP="009E76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42D40">
              <w:rPr>
                <w:rFonts w:ascii="Times New Roman" w:hAnsi="Times New Roman"/>
                <w:color w:val="auto"/>
                <w:szCs w:val="22"/>
              </w:rPr>
              <w:t>Отсутствие сетевого взаимодействия с другими ОУ района по вопросам реализации проекта «Школьный музей»</w:t>
            </w:r>
          </w:p>
        </w:tc>
      </w:tr>
      <w:tr w:rsidR="00B5552D" w:rsidRPr="00F51251" w14:paraId="3489DFCB" w14:textId="77777777" w:rsidTr="005E4131">
        <w:tc>
          <w:tcPr>
            <w:tcW w:w="2591" w:type="dxa"/>
          </w:tcPr>
          <w:p w14:paraId="11074889" w14:textId="1D855609" w:rsidR="00B5552D" w:rsidRPr="00842D40" w:rsidRDefault="00B5552D" w:rsidP="009E7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Cs w:val="22"/>
              </w:rPr>
            </w:pPr>
            <w:r w:rsidRPr="00842D40">
              <w:rPr>
                <w:rFonts w:ascii="Times New Roman" w:hAnsi="Times New Roman"/>
                <w:b/>
                <w:bCs/>
                <w:color w:val="auto"/>
                <w:szCs w:val="22"/>
              </w:rPr>
              <w:t>Воспитание</w:t>
            </w:r>
          </w:p>
        </w:tc>
        <w:tc>
          <w:tcPr>
            <w:tcW w:w="5575" w:type="dxa"/>
          </w:tcPr>
          <w:p w14:paraId="57047BE6" w14:textId="7A576AA9" w:rsidR="00957D4D" w:rsidRPr="00842D40" w:rsidRDefault="00957D4D" w:rsidP="00363B84">
            <w:pPr>
              <w:jc w:val="both"/>
              <w:rPr>
                <w:rFonts w:ascii="Times New Roman" w:hAnsi="Times New Roman"/>
              </w:rPr>
            </w:pPr>
            <w:r w:rsidRPr="00842D40">
              <w:rPr>
                <w:rFonts w:ascii="Times New Roman" w:hAnsi="Times New Roman"/>
              </w:rPr>
              <w:t>- Недостаток в организации деятельности центра детских инициатив и вовлечения обучающихся в деятельность центра детских инициатив</w:t>
            </w:r>
          </w:p>
          <w:p w14:paraId="5F7667AA" w14:textId="45A145ED" w:rsidR="00816295" w:rsidRPr="00842D40" w:rsidRDefault="00363B84" w:rsidP="00363B84">
            <w:pPr>
              <w:jc w:val="both"/>
              <w:rPr>
                <w:rFonts w:ascii="Times New Roman" w:hAnsi="Times New Roman"/>
              </w:rPr>
            </w:pPr>
            <w:r w:rsidRPr="00842D40">
              <w:rPr>
                <w:rFonts w:ascii="Times New Roman" w:hAnsi="Times New Roman"/>
              </w:rPr>
              <w:t xml:space="preserve">- </w:t>
            </w:r>
            <w:r w:rsidR="00816295" w:rsidRPr="00842D40">
              <w:rPr>
                <w:rFonts w:ascii="Times New Roman" w:hAnsi="Times New Roman"/>
              </w:rPr>
              <w:t>Недостаточная работа по вовлечению обучающихся в деятельность представительств детских и моло</w:t>
            </w:r>
            <w:r w:rsidR="00801044" w:rsidRPr="00842D40">
              <w:rPr>
                <w:rFonts w:ascii="Times New Roman" w:hAnsi="Times New Roman"/>
              </w:rPr>
              <w:t>дё</w:t>
            </w:r>
            <w:r w:rsidR="00816295" w:rsidRPr="00842D40">
              <w:rPr>
                <w:rFonts w:ascii="Times New Roman" w:hAnsi="Times New Roman"/>
              </w:rPr>
              <w:t>жных общественных объединений (</w:t>
            </w:r>
            <w:r w:rsidRPr="00842D40">
              <w:rPr>
                <w:rFonts w:ascii="Times New Roman" w:hAnsi="Times New Roman"/>
              </w:rPr>
              <w:t xml:space="preserve">«Орлята России»,  </w:t>
            </w:r>
            <w:r w:rsidR="00816295" w:rsidRPr="00842D40">
              <w:rPr>
                <w:rFonts w:ascii="Times New Roman" w:hAnsi="Times New Roman"/>
              </w:rPr>
              <w:t>«Юнармия», «Большая перемена»</w:t>
            </w:r>
            <w:r w:rsidRPr="00842D40">
              <w:rPr>
                <w:rFonts w:ascii="Times New Roman" w:hAnsi="Times New Roman"/>
              </w:rPr>
              <w:t>).</w:t>
            </w:r>
          </w:p>
        </w:tc>
        <w:tc>
          <w:tcPr>
            <w:tcW w:w="3600" w:type="dxa"/>
          </w:tcPr>
          <w:p w14:paraId="7B357E20" w14:textId="41E307CA" w:rsidR="005379CB" w:rsidRPr="00842D40" w:rsidRDefault="005379CB" w:rsidP="005379CB">
            <w:pPr>
              <w:pStyle w:val="a3"/>
              <w:spacing w:after="0" w:line="240" w:lineRule="auto"/>
              <w:ind w:left="-50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42D40">
              <w:rPr>
                <w:rFonts w:ascii="Times New Roman" w:hAnsi="Times New Roman"/>
                <w:color w:val="auto"/>
                <w:szCs w:val="22"/>
              </w:rPr>
              <w:t>- Не в полной мере сложившаяся</w:t>
            </w:r>
          </w:p>
          <w:p w14:paraId="4E349E57" w14:textId="1976F841" w:rsidR="005379CB" w:rsidRPr="00842D40" w:rsidRDefault="005379CB" w:rsidP="005379CB">
            <w:pPr>
              <w:pStyle w:val="a3"/>
              <w:spacing w:after="0" w:line="240" w:lineRule="auto"/>
              <w:ind w:left="-50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42D40">
              <w:rPr>
                <w:rFonts w:ascii="Times New Roman" w:hAnsi="Times New Roman"/>
                <w:color w:val="auto"/>
                <w:szCs w:val="22"/>
              </w:rPr>
              <w:t>система работы по вовлечению обучающихся в деятельность детских и молод</w:t>
            </w:r>
            <w:r w:rsidR="00801044" w:rsidRPr="00842D40">
              <w:rPr>
                <w:rFonts w:ascii="Times New Roman" w:hAnsi="Times New Roman"/>
                <w:color w:val="auto"/>
                <w:szCs w:val="22"/>
              </w:rPr>
              <w:t>ё</w:t>
            </w:r>
            <w:r w:rsidRPr="00842D40">
              <w:rPr>
                <w:rFonts w:ascii="Times New Roman" w:hAnsi="Times New Roman"/>
                <w:color w:val="auto"/>
                <w:szCs w:val="22"/>
              </w:rPr>
              <w:t>жных общественных объединений;</w:t>
            </w:r>
          </w:p>
          <w:p w14:paraId="5C73D1ED" w14:textId="63A50D6C" w:rsidR="00B5552D" w:rsidRPr="00842D40" w:rsidRDefault="00B5552D" w:rsidP="005379CB">
            <w:pPr>
              <w:pStyle w:val="a3"/>
              <w:spacing w:after="0" w:line="240" w:lineRule="auto"/>
              <w:ind w:left="-50"/>
              <w:jc w:val="both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4" w:type="dxa"/>
          </w:tcPr>
          <w:p w14:paraId="2F2D5A98" w14:textId="272D5C55" w:rsidR="00801044" w:rsidRPr="00842D40" w:rsidRDefault="00801044" w:rsidP="00801044">
            <w:pPr>
              <w:pStyle w:val="a3"/>
              <w:spacing w:after="0" w:line="240" w:lineRule="auto"/>
              <w:ind w:hanging="745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42D40">
              <w:rPr>
                <w:rFonts w:ascii="Times New Roman" w:hAnsi="Times New Roman"/>
                <w:color w:val="auto"/>
                <w:szCs w:val="22"/>
              </w:rPr>
              <w:t>Слабо выстроенное</w:t>
            </w:r>
          </w:p>
          <w:p w14:paraId="29337E5E" w14:textId="72881B50" w:rsidR="00801044" w:rsidRPr="00842D40" w:rsidRDefault="00801044" w:rsidP="00801044">
            <w:pPr>
              <w:pStyle w:val="a3"/>
              <w:spacing w:after="0" w:line="240" w:lineRule="auto"/>
              <w:ind w:hanging="745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42D40">
              <w:rPr>
                <w:rFonts w:ascii="Times New Roman" w:hAnsi="Times New Roman"/>
                <w:color w:val="auto"/>
                <w:szCs w:val="22"/>
              </w:rPr>
              <w:t xml:space="preserve">сетевое взаимодействие с </w:t>
            </w:r>
          </w:p>
          <w:p w14:paraId="4DBF3812" w14:textId="4DEA363D" w:rsidR="00801044" w:rsidRPr="00842D40" w:rsidRDefault="00801044" w:rsidP="00801044">
            <w:pPr>
              <w:pStyle w:val="a3"/>
              <w:spacing w:after="0" w:line="240" w:lineRule="auto"/>
              <w:ind w:hanging="745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42D40">
              <w:rPr>
                <w:rFonts w:ascii="Times New Roman" w:hAnsi="Times New Roman"/>
                <w:color w:val="auto"/>
                <w:szCs w:val="22"/>
              </w:rPr>
              <w:t>социальными партнёрами</w:t>
            </w:r>
          </w:p>
          <w:p w14:paraId="7E31AF82" w14:textId="05FCFB3F" w:rsidR="00801044" w:rsidRPr="00842D40" w:rsidRDefault="00801044" w:rsidP="00801044">
            <w:pPr>
              <w:pStyle w:val="a3"/>
              <w:spacing w:after="0" w:line="240" w:lineRule="auto"/>
              <w:ind w:left="-25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42D40">
              <w:rPr>
                <w:rFonts w:ascii="Times New Roman" w:hAnsi="Times New Roman"/>
                <w:color w:val="auto"/>
                <w:szCs w:val="22"/>
              </w:rPr>
              <w:t xml:space="preserve">по вопросу участия обучающихся в мероприятиях </w:t>
            </w:r>
            <w:r w:rsidRPr="00842D40">
              <w:rPr>
                <w:rFonts w:ascii="Times New Roman" w:hAnsi="Times New Roman"/>
                <w:color w:val="auto"/>
              </w:rPr>
              <w:t>детских и молодёжных общественных объединений.</w:t>
            </w:r>
          </w:p>
          <w:p w14:paraId="624963E3" w14:textId="27C4F0F4" w:rsidR="00B5552D" w:rsidRPr="00842D40" w:rsidRDefault="00B5552D" w:rsidP="00801044">
            <w:pPr>
              <w:pStyle w:val="a3"/>
              <w:spacing w:after="0" w:line="240" w:lineRule="auto"/>
              <w:ind w:left="0" w:hanging="745"/>
              <w:jc w:val="both"/>
              <w:rPr>
                <w:rFonts w:ascii="Times New Roman" w:hAnsi="Times New Roman"/>
                <w:b/>
                <w:bCs/>
                <w:color w:val="auto"/>
                <w:szCs w:val="22"/>
              </w:rPr>
            </w:pPr>
          </w:p>
        </w:tc>
      </w:tr>
      <w:tr w:rsidR="00B5552D" w:rsidRPr="00F51251" w14:paraId="7BE4020E" w14:textId="77777777" w:rsidTr="005E4131">
        <w:tc>
          <w:tcPr>
            <w:tcW w:w="2591" w:type="dxa"/>
          </w:tcPr>
          <w:p w14:paraId="138D270E" w14:textId="77777777" w:rsidR="00B5552D" w:rsidRPr="007F0FCC" w:rsidRDefault="00B5552D" w:rsidP="009E7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F0FCC">
              <w:rPr>
                <w:rFonts w:ascii="Times New Roman" w:hAnsi="Times New Roman"/>
                <w:b/>
                <w:bCs/>
                <w:szCs w:val="22"/>
              </w:rPr>
              <w:t>Профориентация</w:t>
            </w:r>
          </w:p>
        </w:tc>
        <w:tc>
          <w:tcPr>
            <w:tcW w:w="5575" w:type="dxa"/>
          </w:tcPr>
          <w:p w14:paraId="292003A0" w14:textId="13145FAB" w:rsidR="00B5552D" w:rsidRPr="007F0FCC" w:rsidRDefault="00B5552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79" w:hanging="284"/>
              <w:jc w:val="both"/>
              <w:rPr>
                <w:rFonts w:ascii="Times New Roman" w:hAnsi="Times New Roman"/>
                <w:szCs w:val="22"/>
              </w:rPr>
            </w:pPr>
            <w:r w:rsidRPr="000C57DA">
              <w:rPr>
                <w:rFonts w:ascii="Times New Roman" w:hAnsi="Times New Roman"/>
                <w:szCs w:val="22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3600" w:type="dxa"/>
          </w:tcPr>
          <w:p w14:paraId="7676B4BE" w14:textId="0692B362" w:rsidR="00B5552D" w:rsidRDefault="00B5552D" w:rsidP="009E76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Большой процент от общего количества </w:t>
            </w:r>
            <w:proofErr w:type="gramStart"/>
            <w:r>
              <w:rPr>
                <w:rFonts w:ascii="Times New Roman" w:hAnsi="Times New Roman"/>
                <w:bCs/>
                <w:szCs w:val="22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Cs w:val="22"/>
              </w:rPr>
              <w:t xml:space="preserve"> в образовательной организации -  обучающиеся с инвалидностью.</w:t>
            </w:r>
          </w:p>
          <w:p w14:paraId="3AC2206E" w14:textId="77777777" w:rsidR="00B5552D" w:rsidRDefault="00B5552D" w:rsidP="009E76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Cs w:val="22"/>
              </w:rPr>
            </w:pPr>
          </w:p>
          <w:p w14:paraId="4C37EC2A" w14:textId="186504D2" w:rsidR="00B5552D" w:rsidRPr="00041B7E" w:rsidRDefault="00B5552D" w:rsidP="009E76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Cs w:val="22"/>
              </w:rPr>
            </w:pPr>
            <w:r w:rsidRPr="00041B7E">
              <w:rPr>
                <w:rFonts w:ascii="Times New Roman" w:hAnsi="Times New Roman"/>
                <w:bCs/>
                <w:szCs w:val="22"/>
              </w:rPr>
              <w:t xml:space="preserve">Низкая мотивация обучающихся к </w:t>
            </w:r>
            <w:r w:rsidRPr="00041B7E">
              <w:rPr>
                <w:rFonts w:ascii="Times New Roman" w:hAnsi="Times New Roman"/>
                <w:bCs/>
                <w:szCs w:val="22"/>
              </w:rPr>
              <w:lastRenderedPageBreak/>
              <w:t>профессиональному обучению по рабочим профессиям</w:t>
            </w:r>
            <w:r>
              <w:rPr>
                <w:rFonts w:ascii="Times New Roman" w:hAnsi="Times New Roman"/>
                <w:bCs/>
                <w:szCs w:val="22"/>
              </w:rPr>
              <w:t>.</w:t>
            </w:r>
          </w:p>
        </w:tc>
        <w:tc>
          <w:tcPr>
            <w:tcW w:w="3544" w:type="dxa"/>
          </w:tcPr>
          <w:p w14:paraId="186BD556" w14:textId="0B10C117" w:rsidR="00B5552D" w:rsidRPr="006C5255" w:rsidRDefault="00B5552D" w:rsidP="009E76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Cs w:val="22"/>
              </w:rPr>
            </w:pPr>
            <w:r w:rsidRPr="006C5255">
              <w:rPr>
                <w:rFonts w:ascii="Times New Roman" w:hAnsi="Times New Roman"/>
                <w:bCs/>
                <w:szCs w:val="22"/>
              </w:rPr>
              <w:lastRenderedPageBreak/>
              <w:t>Недостаточная инициатива со стороны отдельных организаций участия в сетевом взаимодействии</w:t>
            </w:r>
          </w:p>
        </w:tc>
      </w:tr>
      <w:tr w:rsidR="00B5552D" w:rsidRPr="00F51251" w14:paraId="69BA2A15" w14:textId="77777777" w:rsidTr="005E4131">
        <w:tc>
          <w:tcPr>
            <w:tcW w:w="2591" w:type="dxa"/>
            <w:vMerge w:val="restart"/>
          </w:tcPr>
          <w:p w14:paraId="6963CE92" w14:textId="4462FCC5" w:rsidR="00B5552D" w:rsidRPr="007F0FCC" w:rsidRDefault="00B5552D" w:rsidP="009E7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F0FCC">
              <w:rPr>
                <w:rFonts w:ascii="Times New Roman" w:hAnsi="Times New Roman"/>
                <w:b/>
                <w:bCs/>
                <w:szCs w:val="22"/>
              </w:rPr>
              <w:lastRenderedPageBreak/>
              <w:t>Учитель.</w:t>
            </w:r>
          </w:p>
          <w:p w14:paraId="34F8A629" w14:textId="77777777" w:rsidR="00B5552D" w:rsidRPr="007F0FCC" w:rsidRDefault="00B5552D" w:rsidP="009E7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F0FCC">
              <w:rPr>
                <w:rFonts w:ascii="Times New Roman" w:hAnsi="Times New Roman"/>
                <w:b/>
                <w:bCs/>
                <w:szCs w:val="22"/>
              </w:rPr>
              <w:t>Школьная команда</w:t>
            </w:r>
          </w:p>
        </w:tc>
        <w:tc>
          <w:tcPr>
            <w:tcW w:w="5575" w:type="dxa"/>
          </w:tcPr>
          <w:p w14:paraId="420B34AF" w14:textId="4E536016" w:rsidR="00B5552D" w:rsidRPr="007F0FCC" w:rsidRDefault="00B5552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79" w:hanging="279"/>
              <w:jc w:val="both"/>
              <w:rPr>
                <w:rFonts w:ascii="Times New Roman" w:eastAsiaTheme="minorHAnsi" w:hAnsi="Times New Roman"/>
                <w:szCs w:val="22"/>
              </w:rPr>
            </w:pPr>
            <w:r w:rsidRPr="00CA1A0B">
              <w:rPr>
                <w:rFonts w:ascii="Times New Roman" w:eastAsiaTheme="minorHAnsi" w:hAnsi="Times New Roman"/>
                <w:szCs w:val="22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3600" w:type="dxa"/>
          </w:tcPr>
          <w:p w14:paraId="16BD9E8B" w14:textId="77777777" w:rsidR="00B5552D" w:rsidRDefault="00B5552D" w:rsidP="00E84FB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Cs w:val="22"/>
              </w:rPr>
            </w:pPr>
            <w:r w:rsidRPr="00E84FB6">
              <w:rPr>
                <w:rFonts w:ascii="Times New Roman" w:hAnsi="Times New Roman"/>
                <w:bCs/>
                <w:szCs w:val="22"/>
              </w:rPr>
              <w:t>Недостаточное обеспечение</w:t>
            </w:r>
          </w:p>
          <w:p w14:paraId="1D6C86C9" w14:textId="76F4DC08" w:rsidR="00B5552D" w:rsidRDefault="00B5552D" w:rsidP="00E84FB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Cs w:val="22"/>
              </w:rPr>
            </w:pPr>
            <w:r w:rsidRPr="00E84FB6">
              <w:rPr>
                <w:rFonts w:ascii="Times New Roman" w:hAnsi="Times New Roman"/>
                <w:bCs/>
                <w:szCs w:val="22"/>
              </w:rPr>
              <w:t>анализа / самоанализа</w:t>
            </w:r>
          </w:p>
          <w:p w14:paraId="2E53D195" w14:textId="0C9DA488" w:rsidR="00B5552D" w:rsidRPr="00E84FB6" w:rsidRDefault="00B5552D" w:rsidP="00E84FB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E84FB6">
              <w:rPr>
                <w:rFonts w:ascii="Times New Roman" w:hAnsi="Times New Roman"/>
                <w:bCs/>
                <w:szCs w:val="22"/>
              </w:rPr>
              <w:t>профессиональной деятельности педагогических работников.</w:t>
            </w:r>
          </w:p>
        </w:tc>
        <w:tc>
          <w:tcPr>
            <w:tcW w:w="3544" w:type="dxa"/>
          </w:tcPr>
          <w:p w14:paraId="5D3F8ABC" w14:textId="3A6556E1" w:rsidR="00B5552D" w:rsidRPr="00A83E06" w:rsidRDefault="00B5552D" w:rsidP="009E76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Cs w:val="22"/>
                <w:highlight w:val="yellow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Pr="00413F4D">
              <w:rPr>
                <w:rFonts w:ascii="Times New Roman" w:hAnsi="Times New Roman"/>
                <w:szCs w:val="22"/>
              </w:rPr>
              <w:t>сихологическая неготовность отдельных пед</w:t>
            </w:r>
            <w:r>
              <w:rPr>
                <w:rFonts w:ascii="Times New Roman" w:hAnsi="Times New Roman"/>
                <w:szCs w:val="22"/>
              </w:rPr>
              <w:t>агогов к необходимым изменениям</w:t>
            </w:r>
          </w:p>
        </w:tc>
      </w:tr>
      <w:tr w:rsidR="00B5552D" w:rsidRPr="00F51251" w14:paraId="159E09C5" w14:textId="77777777" w:rsidTr="005E4131">
        <w:tc>
          <w:tcPr>
            <w:tcW w:w="2591" w:type="dxa"/>
            <w:vMerge/>
          </w:tcPr>
          <w:p w14:paraId="23027E93" w14:textId="77777777" w:rsidR="00B5552D" w:rsidRPr="007F0FCC" w:rsidRDefault="00B5552D" w:rsidP="009E7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5575" w:type="dxa"/>
          </w:tcPr>
          <w:p w14:paraId="31BE9928" w14:textId="7EF6B1A9" w:rsidR="00B5552D" w:rsidRPr="007F0FCC" w:rsidRDefault="00B5552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79" w:hanging="279"/>
              <w:jc w:val="both"/>
              <w:rPr>
                <w:rFonts w:ascii="Times New Roman" w:eastAsiaTheme="minorHAnsi" w:hAnsi="Times New Roman"/>
                <w:szCs w:val="22"/>
              </w:rPr>
            </w:pPr>
            <w:r w:rsidRPr="00217880">
              <w:rPr>
                <w:rFonts w:ascii="Times New Roman" w:eastAsiaTheme="minorHAnsi" w:hAnsi="Times New Roman"/>
                <w:szCs w:val="22"/>
              </w:rPr>
              <w:t>Отсутствие необходимых компетенций у педагога для участия и победы в конкурсах профессионального мастерства.</w:t>
            </w:r>
          </w:p>
        </w:tc>
        <w:tc>
          <w:tcPr>
            <w:tcW w:w="3600" w:type="dxa"/>
          </w:tcPr>
          <w:p w14:paraId="78065F81" w14:textId="33719A7F" w:rsidR="00B5552D" w:rsidRPr="00F26F22" w:rsidRDefault="00B5552D" w:rsidP="00F26F2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неуверенность в своих профессиональных качествах</w:t>
            </w:r>
            <w:r w:rsidRPr="00F26F22">
              <w:rPr>
                <w:rFonts w:ascii="Times New Roman" w:hAnsi="Times New Roman"/>
                <w:bCs/>
                <w:szCs w:val="22"/>
              </w:rPr>
              <w:t xml:space="preserve"> отдельных педагогов, не позволяющая им участвовать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  <w:tc>
          <w:tcPr>
            <w:tcW w:w="3544" w:type="dxa"/>
          </w:tcPr>
          <w:p w14:paraId="278ADF1C" w14:textId="6C1BB795" w:rsidR="00B5552D" w:rsidRPr="00F26F22" w:rsidRDefault="00B5552D" w:rsidP="00F26F2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Cs w:val="22"/>
              </w:rPr>
            </w:pPr>
            <w:r w:rsidRPr="00F26F22">
              <w:rPr>
                <w:rFonts w:ascii="Times New Roman" w:hAnsi="Times New Roman"/>
                <w:bCs/>
                <w:szCs w:val="22"/>
              </w:rPr>
              <w:t xml:space="preserve">Невысокий </w:t>
            </w:r>
            <w:r w:rsidRPr="00F26F22">
              <w:rPr>
                <w:rFonts w:ascii="Times New Roman" w:hAnsi="Times New Roman" w:hint="eastAsia"/>
                <w:bCs/>
                <w:szCs w:val="22"/>
              </w:rPr>
              <w:t>имидж</w:t>
            </w:r>
            <w:r w:rsidRPr="00F26F22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F26F22">
              <w:rPr>
                <w:rFonts w:ascii="Times New Roman" w:hAnsi="Times New Roman" w:hint="eastAsia"/>
                <w:bCs/>
                <w:szCs w:val="22"/>
              </w:rPr>
              <w:t>профессии</w:t>
            </w:r>
            <w:r w:rsidRPr="00F26F22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F26F22">
              <w:rPr>
                <w:rFonts w:ascii="Times New Roman" w:hAnsi="Times New Roman" w:hint="eastAsia"/>
                <w:bCs/>
                <w:szCs w:val="22"/>
              </w:rPr>
              <w:t>учителя</w:t>
            </w:r>
            <w:r w:rsidRPr="00F26F22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F26F22">
              <w:rPr>
                <w:rFonts w:ascii="Times New Roman" w:hAnsi="Times New Roman" w:hint="eastAsia"/>
                <w:bCs/>
                <w:szCs w:val="22"/>
              </w:rPr>
              <w:t>в</w:t>
            </w:r>
            <w:r w:rsidRPr="00F26F22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F26F22">
              <w:rPr>
                <w:rFonts w:ascii="Times New Roman" w:hAnsi="Times New Roman" w:hint="eastAsia"/>
                <w:bCs/>
                <w:szCs w:val="22"/>
              </w:rPr>
              <w:t>обществе</w:t>
            </w:r>
          </w:p>
        </w:tc>
      </w:tr>
      <w:tr w:rsidR="00B5552D" w:rsidRPr="00F51251" w14:paraId="0C70F8CE" w14:textId="77777777" w:rsidTr="005E4131">
        <w:tc>
          <w:tcPr>
            <w:tcW w:w="2591" w:type="dxa"/>
          </w:tcPr>
          <w:p w14:paraId="489EF33B" w14:textId="77777777" w:rsidR="00B5552D" w:rsidRPr="007F0FCC" w:rsidRDefault="00B5552D" w:rsidP="009E7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F0FCC">
              <w:rPr>
                <w:rFonts w:ascii="Times New Roman" w:hAnsi="Times New Roman"/>
                <w:b/>
                <w:bCs/>
                <w:szCs w:val="22"/>
              </w:rPr>
              <w:t>Школьный климат</w:t>
            </w:r>
          </w:p>
        </w:tc>
        <w:tc>
          <w:tcPr>
            <w:tcW w:w="5575" w:type="dxa"/>
          </w:tcPr>
          <w:p w14:paraId="14E5F3C8" w14:textId="1388A090" w:rsidR="00B5552D" w:rsidRPr="007F0FCC" w:rsidRDefault="00B5552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273" w:hanging="273"/>
              <w:jc w:val="both"/>
              <w:rPr>
                <w:rFonts w:ascii="Times New Roman" w:hAnsi="Times New Roman"/>
                <w:szCs w:val="22"/>
              </w:rPr>
            </w:pPr>
            <w:r w:rsidRPr="0044181C">
              <w:rPr>
                <w:rFonts w:ascii="Times New Roman" w:hAnsi="Times New Roman"/>
                <w:szCs w:val="22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3600" w:type="dxa"/>
          </w:tcPr>
          <w:p w14:paraId="54C5EEDC" w14:textId="615300E6" w:rsidR="00B5552D" w:rsidRPr="00812B36" w:rsidRDefault="00B5552D" w:rsidP="009E76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812B36">
              <w:rPr>
                <w:rFonts w:ascii="Times New Roman" w:hAnsi="Times New Roman"/>
                <w:szCs w:val="22"/>
              </w:rPr>
              <w:t>Отсутствие автоматизированного рабочего места педагога-психолога</w:t>
            </w:r>
          </w:p>
        </w:tc>
        <w:tc>
          <w:tcPr>
            <w:tcW w:w="3544" w:type="dxa"/>
          </w:tcPr>
          <w:p w14:paraId="48695865" w14:textId="37607F14" w:rsidR="00B5552D" w:rsidRPr="00812B36" w:rsidRDefault="00B5552D" w:rsidP="00812B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812B36">
              <w:rPr>
                <w:rFonts w:ascii="Times New Roman" w:hAnsi="Times New Roman"/>
                <w:szCs w:val="22"/>
              </w:rPr>
              <w:t>Необходимость привлечения бюджетных/внебюджетных средств с целью оборудования кабинета педагога-психолога автоматизированным рабочим местом.</w:t>
            </w:r>
          </w:p>
        </w:tc>
      </w:tr>
      <w:tr w:rsidR="00B5552D" w:rsidRPr="00F51251" w14:paraId="408CC9CE" w14:textId="77777777" w:rsidTr="005E4131">
        <w:tc>
          <w:tcPr>
            <w:tcW w:w="2591" w:type="dxa"/>
          </w:tcPr>
          <w:p w14:paraId="7BD03254" w14:textId="77777777" w:rsidR="00B5552D" w:rsidRPr="007F0FCC" w:rsidRDefault="00B5552D" w:rsidP="009E7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F0FCC">
              <w:rPr>
                <w:rFonts w:ascii="Times New Roman" w:hAnsi="Times New Roman"/>
                <w:b/>
                <w:bCs/>
                <w:szCs w:val="22"/>
              </w:rPr>
              <w:t>Образовательная среда</w:t>
            </w:r>
          </w:p>
        </w:tc>
        <w:tc>
          <w:tcPr>
            <w:tcW w:w="5575" w:type="dxa"/>
          </w:tcPr>
          <w:p w14:paraId="7D27B52D" w14:textId="1B689F70" w:rsidR="00B5552D" w:rsidRPr="003A702A" w:rsidRDefault="00B5552D" w:rsidP="00CF4DF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79" w:hanging="279"/>
              <w:jc w:val="both"/>
              <w:rPr>
                <w:rFonts w:ascii="Times New Roman" w:eastAsiaTheme="minorHAnsi" w:hAnsi="Times New Roman"/>
                <w:color w:val="auto"/>
                <w:szCs w:val="22"/>
              </w:rPr>
            </w:pPr>
            <w:r w:rsidRPr="00CF4DF7">
              <w:rPr>
                <w:rFonts w:ascii="Times New Roman" w:hAnsi="Times New Roman"/>
              </w:rPr>
              <w:t xml:space="preserve">Неиспользование возможностей ФГИС «Моя школа» в организации оценочной деятельности </w:t>
            </w:r>
          </w:p>
        </w:tc>
        <w:tc>
          <w:tcPr>
            <w:tcW w:w="3600" w:type="dxa"/>
          </w:tcPr>
          <w:p w14:paraId="30E526CD" w14:textId="77777777" w:rsidR="00B5552D" w:rsidRDefault="00B5552D" w:rsidP="003A702A">
            <w:pPr>
              <w:jc w:val="both"/>
              <w:rPr>
                <w:rFonts w:ascii="Times New Roman" w:hAnsi="Times New Roman"/>
                <w:bCs/>
              </w:rPr>
            </w:pPr>
            <w:r w:rsidRPr="00F26F22">
              <w:rPr>
                <w:rFonts w:ascii="Times New Roman" w:hAnsi="Times New Roman"/>
                <w:bCs/>
              </w:rPr>
              <w:t>Инертность</w:t>
            </w:r>
            <w:r>
              <w:rPr>
                <w:rFonts w:ascii="Times New Roman" w:hAnsi="Times New Roman"/>
                <w:bCs/>
              </w:rPr>
              <w:t xml:space="preserve">, нежелание </w:t>
            </w:r>
          </w:p>
          <w:p w14:paraId="775E7881" w14:textId="620E5957" w:rsidR="00B5552D" w:rsidRPr="003A702A" w:rsidRDefault="00B5552D" w:rsidP="003A702A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bCs/>
              </w:rPr>
              <w:t>отдельных педагогов</w:t>
            </w:r>
            <w:r w:rsidRPr="002F76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повышать уровень своей компетентности в силу возраста</w:t>
            </w:r>
          </w:p>
        </w:tc>
        <w:tc>
          <w:tcPr>
            <w:tcW w:w="3544" w:type="dxa"/>
          </w:tcPr>
          <w:p w14:paraId="59C83B47" w14:textId="77777777" w:rsidR="00B5552D" w:rsidRDefault="00B5552D" w:rsidP="009E76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25F5D">
              <w:rPr>
                <w:rFonts w:ascii="Times New Roman" w:hAnsi="Times New Roman"/>
                <w:color w:val="auto"/>
                <w:szCs w:val="22"/>
              </w:rPr>
              <w:t>Наполнение ИС ограниченным количеством методического материала для использования при реализации АООП для обучающихся с УО</w:t>
            </w:r>
          </w:p>
          <w:p w14:paraId="7E41E21F" w14:textId="551D0953" w:rsidR="00B5552D" w:rsidRPr="004B0181" w:rsidRDefault="00B5552D" w:rsidP="004B018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B0181">
              <w:rPr>
                <w:rFonts w:ascii="Times New Roman" w:hAnsi="Times New Roman"/>
                <w:color w:val="auto"/>
                <w:szCs w:val="22"/>
              </w:rPr>
              <w:t>(интеллектуальными нарушениями).</w:t>
            </w:r>
          </w:p>
        </w:tc>
      </w:tr>
    </w:tbl>
    <w:p w14:paraId="0F2BD0A2" w14:textId="77777777" w:rsidR="009E764A" w:rsidRDefault="009E764A" w:rsidP="00462DB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4E52A1" w14:textId="77777777" w:rsidR="00CA508F" w:rsidRDefault="00CA508F" w:rsidP="00462DB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3C4C29B" w14:textId="77777777" w:rsidR="00CA508F" w:rsidRDefault="00CA508F" w:rsidP="00462DB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6A7F29" w14:textId="77777777" w:rsidR="00CA508F" w:rsidRPr="00462DBD" w:rsidRDefault="00CA508F" w:rsidP="00462DB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EF9246" w14:textId="77777777" w:rsidR="00B02B6F" w:rsidRPr="00462DBD" w:rsidRDefault="00B02B6F" w:rsidP="00F51251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1DB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2.2.2. Анализ</w:t>
      </w:r>
      <w:r w:rsidRPr="00462DBD">
        <w:rPr>
          <w:rFonts w:ascii="Times New Roman" w:hAnsi="Times New Roman" w:cs="Times New Roman"/>
          <w:b/>
          <w:bCs/>
          <w:sz w:val="24"/>
          <w:szCs w:val="24"/>
        </w:rPr>
        <w:t xml:space="preserve"> текущего состояния и перспектив развития школы</w:t>
      </w:r>
      <w:r w:rsidR="00DF7DEB" w:rsidRPr="00462DB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CB3C7A" w14:textId="77777777" w:rsidR="00DF7DEB" w:rsidRPr="00077BFA" w:rsidRDefault="00DF7DEB" w:rsidP="00696ED8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BFA">
        <w:rPr>
          <w:rFonts w:ascii="Times New Roman" w:hAnsi="Times New Roman" w:cs="Times New Roman"/>
          <w:b/>
          <w:bCs/>
          <w:sz w:val="24"/>
          <w:szCs w:val="24"/>
        </w:rPr>
        <w:t>Интерпретация результатов самодиагностики</w:t>
      </w:r>
      <w:r w:rsidR="00F51251" w:rsidRPr="00077BF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7"/>
        <w:tblpPr w:leftFromText="180" w:rightFromText="180" w:vertAnchor="text" w:tblpX="-209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2018"/>
        <w:gridCol w:w="4894"/>
        <w:gridCol w:w="4536"/>
        <w:gridCol w:w="4111"/>
      </w:tblGrid>
      <w:tr w:rsidR="00661B2D" w:rsidRPr="00CF1D54" w14:paraId="6654788F" w14:textId="77777777" w:rsidTr="00930ED8">
        <w:tc>
          <w:tcPr>
            <w:tcW w:w="2018" w:type="dxa"/>
            <w:vMerge w:val="restart"/>
            <w:vAlign w:val="center"/>
          </w:tcPr>
          <w:p w14:paraId="7ADC053C" w14:textId="77777777" w:rsidR="00661B2D" w:rsidRDefault="00661B2D" w:rsidP="004247E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5C1C4BB" w14:textId="77777777" w:rsidR="00661B2D" w:rsidRPr="00CF1D54" w:rsidRDefault="00661B2D" w:rsidP="004247E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30" w:type="dxa"/>
            <w:gridSpan w:val="2"/>
            <w:vAlign w:val="center"/>
          </w:tcPr>
          <w:p w14:paraId="55A5368A" w14:textId="77777777" w:rsidR="00661B2D" w:rsidRPr="00CF1D54" w:rsidRDefault="00661B2D" w:rsidP="004247E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CF1D54">
              <w:rPr>
                <w:rFonts w:ascii="Times New Roman" w:hAnsi="Times New Roman" w:cs="Times New Roman"/>
                <w:b/>
              </w:rPr>
              <w:t>Полученный результат</w:t>
            </w:r>
          </w:p>
          <w:p w14:paraId="3E2A2898" w14:textId="77777777" w:rsidR="00661B2D" w:rsidRPr="00CF1D54" w:rsidRDefault="00661B2D" w:rsidP="004247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D54">
              <w:rPr>
                <w:rFonts w:ascii="Times New Roman" w:hAnsi="Times New Roman" w:cs="Times New Roman"/>
                <w:b/>
              </w:rPr>
              <w:t>(описание и количество баллов)</w:t>
            </w:r>
          </w:p>
          <w:p w14:paraId="72642E9A" w14:textId="77777777" w:rsidR="00661B2D" w:rsidRPr="00CF1D54" w:rsidRDefault="00661B2D" w:rsidP="004247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85CAC8E" w14:textId="77777777" w:rsidR="00661B2D" w:rsidRPr="00077BFA" w:rsidRDefault="00661B2D" w:rsidP="004247EA">
            <w:pPr>
              <w:widowControl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561DB">
              <w:rPr>
                <w:rFonts w:ascii="Times New Roman" w:hAnsi="Times New Roman" w:cs="Times New Roman"/>
                <w:b/>
              </w:rPr>
              <w:t>Планируемый результат, описание</w:t>
            </w:r>
          </w:p>
        </w:tc>
      </w:tr>
      <w:tr w:rsidR="00661B2D" w:rsidRPr="00CF1D54" w14:paraId="45DB2905" w14:textId="77777777" w:rsidTr="00930ED8">
        <w:tc>
          <w:tcPr>
            <w:tcW w:w="2018" w:type="dxa"/>
            <w:vMerge/>
            <w:vAlign w:val="center"/>
          </w:tcPr>
          <w:p w14:paraId="51A1EFE6" w14:textId="77777777" w:rsidR="00661B2D" w:rsidRPr="00CF1D54" w:rsidRDefault="00661B2D" w:rsidP="004247EA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94" w:type="dxa"/>
            <w:vAlign w:val="center"/>
          </w:tcPr>
          <w:p w14:paraId="4C7D1E40" w14:textId="77777777" w:rsidR="00661B2D" w:rsidRPr="00A11970" w:rsidRDefault="00661B2D" w:rsidP="00424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97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536" w:type="dxa"/>
            <w:vAlign w:val="center"/>
          </w:tcPr>
          <w:p w14:paraId="76FE52F7" w14:textId="77777777" w:rsidR="00661B2D" w:rsidRPr="00A11970" w:rsidRDefault="00661B2D" w:rsidP="00424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97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1" w:type="dxa"/>
            <w:vMerge/>
            <w:vAlign w:val="center"/>
          </w:tcPr>
          <w:p w14:paraId="15C1C625" w14:textId="77777777" w:rsidR="00661B2D" w:rsidRPr="00077BFA" w:rsidRDefault="00661B2D" w:rsidP="004247EA">
            <w:pPr>
              <w:widowControl w:val="0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661B2D" w:rsidRPr="00CF1D54" w14:paraId="0FDDE0A1" w14:textId="77777777" w:rsidTr="00930ED8">
        <w:tc>
          <w:tcPr>
            <w:tcW w:w="2018" w:type="dxa"/>
          </w:tcPr>
          <w:p w14:paraId="03C18BC6" w14:textId="77777777" w:rsidR="00661B2D" w:rsidRDefault="00661B2D" w:rsidP="004247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3324">
              <w:rPr>
                <w:rFonts w:ascii="Times New Roman" w:hAnsi="Times New Roman" w:cs="Times New Roman"/>
                <w:b/>
                <w:bCs/>
              </w:rPr>
              <w:t>Знание</w:t>
            </w:r>
          </w:p>
          <w:p w14:paraId="331BCE12" w14:textId="518D2F76" w:rsidR="00661B2D" w:rsidRPr="007561DB" w:rsidRDefault="00EF75C6" w:rsidP="00EF75C6">
            <w:pPr>
              <w:widowControl w:val="0"/>
              <w:jc w:val="center"/>
              <w:rPr>
                <w:rFonts w:ascii="Times New Roman" w:hAnsi="Times New Roman"/>
              </w:rPr>
            </w:pPr>
            <w:r w:rsidRPr="00EF75C6">
              <w:rPr>
                <w:rFonts w:ascii="Times New Roman" w:hAnsi="Times New Roman"/>
                <w:b/>
              </w:rPr>
              <w:t>36 баллов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F75C6">
              <w:rPr>
                <w:rFonts w:ascii="Times New Roman" w:hAnsi="Times New Roman"/>
                <w:b/>
              </w:rPr>
              <w:t>из 48</w:t>
            </w:r>
          </w:p>
        </w:tc>
        <w:tc>
          <w:tcPr>
            <w:tcW w:w="4894" w:type="dxa"/>
          </w:tcPr>
          <w:p w14:paraId="73685BC6" w14:textId="2B7A06F4" w:rsidR="00661B2D" w:rsidRDefault="004F017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1" w:hanging="284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 организации используются адаптированные программы учебных предметов, содержание и планируемые результаты которых не ниже соответствующих содержания и планируемых результатов федеральных адаптированных рабочих программ учебных предметов.</w:t>
            </w:r>
          </w:p>
          <w:p w14:paraId="03698334" w14:textId="5A2201DA" w:rsidR="004F0177" w:rsidRDefault="004F017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1" w:hanging="284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Обеспеченность учебниками и учебными пособиями</w:t>
            </w:r>
            <w:r w:rsidR="007144B3">
              <w:rPr>
                <w:rFonts w:ascii="Times New Roman" w:hAnsi="Times New Roman"/>
                <w:szCs w:val="22"/>
              </w:rPr>
              <w:t xml:space="preserve"> в полном объеме</w:t>
            </w:r>
            <w:r>
              <w:rPr>
                <w:rFonts w:ascii="Times New Roman" w:hAnsi="Times New Roman"/>
                <w:szCs w:val="22"/>
              </w:rPr>
              <w:t>.</w:t>
            </w:r>
          </w:p>
          <w:p w14:paraId="15EECFB9" w14:textId="77777777" w:rsidR="004F0177" w:rsidRDefault="004F0177" w:rsidP="004F017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1" w:hanging="284"/>
              <w:jc w:val="both"/>
              <w:rPr>
                <w:rFonts w:ascii="Times New Roman" w:hAnsi="Times New Roman"/>
                <w:szCs w:val="22"/>
              </w:rPr>
            </w:pPr>
            <w:r w:rsidRPr="004F0177">
              <w:rPr>
                <w:rFonts w:ascii="Times New Roman" w:hAnsi="Times New Roman"/>
                <w:szCs w:val="22"/>
              </w:rPr>
              <w:t>Реализация и соблю</w:t>
            </w:r>
            <w:r>
              <w:rPr>
                <w:rFonts w:ascii="Times New Roman" w:hAnsi="Times New Roman"/>
                <w:szCs w:val="22"/>
              </w:rPr>
              <w:t>дение требований локальных</w:t>
            </w:r>
            <w:r w:rsidRPr="004F0177">
              <w:rPr>
                <w:rFonts w:ascii="Times New Roman" w:hAnsi="Times New Roman"/>
                <w:szCs w:val="22"/>
              </w:rPr>
              <w:t xml:space="preserve"> акт</w:t>
            </w:r>
            <w:r>
              <w:rPr>
                <w:rFonts w:ascii="Times New Roman" w:hAnsi="Times New Roman"/>
                <w:szCs w:val="22"/>
              </w:rPr>
              <w:t>ов, регламентирующих</w:t>
            </w:r>
            <w:r w:rsidRPr="004F0177">
              <w:rPr>
                <w:rFonts w:ascii="Times New Roman" w:hAnsi="Times New Roman"/>
                <w:szCs w:val="22"/>
              </w:rPr>
              <w:t xml:space="preserve"> формы, порядок, периодичность текущего контроля успеваемости и промежуточной аттестации обучающихся</w:t>
            </w:r>
            <w:r>
              <w:rPr>
                <w:rFonts w:ascii="Times New Roman" w:hAnsi="Times New Roman"/>
                <w:szCs w:val="22"/>
              </w:rPr>
              <w:t xml:space="preserve">, </w:t>
            </w:r>
            <w:r w:rsidRPr="004F0177">
              <w:rPr>
                <w:rFonts w:ascii="Times New Roman" w:eastAsiaTheme="minorHAnsi" w:hAnsi="Times New Roman" w:cstheme="minorBidi"/>
                <w:color w:val="auto"/>
                <w:szCs w:val="22"/>
              </w:rPr>
              <w:t xml:space="preserve"> </w:t>
            </w:r>
            <w:r w:rsidRPr="004F0177">
              <w:rPr>
                <w:rFonts w:ascii="Times New Roman" w:hAnsi="Times New Roman"/>
                <w:szCs w:val="22"/>
              </w:rPr>
              <w:t>внутреннюю систему оценки качества образования</w:t>
            </w:r>
            <w:r>
              <w:rPr>
                <w:rFonts w:ascii="Times New Roman" w:hAnsi="Times New Roman"/>
                <w:szCs w:val="22"/>
              </w:rPr>
              <w:t>.</w:t>
            </w:r>
          </w:p>
          <w:p w14:paraId="5892A2F8" w14:textId="77777777" w:rsidR="004F0177" w:rsidRDefault="0070406B" w:rsidP="004F017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1" w:hanging="284"/>
              <w:jc w:val="both"/>
              <w:rPr>
                <w:rFonts w:ascii="Times New Roman" w:hAnsi="Times New Roman"/>
                <w:szCs w:val="22"/>
              </w:rPr>
            </w:pPr>
            <w:r w:rsidRPr="0070406B">
              <w:rPr>
                <w:rFonts w:ascii="Times New Roman" w:hAnsi="Times New Roman"/>
                <w:szCs w:val="22"/>
              </w:rPr>
              <w:t>Реализация рабочих программ курсов внеурочной деятельности, в том числе курса Разговоры о важном</w:t>
            </w:r>
            <w:r>
              <w:rPr>
                <w:rFonts w:ascii="Times New Roman" w:hAnsi="Times New Roman"/>
                <w:szCs w:val="22"/>
              </w:rPr>
              <w:t>.</w:t>
            </w:r>
          </w:p>
          <w:p w14:paraId="57CAC0FE" w14:textId="50B4FFAE" w:rsidR="0070406B" w:rsidRPr="00623EBC" w:rsidRDefault="00A21DA4" w:rsidP="004F017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1" w:hanging="284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Обеспеченность условий для организации образования обучающихся с ограниченными возможностями здоровья</w:t>
            </w:r>
            <w:r w:rsidR="001C578F">
              <w:rPr>
                <w:rFonts w:ascii="Times New Roman" w:hAnsi="Times New Roman"/>
                <w:szCs w:val="22"/>
              </w:rPr>
              <w:t xml:space="preserve"> (ОВЗ)</w:t>
            </w:r>
            <w:r>
              <w:rPr>
                <w:rFonts w:ascii="Times New Roman" w:hAnsi="Times New Roman"/>
                <w:szCs w:val="22"/>
              </w:rPr>
              <w:t>, с инвалидностью (кадровое обеспечение, программно-методическое, учебно-дидактическое, наличие специальных</w:t>
            </w:r>
            <w:r w:rsidR="001C578F">
              <w:rPr>
                <w:rFonts w:ascii="Times New Roman" w:hAnsi="Times New Roman"/>
                <w:szCs w:val="22"/>
              </w:rPr>
              <w:t xml:space="preserve"> технических</w:t>
            </w:r>
            <w:r>
              <w:rPr>
                <w:rFonts w:ascii="Times New Roman" w:hAnsi="Times New Roman"/>
                <w:szCs w:val="22"/>
              </w:rPr>
              <w:t xml:space="preserve"> средств обучения)</w:t>
            </w:r>
            <w:r w:rsidR="001C578F">
              <w:rPr>
                <w:rFonts w:ascii="Times New Roman" w:hAnsi="Times New Roman"/>
                <w:szCs w:val="22"/>
              </w:rPr>
              <w:t xml:space="preserve">. Системная работа по организации трансляции опыта в вопросах образования обучающихся с ОВЗ, с инвалидностью. </w:t>
            </w:r>
          </w:p>
        </w:tc>
        <w:tc>
          <w:tcPr>
            <w:tcW w:w="4536" w:type="dxa"/>
          </w:tcPr>
          <w:p w14:paraId="3CEC61BF" w14:textId="3CD94617" w:rsidR="00661B2D" w:rsidRPr="00990BC6" w:rsidRDefault="00960055" w:rsidP="004247E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Pr="00960055">
              <w:rPr>
                <w:rFonts w:ascii="Times New Roman" w:eastAsiaTheme="minorHAnsi" w:hAnsi="Times New Roman" w:cstheme="minorBidi"/>
                <w:color w:val="auto"/>
                <w:szCs w:val="22"/>
              </w:rPr>
              <w:t xml:space="preserve"> </w:t>
            </w:r>
            <w:r w:rsidRPr="00960055">
              <w:rPr>
                <w:rFonts w:ascii="Times New Roman" w:hAnsi="Times New Roman"/>
                <w:szCs w:val="22"/>
              </w:rPr>
              <w:t>Не осуществляется сетевая форма реализации общеобразовательных программ</w:t>
            </w:r>
          </w:p>
        </w:tc>
        <w:tc>
          <w:tcPr>
            <w:tcW w:w="4111" w:type="dxa"/>
          </w:tcPr>
          <w:p w14:paraId="079C3D07" w14:textId="1DC847FC" w:rsidR="00661B2D" w:rsidRPr="007659D5" w:rsidRDefault="00960055" w:rsidP="00FC4CBF">
            <w:pPr>
              <w:pStyle w:val="a3"/>
              <w:spacing w:after="0" w:line="240" w:lineRule="auto"/>
              <w:ind w:left="248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 Заключен</w:t>
            </w:r>
            <w:r w:rsidR="00FC4CBF">
              <w:rPr>
                <w:rFonts w:ascii="Times New Roman" w:eastAsiaTheme="minorHAnsi" w:hAnsi="Times New Roman"/>
              </w:rPr>
              <w:t>ы</w:t>
            </w:r>
            <w:r>
              <w:rPr>
                <w:rFonts w:ascii="Times New Roman" w:eastAsiaTheme="minorHAnsi" w:hAnsi="Times New Roman"/>
              </w:rPr>
              <w:t xml:space="preserve"> договор</w:t>
            </w:r>
            <w:r w:rsidR="00FC4CBF">
              <w:rPr>
                <w:rFonts w:ascii="Times New Roman" w:eastAsiaTheme="minorHAnsi" w:hAnsi="Times New Roman"/>
              </w:rPr>
              <w:t>а</w:t>
            </w:r>
            <w:r>
              <w:rPr>
                <w:rFonts w:ascii="Times New Roman" w:eastAsiaTheme="minorHAnsi" w:hAnsi="Times New Roman"/>
              </w:rPr>
              <w:t xml:space="preserve"> сетевого взаимодействия </w:t>
            </w:r>
            <w:r w:rsidRPr="00960055">
              <w:rPr>
                <w:rFonts w:ascii="Times New Roman" w:eastAsiaTheme="minorEastAsia" w:hAnsi="Times New Roman" w:cstheme="minorBidi"/>
                <w:bCs/>
                <w:color w:val="auto"/>
                <w:szCs w:val="22"/>
                <w:lang w:eastAsia="ru-RU"/>
              </w:rPr>
              <w:t xml:space="preserve"> </w:t>
            </w:r>
            <w:r w:rsidRPr="00960055">
              <w:rPr>
                <w:rFonts w:ascii="Times New Roman" w:eastAsiaTheme="minorHAnsi" w:hAnsi="Times New Roman"/>
                <w:bCs/>
              </w:rPr>
              <w:t>с  организациями культуры, досуга и спорта по реализации досугово-развивающих программ, мероприятий и событий</w:t>
            </w:r>
            <w:r>
              <w:rPr>
                <w:rFonts w:ascii="Times New Roman" w:eastAsiaTheme="minorHAnsi" w:hAnsi="Times New Roman"/>
                <w:bCs/>
              </w:rPr>
              <w:t>.</w:t>
            </w:r>
          </w:p>
        </w:tc>
      </w:tr>
      <w:tr w:rsidR="00661B2D" w:rsidRPr="00CF1D54" w14:paraId="19D10471" w14:textId="77777777" w:rsidTr="00930ED8">
        <w:tc>
          <w:tcPr>
            <w:tcW w:w="2018" w:type="dxa"/>
          </w:tcPr>
          <w:p w14:paraId="4DFF44F9" w14:textId="0C82F05E" w:rsidR="00661B2D" w:rsidRPr="00403324" w:rsidRDefault="00661B2D" w:rsidP="004247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3324">
              <w:rPr>
                <w:rFonts w:ascii="Times New Roman" w:hAnsi="Times New Roman" w:cs="Times New Roman"/>
                <w:b/>
                <w:bCs/>
              </w:rPr>
              <w:t>Здоровье</w:t>
            </w:r>
          </w:p>
          <w:p w14:paraId="5505DF0B" w14:textId="0CF80A9A" w:rsidR="00661B2D" w:rsidRPr="00124CE1" w:rsidRDefault="00124CE1" w:rsidP="004247E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24CE1">
              <w:rPr>
                <w:rFonts w:ascii="Times New Roman" w:hAnsi="Times New Roman" w:cs="Times New Roman"/>
                <w:b/>
              </w:rPr>
              <w:lastRenderedPageBreak/>
              <w:t>18 баллов из 24</w:t>
            </w:r>
          </w:p>
        </w:tc>
        <w:tc>
          <w:tcPr>
            <w:tcW w:w="4894" w:type="dxa"/>
          </w:tcPr>
          <w:p w14:paraId="4F19C188" w14:textId="77777777" w:rsidR="00661B2D" w:rsidRDefault="006B2A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1" w:hanging="3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Обеспечение бесплатным горячим питанием </w:t>
            </w:r>
            <w:r>
              <w:rPr>
                <w:rFonts w:ascii="Times New Roman" w:hAnsi="Times New Roman"/>
              </w:rPr>
              <w:lastRenderedPageBreak/>
              <w:t>100% обучающихся начальных классов.</w:t>
            </w:r>
          </w:p>
          <w:p w14:paraId="552CBE62" w14:textId="77777777" w:rsidR="006B2AF5" w:rsidRDefault="006B2A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1" w:hanging="351"/>
              <w:jc w:val="both"/>
              <w:rPr>
                <w:rFonts w:ascii="Times New Roman" w:hAnsi="Times New Roman"/>
              </w:rPr>
            </w:pPr>
            <w:r w:rsidRPr="006B2AF5"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</w:t>
            </w:r>
            <w:r>
              <w:rPr>
                <w:rFonts w:ascii="Times New Roman" w:hAnsi="Times New Roman"/>
              </w:rPr>
              <w:t xml:space="preserve">. </w:t>
            </w:r>
            <w:r w:rsidRPr="006B2AF5">
              <w:rPr>
                <w:rFonts w:ascii="Times New Roman" w:eastAsiaTheme="minorHAnsi" w:hAnsi="Times New Roman" w:cstheme="minorBidi"/>
                <w:color w:val="auto"/>
                <w:szCs w:val="22"/>
              </w:rPr>
              <w:t xml:space="preserve"> </w:t>
            </w:r>
            <w:r w:rsidRPr="006B2AF5"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  <w:r>
              <w:rPr>
                <w:rFonts w:ascii="Times New Roman" w:hAnsi="Times New Roman"/>
              </w:rPr>
              <w:t>.</w:t>
            </w:r>
          </w:p>
          <w:p w14:paraId="64E599CE" w14:textId="080FDEC7" w:rsidR="00B25371" w:rsidRDefault="00B253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1" w:hanging="351"/>
              <w:jc w:val="both"/>
              <w:rPr>
                <w:rFonts w:ascii="Times New Roman" w:hAnsi="Times New Roman"/>
              </w:rPr>
            </w:pPr>
            <w:r w:rsidRPr="00B25371">
              <w:rPr>
                <w:rFonts w:ascii="Times New Roman" w:hAnsi="Times New Roman"/>
              </w:rPr>
              <w:t xml:space="preserve">Наличие общешкольной программы </w:t>
            </w:r>
            <w:proofErr w:type="spellStart"/>
            <w:r w:rsidRPr="00B25371">
              <w:rPr>
                <w:rFonts w:ascii="Times New Roman" w:hAnsi="Times New Roman"/>
              </w:rPr>
              <w:t>здоровьесбережения</w:t>
            </w:r>
            <w:proofErr w:type="spellEnd"/>
            <w:r w:rsidRPr="00B25371">
              <w:rPr>
                <w:rFonts w:ascii="Times New Roman" w:hAnsi="Times New Roman"/>
              </w:rPr>
              <w:t xml:space="preserve"> и ее полноценная реализация</w:t>
            </w:r>
            <w:r>
              <w:rPr>
                <w:rFonts w:ascii="Times New Roman" w:hAnsi="Times New Roman"/>
              </w:rPr>
              <w:t>.</w:t>
            </w:r>
          </w:p>
          <w:p w14:paraId="75403402" w14:textId="77777777" w:rsidR="006B2AF5" w:rsidRDefault="006B2AF5" w:rsidP="006B2AF5">
            <w:pPr>
              <w:pStyle w:val="a3"/>
              <w:numPr>
                <w:ilvl w:val="0"/>
                <w:numId w:val="2"/>
              </w:numPr>
              <w:ind w:left="351" w:hanging="351"/>
              <w:jc w:val="both"/>
              <w:rPr>
                <w:rFonts w:ascii="Times New Roman" w:hAnsi="Times New Roman"/>
              </w:rPr>
            </w:pPr>
            <w:r w:rsidRPr="006B2AF5">
              <w:rPr>
                <w:rFonts w:ascii="Times New Roman" w:hAnsi="Times New Roman"/>
              </w:rPr>
              <w:t xml:space="preserve">Проведение </w:t>
            </w:r>
            <w:r w:rsidRPr="006B2AF5">
              <w:rPr>
                <w:rFonts w:ascii="Times New Roman" w:hAnsi="Times New Roman" w:hint="eastAsia"/>
              </w:rPr>
              <w:t>в</w:t>
            </w:r>
            <w:r w:rsidRPr="006B2AF5">
              <w:rPr>
                <w:rFonts w:ascii="Times New Roman" w:hAnsi="Times New Roman"/>
              </w:rPr>
              <w:t xml:space="preserve"> </w:t>
            </w:r>
            <w:r w:rsidRPr="006B2AF5">
              <w:rPr>
                <w:rFonts w:ascii="Times New Roman" w:hAnsi="Times New Roman" w:hint="eastAsia"/>
              </w:rPr>
              <w:t>системе</w:t>
            </w:r>
            <w:r w:rsidRPr="006B2AF5">
              <w:rPr>
                <w:rFonts w:ascii="Times New Roman" w:hAnsi="Times New Roman"/>
              </w:rPr>
              <w:t xml:space="preserve"> </w:t>
            </w:r>
            <w:r w:rsidRPr="006B2AF5">
              <w:rPr>
                <w:rFonts w:ascii="Times New Roman" w:hAnsi="Times New Roman" w:hint="eastAsia"/>
              </w:rPr>
              <w:t>школьны</w:t>
            </w:r>
            <w:r w:rsidRPr="006B2AF5">
              <w:rPr>
                <w:rFonts w:ascii="Times New Roman" w:hAnsi="Times New Roman"/>
              </w:rPr>
              <w:t xml:space="preserve">х </w:t>
            </w:r>
            <w:r w:rsidRPr="006B2AF5">
              <w:rPr>
                <w:rFonts w:ascii="Times New Roman" w:hAnsi="Times New Roman" w:hint="eastAsia"/>
              </w:rPr>
              <w:t>просветительски</w:t>
            </w:r>
            <w:r w:rsidRPr="006B2AF5">
              <w:rPr>
                <w:rFonts w:ascii="Times New Roman" w:hAnsi="Times New Roman"/>
              </w:rPr>
              <w:t xml:space="preserve">х </w:t>
            </w:r>
            <w:r w:rsidRPr="006B2AF5">
              <w:rPr>
                <w:rFonts w:ascii="Times New Roman" w:hAnsi="Times New Roman" w:hint="eastAsia"/>
              </w:rPr>
              <w:t>мероприяти</w:t>
            </w:r>
            <w:r w:rsidRPr="006B2AF5">
              <w:rPr>
                <w:rFonts w:ascii="Times New Roman" w:hAnsi="Times New Roman"/>
              </w:rPr>
              <w:t xml:space="preserve">й </w:t>
            </w:r>
            <w:r w:rsidRPr="006B2AF5">
              <w:rPr>
                <w:rFonts w:ascii="Times New Roman" w:hAnsi="Times New Roman" w:hint="eastAsia"/>
              </w:rPr>
              <w:t>по</w:t>
            </w:r>
            <w:r w:rsidRPr="006B2AF5">
              <w:rPr>
                <w:rFonts w:ascii="Times New Roman" w:hAnsi="Times New Roman"/>
              </w:rPr>
              <w:t xml:space="preserve"> </w:t>
            </w:r>
            <w:r w:rsidRPr="006B2AF5">
              <w:rPr>
                <w:rFonts w:ascii="Times New Roman" w:hAnsi="Times New Roman" w:hint="eastAsia"/>
              </w:rPr>
              <w:t>ЗОЖ</w:t>
            </w:r>
            <w:r w:rsidRPr="006B2AF5">
              <w:rPr>
                <w:rFonts w:ascii="Times New Roman" w:hAnsi="Times New Roman"/>
              </w:rPr>
              <w:t xml:space="preserve">, </w:t>
            </w:r>
            <w:r w:rsidRPr="006B2AF5">
              <w:rPr>
                <w:rFonts w:ascii="Times New Roman" w:hAnsi="Times New Roman" w:hint="eastAsia"/>
              </w:rPr>
              <w:t>по</w:t>
            </w:r>
            <w:r w:rsidRPr="006B2AF5">
              <w:rPr>
                <w:rFonts w:ascii="Times New Roman" w:hAnsi="Times New Roman"/>
              </w:rPr>
              <w:t xml:space="preserve"> </w:t>
            </w:r>
            <w:r w:rsidRPr="006B2AF5">
              <w:rPr>
                <w:rFonts w:ascii="Times New Roman" w:hAnsi="Times New Roman" w:hint="eastAsia"/>
              </w:rPr>
              <w:t>профилактике</w:t>
            </w:r>
            <w:r w:rsidRPr="006B2AF5">
              <w:rPr>
                <w:rFonts w:ascii="Times New Roman" w:hAnsi="Times New Roman"/>
              </w:rPr>
              <w:t xml:space="preserve"> </w:t>
            </w:r>
            <w:r w:rsidRPr="006B2AF5">
              <w:rPr>
                <w:rFonts w:ascii="Times New Roman" w:hAnsi="Times New Roman" w:hint="eastAsia"/>
              </w:rPr>
              <w:t>курения</w:t>
            </w:r>
            <w:r w:rsidRPr="006B2AF5">
              <w:rPr>
                <w:rFonts w:ascii="Times New Roman" w:hAnsi="Times New Roman"/>
              </w:rPr>
              <w:t xml:space="preserve"> </w:t>
            </w:r>
            <w:r w:rsidRPr="006B2AF5">
              <w:rPr>
                <w:rFonts w:ascii="Times New Roman" w:hAnsi="Times New Roman" w:hint="eastAsia"/>
              </w:rPr>
              <w:t>табака</w:t>
            </w:r>
            <w:r w:rsidRPr="006B2AF5">
              <w:rPr>
                <w:rFonts w:ascii="Times New Roman" w:hAnsi="Times New Roman"/>
              </w:rPr>
              <w:t xml:space="preserve">, </w:t>
            </w:r>
            <w:r w:rsidRPr="006B2AF5">
              <w:rPr>
                <w:rFonts w:ascii="Times New Roman" w:hAnsi="Times New Roman" w:hint="eastAsia"/>
              </w:rPr>
              <w:t>употребления</w:t>
            </w:r>
            <w:r>
              <w:rPr>
                <w:rFonts w:ascii="Times New Roman" w:hAnsi="Times New Roman"/>
              </w:rPr>
              <w:t xml:space="preserve"> </w:t>
            </w:r>
            <w:r w:rsidRPr="006B2AF5">
              <w:rPr>
                <w:rFonts w:ascii="Times New Roman" w:hAnsi="Times New Roman" w:hint="eastAsia"/>
              </w:rPr>
              <w:t>алкоголя</w:t>
            </w:r>
            <w:r w:rsidRPr="006B2AF5">
              <w:rPr>
                <w:rFonts w:ascii="Times New Roman" w:hAnsi="Times New Roman"/>
              </w:rPr>
              <w:t xml:space="preserve"> </w:t>
            </w:r>
            <w:r w:rsidRPr="006B2AF5">
              <w:rPr>
                <w:rFonts w:ascii="Times New Roman" w:hAnsi="Times New Roman" w:hint="eastAsia"/>
              </w:rPr>
              <w:t>и</w:t>
            </w:r>
            <w:r w:rsidRPr="006B2AF5">
              <w:rPr>
                <w:rFonts w:ascii="Times New Roman" w:hAnsi="Times New Roman"/>
              </w:rPr>
              <w:t xml:space="preserve"> </w:t>
            </w:r>
            <w:r w:rsidRPr="006B2AF5">
              <w:rPr>
                <w:rFonts w:ascii="Times New Roman" w:hAnsi="Times New Roman" w:hint="eastAsia"/>
              </w:rPr>
              <w:t>наркотических</w:t>
            </w:r>
            <w:r w:rsidRPr="006B2AF5">
              <w:rPr>
                <w:rFonts w:ascii="Times New Roman" w:hAnsi="Times New Roman"/>
              </w:rPr>
              <w:t xml:space="preserve"> </w:t>
            </w:r>
            <w:r w:rsidRPr="006B2AF5">
              <w:rPr>
                <w:rFonts w:ascii="Times New Roman" w:hAnsi="Times New Roman" w:hint="eastAsia"/>
              </w:rPr>
              <w:t>средств</w:t>
            </w:r>
            <w:r>
              <w:rPr>
                <w:rFonts w:ascii="Times New Roman" w:hAnsi="Times New Roman"/>
              </w:rPr>
              <w:t>.</w:t>
            </w:r>
          </w:p>
          <w:p w14:paraId="58F32C90" w14:textId="77777777" w:rsidR="006B2AF5" w:rsidRDefault="006B2AF5" w:rsidP="006B2AF5">
            <w:pPr>
              <w:pStyle w:val="a3"/>
              <w:numPr>
                <w:ilvl w:val="0"/>
                <w:numId w:val="2"/>
              </w:numPr>
              <w:ind w:left="351" w:hanging="3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в организации условий для занятий физической культурой и спортом.</w:t>
            </w:r>
          </w:p>
          <w:p w14:paraId="6D9FA396" w14:textId="77777777" w:rsidR="006B2AF5" w:rsidRDefault="006B2AF5" w:rsidP="006B2AF5">
            <w:pPr>
              <w:pStyle w:val="a3"/>
              <w:numPr>
                <w:ilvl w:val="0"/>
                <w:numId w:val="2"/>
              </w:numPr>
              <w:ind w:left="351" w:hanging="351"/>
              <w:jc w:val="both"/>
              <w:rPr>
                <w:rFonts w:ascii="Times New Roman" w:hAnsi="Times New Roman"/>
              </w:rPr>
            </w:pPr>
            <w:r w:rsidRPr="006B2AF5">
              <w:rPr>
                <w:rFonts w:ascii="Times New Roman" w:hAnsi="Times New Roman"/>
              </w:rPr>
              <w:t xml:space="preserve">Участие обучающихся в спортивных мероприятиях на региональном </w:t>
            </w:r>
            <w:r>
              <w:rPr>
                <w:rFonts w:ascii="Times New Roman" w:hAnsi="Times New Roman"/>
              </w:rPr>
              <w:t>уровне.</w:t>
            </w:r>
          </w:p>
          <w:p w14:paraId="4DA4FC67" w14:textId="024B5375" w:rsidR="008362A7" w:rsidRPr="00DC3BA4" w:rsidRDefault="004324D2" w:rsidP="004324D2">
            <w:pPr>
              <w:pStyle w:val="a3"/>
              <w:numPr>
                <w:ilvl w:val="0"/>
                <w:numId w:val="2"/>
              </w:numPr>
              <w:ind w:left="351" w:hanging="3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Функционирование </w:t>
            </w:r>
            <w:r w:rsidRPr="004324D2">
              <w:rPr>
                <w:rFonts w:ascii="Times New Roman" w:hAnsi="Times New Roman"/>
                <w:bCs/>
                <w:iCs/>
              </w:rPr>
              <w:t>специализированн</w:t>
            </w:r>
            <w:r>
              <w:rPr>
                <w:rFonts w:ascii="Times New Roman" w:hAnsi="Times New Roman"/>
                <w:bCs/>
                <w:iCs/>
              </w:rPr>
              <w:t>ого</w:t>
            </w:r>
            <w:r w:rsidRPr="004324D2">
              <w:rPr>
                <w:rFonts w:ascii="Times New Roman" w:hAnsi="Times New Roman"/>
                <w:bCs/>
                <w:iCs/>
              </w:rPr>
              <w:t xml:space="preserve"> образовательн</w:t>
            </w:r>
            <w:r>
              <w:rPr>
                <w:rFonts w:ascii="Times New Roman" w:hAnsi="Times New Roman"/>
                <w:bCs/>
                <w:iCs/>
              </w:rPr>
              <w:t>ого</w:t>
            </w:r>
            <w:r w:rsidRPr="004324D2">
              <w:rPr>
                <w:rFonts w:ascii="Times New Roman" w:hAnsi="Times New Roman"/>
                <w:bCs/>
                <w:iCs/>
              </w:rPr>
              <w:t xml:space="preserve"> пространств</w:t>
            </w:r>
            <w:r>
              <w:rPr>
                <w:rFonts w:ascii="Times New Roman" w:hAnsi="Times New Roman"/>
                <w:bCs/>
                <w:iCs/>
              </w:rPr>
              <w:t>а</w:t>
            </w:r>
            <w:r w:rsidRPr="004324D2">
              <w:rPr>
                <w:rFonts w:ascii="Times New Roman" w:hAnsi="Times New Roman"/>
                <w:bCs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 xml:space="preserve"> Центр психолого-педагогического сопровождения</w:t>
            </w:r>
            <w:r w:rsidRPr="004324D2">
              <w:rPr>
                <w:rFonts w:ascii="Times New Roman" w:hAnsi="Times New Roman"/>
                <w:bCs/>
                <w:iCs/>
              </w:rPr>
              <w:t xml:space="preserve"> (кабинеты учителя-логопеда, учителя-дефектолога, педагога-психолога)</w:t>
            </w:r>
            <w:r>
              <w:rPr>
                <w:rFonts w:ascii="Times New Roman" w:hAnsi="Times New Roman"/>
                <w:bCs/>
                <w:iCs/>
              </w:rPr>
              <w:t>,</w:t>
            </w:r>
            <w:r w:rsidRPr="004324D2">
              <w:rPr>
                <w:rFonts w:ascii="Times New Roman" w:hAnsi="Times New Roman"/>
                <w:bCs/>
                <w:iCs/>
              </w:rPr>
              <w:t xml:space="preserve"> позволя</w:t>
            </w:r>
            <w:r>
              <w:rPr>
                <w:rFonts w:ascii="Times New Roman" w:hAnsi="Times New Roman"/>
                <w:bCs/>
                <w:iCs/>
              </w:rPr>
              <w:t>ющего</w:t>
            </w:r>
            <w:r w:rsidRPr="004324D2">
              <w:rPr>
                <w:rFonts w:ascii="Times New Roman" w:hAnsi="Times New Roman"/>
                <w:bCs/>
                <w:iCs/>
              </w:rPr>
              <w:t xml:space="preserve"> эффективно осуществлять психолого-педагогическое сопровождение и коррекционную работу с </w:t>
            </w:r>
            <w:proofErr w:type="gramStart"/>
            <w:r w:rsidRPr="004324D2">
              <w:rPr>
                <w:rFonts w:ascii="Times New Roman" w:hAnsi="Times New Roman"/>
                <w:bCs/>
                <w:iCs/>
              </w:rPr>
              <w:t>обучающимися</w:t>
            </w:r>
            <w:proofErr w:type="gramEnd"/>
            <w:r w:rsidRPr="004324D2">
              <w:rPr>
                <w:rFonts w:ascii="Times New Roman" w:hAnsi="Times New Roman"/>
                <w:bCs/>
                <w:iCs/>
              </w:rPr>
              <w:t xml:space="preserve"> с ОВЗ и инвалидностью.</w:t>
            </w:r>
          </w:p>
        </w:tc>
        <w:tc>
          <w:tcPr>
            <w:tcW w:w="4536" w:type="dxa"/>
          </w:tcPr>
          <w:p w14:paraId="66C4EDD3" w14:textId="77777777" w:rsidR="00661B2D" w:rsidRDefault="00246BDC" w:rsidP="004247E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color w:val="101828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101828"/>
                <w:szCs w:val="22"/>
                <w:shd w:val="clear" w:color="auto" w:fill="FFFFFF"/>
              </w:rPr>
              <w:lastRenderedPageBreak/>
              <w:t xml:space="preserve">- </w:t>
            </w:r>
            <w:r w:rsidRPr="00246BDC">
              <w:rPr>
                <w:rFonts w:ascii="Times New Roman" w:eastAsiaTheme="minorEastAsia" w:hAnsi="Times New Roman" w:cstheme="minorBidi"/>
                <w:color w:val="auto"/>
                <w:szCs w:val="22"/>
                <w:lang w:eastAsia="ru-RU"/>
              </w:rPr>
              <w:t xml:space="preserve"> </w:t>
            </w:r>
            <w:r w:rsidRPr="00246BDC">
              <w:rPr>
                <w:rFonts w:ascii="Times New Roman" w:hAnsi="Times New Roman"/>
                <w:color w:val="101828"/>
                <w:szCs w:val="22"/>
                <w:shd w:val="clear" w:color="auto" w:fill="FFFFFF"/>
              </w:rPr>
              <w:t xml:space="preserve">Отсутствие сетевой формы реализации </w:t>
            </w:r>
            <w:r w:rsidRPr="00246BDC">
              <w:rPr>
                <w:rFonts w:ascii="Times New Roman" w:hAnsi="Times New Roman"/>
                <w:color w:val="101828"/>
                <w:szCs w:val="22"/>
                <w:shd w:val="clear" w:color="auto" w:fill="FFFFFF"/>
              </w:rPr>
              <w:lastRenderedPageBreak/>
              <w:t>программы.</w:t>
            </w:r>
          </w:p>
          <w:p w14:paraId="7A145250" w14:textId="19DEFE83" w:rsidR="00246BDC" w:rsidRPr="00CF1D54" w:rsidRDefault="00246BDC" w:rsidP="004247E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color w:val="101828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101828"/>
                <w:szCs w:val="22"/>
                <w:shd w:val="clear" w:color="auto" w:fill="FFFFFF"/>
              </w:rPr>
              <w:t xml:space="preserve">- </w:t>
            </w:r>
            <w:r w:rsidRPr="00246BDC">
              <w:rPr>
                <w:rFonts w:ascii="Times New Roman" w:eastAsiaTheme="minorEastAsia" w:hAnsi="Times New Roman" w:cstheme="minorBidi"/>
                <w:color w:val="auto"/>
                <w:szCs w:val="22"/>
                <w:lang w:eastAsia="ru-RU"/>
              </w:rPr>
              <w:t xml:space="preserve"> </w:t>
            </w:r>
            <w:r w:rsidRPr="00246BDC">
              <w:rPr>
                <w:rFonts w:ascii="Times New Roman" w:hAnsi="Times New Roman"/>
                <w:color w:val="101828"/>
                <w:szCs w:val="22"/>
                <w:shd w:val="clear" w:color="auto" w:fill="FFFFFF"/>
              </w:rPr>
              <w:t>Недостаточная работа по формированию мотивации у обучающихся и их родителей к посещению школьных спортивных клубов.</w:t>
            </w:r>
          </w:p>
        </w:tc>
        <w:tc>
          <w:tcPr>
            <w:tcW w:w="4111" w:type="dxa"/>
          </w:tcPr>
          <w:p w14:paraId="1D0B7993" w14:textId="03F735B3" w:rsidR="00BC1458" w:rsidRPr="00BC1458" w:rsidRDefault="00BC1458" w:rsidP="00BC1458">
            <w:pPr>
              <w:pStyle w:val="a5"/>
              <w:ind w:left="2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BC1458">
              <w:rPr>
                <w:rFonts w:ascii="Times New Roman" w:hAnsi="Times New Roman" w:cs="Times New Roman"/>
              </w:rPr>
              <w:t>Определен</w:t>
            </w:r>
            <w:r>
              <w:rPr>
                <w:rFonts w:ascii="Times New Roman" w:hAnsi="Times New Roman" w:cs="Times New Roman"/>
              </w:rPr>
              <w:t>ы</w:t>
            </w:r>
            <w:r w:rsidRPr="00BC1458">
              <w:rPr>
                <w:rFonts w:ascii="Times New Roman" w:hAnsi="Times New Roman" w:cs="Times New Roman"/>
              </w:rPr>
              <w:t xml:space="preserve"> сетевы</w:t>
            </w:r>
            <w:r>
              <w:rPr>
                <w:rFonts w:ascii="Times New Roman" w:hAnsi="Times New Roman" w:cs="Times New Roman"/>
              </w:rPr>
              <w:t>е партнеры</w:t>
            </w:r>
            <w:r w:rsidRPr="00BC1458">
              <w:rPr>
                <w:rFonts w:ascii="Times New Roman" w:hAnsi="Times New Roman" w:cs="Times New Roman"/>
              </w:rPr>
              <w:t xml:space="preserve"> </w:t>
            </w:r>
            <w:r w:rsidRPr="00BC1458">
              <w:rPr>
                <w:rFonts w:ascii="Times New Roman" w:hAnsi="Times New Roman" w:cs="Times New Roman"/>
              </w:rPr>
              <w:lastRenderedPageBreak/>
              <w:t>(организации) в ближайшем окружении,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14:paraId="6EDED2F5" w14:textId="164DD41A" w:rsidR="00661B2D" w:rsidRDefault="00BC1458" w:rsidP="00BC1458">
            <w:pPr>
              <w:pStyle w:val="a5"/>
              <w:ind w:left="2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Организована</w:t>
            </w:r>
            <w:r w:rsidRPr="00BC14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деятельность</w:t>
            </w:r>
            <w:r w:rsidRPr="00BC1458">
              <w:rPr>
                <w:rFonts w:ascii="Times New Roman" w:hAnsi="Times New Roman" w:cs="Times New Roman"/>
              </w:rPr>
              <w:t xml:space="preserve"> по проведению мероприятий, стимулирующих интерес</w:t>
            </w:r>
            <w:r>
              <w:rPr>
                <w:rFonts w:ascii="Times New Roman" w:hAnsi="Times New Roman" w:cs="Times New Roman"/>
              </w:rPr>
              <w:t xml:space="preserve"> обучающихся</w:t>
            </w:r>
            <w:r w:rsidRPr="00BC1458">
              <w:rPr>
                <w:rFonts w:ascii="Times New Roman" w:hAnsi="Times New Roman" w:cs="Times New Roman"/>
              </w:rPr>
              <w:t xml:space="preserve"> к физку</w:t>
            </w:r>
            <w:r>
              <w:rPr>
                <w:rFonts w:ascii="Times New Roman" w:hAnsi="Times New Roman" w:cs="Times New Roman"/>
              </w:rPr>
              <w:t xml:space="preserve">льтурно-спортивной деятельности, по проведению </w:t>
            </w:r>
            <w:r w:rsidRPr="00BC1458">
              <w:rPr>
                <w:rFonts w:ascii="Times New Roman" w:hAnsi="Times New Roman" w:cs="Times New Roman"/>
              </w:rPr>
              <w:t>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</w:t>
            </w:r>
            <w:r w:rsidR="00842D40">
              <w:rPr>
                <w:rFonts w:ascii="Times New Roman" w:hAnsi="Times New Roman" w:cs="Times New Roman"/>
              </w:rPr>
              <w:t>ций, школьных спортивных клубов;</w:t>
            </w:r>
          </w:p>
          <w:p w14:paraId="0882B7C7" w14:textId="42CEA71D" w:rsidR="00600F95" w:rsidRPr="007D16CD" w:rsidRDefault="00842D40" w:rsidP="00BC1458">
            <w:pPr>
              <w:pStyle w:val="a5"/>
              <w:ind w:left="230"/>
              <w:jc w:val="both"/>
              <w:rPr>
                <w:rFonts w:ascii="Times New Roman" w:hAnsi="Times New Roman" w:cs="Times New Roman"/>
              </w:rPr>
            </w:pPr>
            <w:r w:rsidRPr="00842D40">
              <w:rPr>
                <w:rFonts w:ascii="Times New Roman" w:hAnsi="Times New Roman" w:cs="Times New Roman"/>
              </w:rPr>
              <w:t>- Р</w:t>
            </w:r>
            <w:r w:rsidR="00600F95" w:rsidRPr="00842D40">
              <w:rPr>
                <w:rFonts w:ascii="Times New Roman" w:hAnsi="Times New Roman" w:cs="Times New Roman"/>
              </w:rPr>
              <w:t>асширена деятельность ШСК по видам спорта (</w:t>
            </w:r>
            <w:proofErr w:type="spellStart"/>
            <w:r w:rsidR="00600F95" w:rsidRPr="00842D40">
              <w:rPr>
                <w:rFonts w:ascii="Times New Roman" w:hAnsi="Times New Roman" w:cs="Times New Roman"/>
              </w:rPr>
              <w:t>бочче</w:t>
            </w:r>
            <w:proofErr w:type="spellEnd"/>
            <w:r w:rsidR="00600F95" w:rsidRPr="00842D40">
              <w:rPr>
                <w:rFonts w:ascii="Times New Roman" w:hAnsi="Times New Roman" w:cs="Times New Roman"/>
              </w:rPr>
              <w:t>, футбол, армрестлинг)</w:t>
            </w:r>
            <w:r w:rsidRPr="00842D40">
              <w:rPr>
                <w:rFonts w:ascii="Times New Roman" w:hAnsi="Times New Roman" w:cs="Times New Roman"/>
              </w:rPr>
              <w:t>.</w:t>
            </w:r>
          </w:p>
        </w:tc>
      </w:tr>
      <w:tr w:rsidR="00661B2D" w:rsidRPr="00CF1D54" w14:paraId="661664DC" w14:textId="77777777" w:rsidTr="00930ED8">
        <w:tc>
          <w:tcPr>
            <w:tcW w:w="2018" w:type="dxa"/>
          </w:tcPr>
          <w:p w14:paraId="02A430E8" w14:textId="04016FC6" w:rsidR="00661B2D" w:rsidRPr="0054247B" w:rsidRDefault="00661B2D" w:rsidP="004247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47B">
              <w:rPr>
                <w:rFonts w:ascii="Times New Roman" w:hAnsi="Times New Roman" w:cs="Times New Roman"/>
                <w:b/>
                <w:bCs/>
              </w:rPr>
              <w:lastRenderedPageBreak/>
              <w:t>Творчество</w:t>
            </w:r>
          </w:p>
          <w:p w14:paraId="6FF4DD31" w14:textId="12F8F0AB" w:rsidR="00661B2D" w:rsidRPr="0054247B" w:rsidRDefault="000924C7" w:rsidP="004247E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4247B">
              <w:rPr>
                <w:rFonts w:ascii="Times New Roman" w:hAnsi="Times New Roman" w:cs="Times New Roman"/>
                <w:b/>
              </w:rPr>
              <w:t>27 баллов из 29</w:t>
            </w:r>
          </w:p>
        </w:tc>
        <w:tc>
          <w:tcPr>
            <w:tcW w:w="4894" w:type="dxa"/>
          </w:tcPr>
          <w:p w14:paraId="1C34FBD8" w14:textId="77777777" w:rsidR="008A76C7" w:rsidRPr="0054247B" w:rsidRDefault="008A76C7" w:rsidP="008A76C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1" w:right="41" w:hanging="351"/>
              <w:jc w:val="both"/>
              <w:rPr>
                <w:rFonts w:ascii="Times New Roman" w:hAnsi="Times New Roman"/>
                <w:color w:val="auto"/>
              </w:rPr>
            </w:pPr>
            <w:r w:rsidRPr="0054247B">
              <w:rPr>
                <w:rFonts w:ascii="Times New Roman" w:hAnsi="Times New Roman"/>
                <w:color w:val="auto"/>
              </w:rPr>
              <w:t xml:space="preserve">Более 77% обучающихся </w:t>
            </w:r>
            <w:r w:rsidRPr="0054247B">
              <w:rPr>
                <w:rFonts w:ascii="Times New Roman" w:eastAsiaTheme="minorHAnsi" w:hAnsi="Times New Roman" w:cstheme="minorBidi"/>
                <w:color w:val="auto"/>
                <w:szCs w:val="22"/>
              </w:rPr>
              <w:t xml:space="preserve"> </w:t>
            </w:r>
            <w:r w:rsidRPr="0054247B">
              <w:rPr>
                <w:rFonts w:ascii="Times New Roman" w:hAnsi="Times New Roman"/>
                <w:color w:val="auto"/>
              </w:rPr>
              <w:t xml:space="preserve"> из общей численности обучающихся охвачены дополнительным образованием.</w:t>
            </w:r>
          </w:p>
          <w:p w14:paraId="348426F2" w14:textId="77777777" w:rsidR="00781813" w:rsidRPr="0054247B" w:rsidRDefault="008A76C7" w:rsidP="008A76C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1" w:right="41" w:hanging="351"/>
              <w:jc w:val="both"/>
              <w:rPr>
                <w:rFonts w:ascii="Times New Roman" w:hAnsi="Times New Roman"/>
                <w:color w:val="auto"/>
              </w:rPr>
            </w:pPr>
            <w:r w:rsidRPr="0054247B">
              <w:rPr>
                <w:rFonts w:ascii="Times New Roman" w:eastAsiaTheme="minorHAnsi" w:hAnsi="Times New Roman" w:cstheme="minorBidi"/>
                <w:color w:val="auto"/>
                <w:szCs w:val="22"/>
              </w:rPr>
              <w:t>Н</w:t>
            </w:r>
            <w:r w:rsidRPr="0054247B">
              <w:rPr>
                <w:rFonts w:ascii="Times New Roman" w:hAnsi="Times New Roman"/>
                <w:color w:val="auto"/>
              </w:rPr>
              <w:t>а базе общеобразовательной организации функционируют 3 технологических кружка.</w:t>
            </w:r>
          </w:p>
          <w:p w14:paraId="6A2EF361" w14:textId="77777777" w:rsidR="00661B2D" w:rsidRPr="0054247B" w:rsidRDefault="00781813" w:rsidP="008A76C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1" w:right="41" w:hanging="351"/>
              <w:jc w:val="both"/>
              <w:rPr>
                <w:rFonts w:ascii="Times New Roman" w:hAnsi="Times New Roman"/>
                <w:color w:val="auto"/>
              </w:rPr>
            </w:pPr>
            <w:r w:rsidRPr="0054247B">
              <w:rPr>
                <w:rFonts w:ascii="Times New Roman" w:hAnsi="Times New Roman"/>
                <w:color w:val="auto"/>
              </w:rPr>
              <w:t xml:space="preserve">Обучающиеся принимают участие и завоевывают призовые места в конкурсах, фестивалях </w:t>
            </w:r>
            <w:r w:rsidR="008A76C7" w:rsidRPr="0054247B">
              <w:rPr>
                <w:rFonts w:ascii="Times New Roman" w:hAnsi="Times New Roman"/>
                <w:color w:val="auto"/>
              </w:rPr>
              <w:t xml:space="preserve"> </w:t>
            </w:r>
            <w:r w:rsidRPr="0054247B">
              <w:rPr>
                <w:rFonts w:ascii="Times New Roman" w:hAnsi="Times New Roman"/>
                <w:color w:val="auto"/>
              </w:rPr>
              <w:t>регионального и всероссийского уровня.</w:t>
            </w:r>
          </w:p>
          <w:p w14:paraId="7C2759E7" w14:textId="77777777" w:rsidR="00781813" w:rsidRPr="0054247B" w:rsidRDefault="00841A62" w:rsidP="00841A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1" w:right="41" w:hanging="351"/>
              <w:jc w:val="both"/>
              <w:rPr>
                <w:rFonts w:ascii="Times New Roman" w:hAnsi="Times New Roman"/>
                <w:color w:val="auto"/>
              </w:rPr>
            </w:pPr>
            <w:r w:rsidRPr="0054247B">
              <w:rPr>
                <w:rFonts w:ascii="Times New Roman" w:hAnsi="Times New Roman"/>
                <w:color w:val="auto"/>
              </w:rPr>
              <w:t xml:space="preserve">Реализация  в сетевой форме </w:t>
            </w:r>
            <w:r w:rsidRPr="0054247B">
              <w:rPr>
                <w:rFonts w:ascii="Times New Roman" w:hAnsi="Times New Roman"/>
                <w:color w:val="auto"/>
              </w:rPr>
              <w:lastRenderedPageBreak/>
              <w:t>дополнительных общеобразовательных программ художественной направленности с 2 организациями.</w:t>
            </w:r>
          </w:p>
          <w:p w14:paraId="7A7A48DE" w14:textId="3F2E5324" w:rsidR="00841A62" w:rsidRPr="0054247B" w:rsidRDefault="00841A62" w:rsidP="00841A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1" w:right="41" w:hanging="351"/>
              <w:jc w:val="both"/>
              <w:rPr>
                <w:rFonts w:ascii="Times New Roman" w:hAnsi="Times New Roman"/>
                <w:color w:val="auto"/>
              </w:rPr>
            </w:pPr>
            <w:r w:rsidRPr="0054247B">
              <w:rPr>
                <w:rFonts w:ascii="Times New Roman" w:hAnsi="Times New Roman"/>
                <w:color w:val="auto"/>
              </w:rPr>
              <w:t xml:space="preserve"> Функционирование школьного театра.</w:t>
            </w:r>
          </w:p>
          <w:p w14:paraId="035B4C38" w14:textId="77777777" w:rsidR="00841A62" w:rsidRPr="0054247B" w:rsidRDefault="00841A62" w:rsidP="00841A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1" w:right="41" w:hanging="351"/>
              <w:jc w:val="both"/>
              <w:rPr>
                <w:rFonts w:ascii="Times New Roman" w:hAnsi="Times New Roman"/>
                <w:color w:val="auto"/>
              </w:rPr>
            </w:pPr>
            <w:r w:rsidRPr="0054247B">
              <w:rPr>
                <w:rFonts w:ascii="Times New Roman" w:hAnsi="Times New Roman"/>
                <w:color w:val="auto"/>
              </w:rPr>
              <w:t>Функционирование школьного хора.</w:t>
            </w:r>
          </w:p>
          <w:p w14:paraId="1DEECC9D" w14:textId="77777777" w:rsidR="00841A62" w:rsidRPr="0054247B" w:rsidRDefault="00841A62" w:rsidP="00841A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1" w:right="41" w:hanging="351"/>
              <w:jc w:val="both"/>
              <w:rPr>
                <w:rFonts w:ascii="Times New Roman" w:hAnsi="Times New Roman"/>
                <w:color w:val="auto"/>
              </w:rPr>
            </w:pPr>
            <w:r w:rsidRPr="0054247B">
              <w:rPr>
                <w:rFonts w:ascii="Times New Roman" w:hAnsi="Times New Roman"/>
                <w:color w:val="auto"/>
              </w:rPr>
              <w:t>Членами школьных творческих объединений являются более 30% обучающихся от общего количества обучающихся в организации.</w:t>
            </w:r>
          </w:p>
          <w:p w14:paraId="71C3B50B" w14:textId="6BDBC122" w:rsidR="00841A62" w:rsidRPr="0054247B" w:rsidRDefault="00841A62" w:rsidP="00841A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1" w:right="41" w:hanging="351"/>
              <w:jc w:val="both"/>
              <w:rPr>
                <w:rFonts w:ascii="Times New Roman" w:hAnsi="Times New Roman"/>
                <w:color w:val="auto"/>
              </w:rPr>
            </w:pPr>
            <w:r w:rsidRPr="0054247B">
              <w:rPr>
                <w:rFonts w:ascii="Times New Roman" w:hAnsi="Times New Roman"/>
                <w:color w:val="auto"/>
              </w:rPr>
              <w:t>Проведение школьными творческими объединениями мероприятий более 2-х раз в год.</w:t>
            </w:r>
          </w:p>
        </w:tc>
        <w:tc>
          <w:tcPr>
            <w:tcW w:w="4536" w:type="dxa"/>
          </w:tcPr>
          <w:p w14:paraId="6CE6A13E" w14:textId="1E1977DC" w:rsidR="00816295" w:rsidRPr="0054247B" w:rsidRDefault="0054247B" w:rsidP="00363B84">
            <w:pPr>
              <w:jc w:val="both"/>
              <w:rPr>
                <w:rFonts w:ascii="Times New Roman" w:hAnsi="Times New Roman"/>
              </w:rPr>
            </w:pPr>
            <w:r w:rsidRPr="0054247B">
              <w:rPr>
                <w:rFonts w:ascii="Times New Roman" w:hAnsi="Times New Roman"/>
              </w:rPr>
              <w:lastRenderedPageBreak/>
              <w:t>-</w:t>
            </w:r>
            <w:r w:rsidR="00816295" w:rsidRPr="0054247B">
              <w:rPr>
                <w:rFonts w:ascii="Times New Roman" w:hAnsi="Times New Roman"/>
              </w:rPr>
              <w:t>Отсутствие школьного музея как формы реализации дополнительных общеобразовательных программ.</w:t>
            </w:r>
          </w:p>
          <w:p w14:paraId="1DA5D5DA" w14:textId="69E8DE88" w:rsidR="00930ED8" w:rsidRPr="0054247B" w:rsidRDefault="0054247B" w:rsidP="00930ED8">
            <w:pPr>
              <w:jc w:val="both"/>
              <w:rPr>
                <w:rFonts w:ascii="Times New Roman" w:hAnsi="Times New Roman"/>
              </w:rPr>
            </w:pPr>
            <w:r w:rsidRPr="0054247B">
              <w:rPr>
                <w:rFonts w:ascii="Times New Roman" w:hAnsi="Times New Roman"/>
              </w:rPr>
              <w:t>-</w:t>
            </w:r>
            <w:r w:rsidR="00363B84" w:rsidRPr="0054247B">
              <w:rPr>
                <w:rFonts w:ascii="Times New Roman" w:hAnsi="Times New Roman"/>
              </w:rPr>
              <w:t>Отсутствие педагогов, работающих в Школьном музее.</w:t>
            </w:r>
          </w:p>
          <w:p w14:paraId="7D3C49DB" w14:textId="7C70D2D9" w:rsidR="00661B2D" w:rsidRPr="0054247B" w:rsidRDefault="0054247B" w:rsidP="0036060D">
            <w:pPr>
              <w:jc w:val="both"/>
              <w:rPr>
                <w:rFonts w:ascii="Times New Roman" w:hAnsi="Times New Roman"/>
              </w:rPr>
            </w:pPr>
            <w:r w:rsidRPr="0054247B">
              <w:rPr>
                <w:rFonts w:ascii="Times New Roman" w:hAnsi="Times New Roman"/>
              </w:rPr>
              <w:t>-</w:t>
            </w:r>
            <w:r w:rsidR="00363B84" w:rsidRPr="0054247B">
              <w:rPr>
                <w:rFonts w:ascii="Times New Roman" w:hAnsi="Times New Roman"/>
              </w:rPr>
              <w:t>Отсутствие помещения для функционирования Школьного музея;</w:t>
            </w:r>
          </w:p>
        </w:tc>
        <w:tc>
          <w:tcPr>
            <w:tcW w:w="4111" w:type="dxa"/>
            <w:shd w:val="clear" w:color="auto" w:fill="FFFFFF" w:themeFill="background1"/>
          </w:tcPr>
          <w:p w14:paraId="53E8536E" w14:textId="77777777" w:rsidR="00661B2D" w:rsidRPr="0054247B" w:rsidRDefault="00563F2E" w:rsidP="00930ED8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ind w:left="-116" w:firstLine="0"/>
              <w:jc w:val="both"/>
              <w:rPr>
                <w:rFonts w:ascii="Times New Roman" w:hAnsi="Times New Roman" w:cs="Times New Roman"/>
              </w:rPr>
            </w:pPr>
            <w:r w:rsidRPr="0054247B">
              <w:rPr>
                <w:rFonts w:ascii="Times New Roman" w:hAnsi="Times New Roman" w:cs="Times New Roman"/>
              </w:rPr>
              <w:t>Программа</w:t>
            </w:r>
            <w:r w:rsidRPr="0054247B">
              <w:rPr>
                <w:rFonts w:ascii="Times New Roman" w:hAnsi="Times New Roman"/>
              </w:rPr>
              <w:t xml:space="preserve"> воспитания в разделе "Виды, формы и содержание воспитательной деятельности" дополнена вариативным модулем "Школьный музей";</w:t>
            </w:r>
          </w:p>
          <w:p w14:paraId="48FBA7DB" w14:textId="6C3E59DA" w:rsidR="00563F2E" w:rsidRPr="0054247B" w:rsidRDefault="00563F2E" w:rsidP="00930ED8">
            <w:pPr>
              <w:numPr>
                <w:ilvl w:val="0"/>
                <w:numId w:val="3"/>
              </w:numPr>
              <w:ind w:left="-116" w:firstLine="0"/>
            </w:pPr>
            <w:r w:rsidRPr="0054247B">
              <w:rPr>
                <w:rFonts w:ascii="Times New Roman" w:hAnsi="Times New Roman"/>
              </w:rPr>
              <w:t>Привлечены педагоги дополнительного образования для разработки и реализации дополнительной образовательной программы «Школьный музей»;</w:t>
            </w:r>
          </w:p>
          <w:p w14:paraId="1BD242F9" w14:textId="5F10C76A" w:rsidR="00A553A2" w:rsidRPr="0054247B" w:rsidRDefault="00A553A2" w:rsidP="0064660E">
            <w:pPr>
              <w:numPr>
                <w:ilvl w:val="0"/>
                <w:numId w:val="3"/>
              </w:numPr>
              <w:ind w:left="-116" w:firstLine="0"/>
              <w:rPr>
                <w:rFonts w:ascii="Times New Roman" w:hAnsi="Times New Roman" w:cs="Times New Roman"/>
              </w:rPr>
            </w:pPr>
            <w:r w:rsidRPr="0054247B">
              <w:rPr>
                <w:rFonts w:ascii="Times New Roman" w:hAnsi="Times New Roman"/>
              </w:rPr>
              <w:t>Об</w:t>
            </w:r>
            <w:r w:rsidR="0054247B">
              <w:rPr>
                <w:rFonts w:ascii="Times New Roman" w:hAnsi="Times New Roman"/>
              </w:rPr>
              <w:t>учены</w:t>
            </w:r>
            <w:r w:rsidR="00563F2E" w:rsidRPr="0054247B">
              <w:rPr>
                <w:rFonts w:ascii="Times New Roman" w:hAnsi="Times New Roman"/>
              </w:rPr>
              <w:t xml:space="preserve"> (в том числе на базе организаций кул</w:t>
            </w:r>
            <w:r w:rsidR="0054247B">
              <w:rPr>
                <w:rFonts w:ascii="Times New Roman" w:hAnsi="Times New Roman"/>
              </w:rPr>
              <w:t xml:space="preserve">ьтуры и искусств) </w:t>
            </w:r>
            <w:r w:rsidR="0054247B">
              <w:rPr>
                <w:rFonts w:ascii="Times New Roman" w:hAnsi="Times New Roman"/>
              </w:rPr>
              <w:lastRenderedPageBreak/>
              <w:t>педагогические работники</w:t>
            </w:r>
            <w:r w:rsidR="00563F2E" w:rsidRPr="0054247B">
              <w:rPr>
                <w:rFonts w:ascii="Times New Roman" w:hAnsi="Times New Roman"/>
              </w:rPr>
              <w:t xml:space="preserve"> разработке и реализации программы школьного музея, </w:t>
            </w:r>
            <w:r w:rsidR="00563F2E" w:rsidRPr="0054247B">
              <w:rPr>
                <w:rFonts w:ascii="Times New Roman" w:hAnsi="Times New Roman" w:cs="Times New Roman"/>
              </w:rPr>
              <w:t>организации его функционирования</w:t>
            </w:r>
            <w:r w:rsidRPr="0054247B">
              <w:rPr>
                <w:rFonts w:ascii="Times New Roman" w:hAnsi="Times New Roman" w:cs="Times New Roman"/>
              </w:rPr>
              <w:t>;</w:t>
            </w:r>
          </w:p>
          <w:p w14:paraId="4C095C65" w14:textId="57DDDD88" w:rsidR="009F01B3" w:rsidRPr="0054247B" w:rsidRDefault="0054247B" w:rsidP="0064660E">
            <w:pPr>
              <w:numPr>
                <w:ilvl w:val="0"/>
                <w:numId w:val="3"/>
              </w:numPr>
              <w:ind w:left="-11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</w:t>
            </w:r>
            <w:r w:rsidR="009F01B3" w:rsidRPr="0054247B">
              <w:rPr>
                <w:rFonts w:ascii="Times New Roman" w:hAnsi="Times New Roman" w:cs="Times New Roman"/>
              </w:rPr>
              <w:t xml:space="preserve"> мониторинг ресурсов внешней среды для реализации программ дополнительного образования.</w:t>
            </w:r>
          </w:p>
          <w:p w14:paraId="18956BAE" w14:textId="08DF1D35" w:rsidR="009F01B3" w:rsidRPr="0054247B" w:rsidRDefault="009F01B3" w:rsidP="0064660E">
            <w:pPr>
              <w:numPr>
                <w:ilvl w:val="0"/>
                <w:numId w:val="3"/>
              </w:numPr>
              <w:ind w:left="-116" w:firstLine="0"/>
              <w:rPr>
                <w:rFonts w:ascii="Times New Roman" w:hAnsi="Times New Roman" w:cs="Times New Roman"/>
              </w:rPr>
            </w:pPr>
            <w:r w:rsidRPr="0054247B">
              <w:rPr>
                <w:rFonts w:ascii="Times New Roman" w:hAnsi="Times New Roman" w:cs="Times New Roman"/>
              </w:rPr>
              <w:t>Заключен</w:t>
            </w:r>
            <w:r w:rsidR="0054247B">
              <w:rPr>
                <w:rFonts w:ascii="Times New Roman" w:hAnsi="Times New Roman" w:cs="Times New Roman"/>
              </w:rPr>
              <w:t>ы договора</w:t>
            </w:r>
            <w:r w:rsidRPr="0054247B">
              <w:rPr>
                <w:rFonts w:ascii="Times New Roman" w:hAnsi="Times New Roman" w:cs="Times New Roman"/>
              </w:rPr>
              <w:t xml:space="preserve"> о реализации программ дополнительного образования в сетевой форме</w:t>
            </w:r>
            <w:r w:rsidR="0054247B">
              <w:rPr>
                <w:rFonts w:ascii="Times New Roman" w:hAnsi="Times New Roman" w:cs="Times New Roman"/>
              </w:rPr>
              <w:t>.</w:t>
            </w:r>
          </w:p>
          <w:p w14:paraId="76D9130E" w14:textId="29CF5B11" w:rsidR="0064660E" w:rsidRPr="0054247B" w:rsidRDefault="0054247B" w:rsidP="0064660E">
            <w:pPr>
              <w:numPr>
                <w:ilvl w:val="0"/>
                <w:numId w:val="3"/>
              </w:numPr>
              <w:ind w:left="-116" w:firstLine="0"/>
            </w:pPr>
            <w:r>
              <w:rPr>
                <w:rFonts w:ascii="Times New Roman" w:hAnsi="Times New Roman" w:cs="Times New Roman"/>
              </w:rPr>
              <w:t>Проведено м</w:t>
            </w:r>
            <w:r w:rsidR="0064660E" w:rsidRPr="0054247B">
              <w:rPr>
                <w:rFonts w:ascii="Times New Roman" w:hAnsi="Times New Roman" w:cs="Times New Roman"/>
              </w:rPr>
              <w:t>атериально - техническое обновление образовательной среды, приспособление помещений, использование возможностей</w:t>
            </w:r>
          </w:p>
          <w:p w14:paraId="7797B2F1" w14:textId="77777777" w:rsidR="00A553A2" w:rsidRPr="0054247B" w:rsidRDefault="0064660E" w:rsidP="00A553A2">
            <w:pPr>
              <w:ind w:left="-110"/>
              <w:rPr>
                <w:rFonts w:ascii="Times New Roman" w:hAnsi="Times New Roman" w:cs="Times New Roman"/>
              </w:rPr>
            </w:pPr>
            <w:r w:rsidRPr="0054247B">
              <w:rPr>
                <w:rFonts w:ascii="Times New Roman" w:hAnsi="Times New Roman" w:cs="Times New Roman"/>
              </w:rPr>
              <w:t>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образования;</w:t>
            </w:r>
          </w:p>
          <w:p w14:paraId="285F2B8C" w14:textId="30D5832B" w:rsidR="0064660E" w:rsidRPr="0054247B" w:rsidRDefault="0054247B" w:rsidP="0054247B">
            <w:pPr>
              <w:ind w:left="-110"/>
            </w:pPr>
            <w:r>
              <w:rPr>
                <w:rFonts w:ascii="Times New Roman" w:hAnsi="Times New Roman" w:cs="Times New Roman"/>
              </w:rPr>
              <w:t>- Обеспечено</w:t>
            </w:r>
            <w:r w:rsidR="0064660E" w:rsidRPr="0054247B">
              <w:rPr>
                <w:rFonts w:ascii="Times New Roman" w:hAnsi="Times New Roman" w:cs="Times New Roman"/>
              </w:rPr>
              <w:t xml:space="preserve"> информировани</w:t>
            </w:r>
            <w:r>
              <w:rPr>
                <w:rFonts w:ascii="Times New Roman" w:hAnsi="Times New Roman" w:cs="Times New Roman"/>
              </w:rPr>
              <w:t>е</w:t>
            </w:r>
            <w:r w:rsidR="0064660E" w:rsidRPr="0054247B">
              <w:rPr>
                <w:rFonts w:ascii="Times New Roman" w:hAnsi="Times New Roman" w:cs="Times New Roman"/>
              </w:rPr>
              <w:t xml:space="preserve"> родителей о положительных результатах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660E" w:rsidRPr="0054247B">
              <w:rPr>
                <w:rFonts w:ascii="Times New Roman" w:hAnsi="Times New Roman" w:cs="Times New Roman"/>
              </w:rPr>
              <w:t>обучающихся, охваченных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660E" w:rsidRPr="0054247B">
              <w:rPr>
                <w:rFonts w:ascii="Times New Roman" w:hAnsi="Times New Roman" w:cs="Times New Roman"/>
              </w:rPr>
              <w:t>дополнительным образованием.</w:t>
            </w:r>
          </w:p>
        </w:tc>
      </w:tr>
      <w:tr w:rsidR="00661B2D" w:rsidRPr="00CF1D54" w14:paraId="72F57D62" w14:textId="77777777" w:rsidTr="00930ED8">
        <w:tc>
          <w:tcPr>
            <w:tcW w:w="2018" w:type="dxa"/>
          </w:tcPr>
          <w:p w14:paraId="7CA7C365" w14:textId="6087A8F4" w:rsidR="00661B2D" w:rsidRPr="00FF3E09" w:rsidRDefault="00661B2D" w:rsidP="007561D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3E09">
              <w:rPr>
                <w:rFonts w:ascii="Times New Roman" w:hAnsi="Times New Roman" w:cs="Times New Roman"/>
                <w:b/>
                <w:bCs/>
              </w:rPr>
              <w:lastRenderedPageBreak/>
              <w:t>Воспитание</w:t>
            </w:r>
          </w:p>
          <w:p w14:paraId="17F7A511" w14:textId="73358CA9" w:rsidR="007561DB" w:rsidRPr="00FF3E09" w:rsidRDefault="000924C7" w:rsidP="007561D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3E09">
              <w:rPr>
                <w:rFonts w:ascii="Times New Roman" w:hAnsi="Times New Roman" w:cs="Times New Roman"/>
                <w:b/>
                <w:bCs/>
              </w:rPr>
              <w:t>16 баллов из 22</w:t>
            </w:r>
          </w:p>
        </w:tc>
        <w:tc>
          <w:tcPr>
            <w:tcW w:w="4894" w:type="dxa"/>
          </w:tcPr>
          <w:p w14:paraId="29F57D7E" w14:textId="77777777" w:rsidR="00816295" w:rsidRPr="00FF3E09" w:rsidRDefault="00CD2403" w:rsidP="007467E6">
            <w:pPr>
              <w:pStyle w:val="a3"/>
              <w:spacing w:after="0" w:line="240" w:lineRule="auto"/>
              <w:ind w:left="250" w:right="-108" w:hanging="358"/>
              <w:jc w:val="both"/>
              <w:rPr>
                <w:rFonts w:ascii="Times New Roman" w:hAnsi="Times New Roman"/>
                <w:color w:val="auto"/>
              </w:rPr>
            </w:pPr>
            <w:r w:rsidRPr="00FF3E09">
              <w:rPr>
                <w:rFonts w:ascii="Times New Roman" w:hAnsi="Times New Roman"/>
                <w:color w:val="auto"/>
                <w:szCs w:val="22"/>
              </w:rPr>
              <w:t xml:space="preserve">- </w:t>
            </w:r>
            <w:r w:rsidR="00816295" w:rsidRPr="00FF3E09">
              <w:rPr>
                <w:rFonts w:ascii="Times New Roman" w:hAnsi="Times New Roman"/>
                <w:color w:val="auto"/>
              </w:rPr>
              <w:t xml:space="preserve"> Использование государственных символов при обучении и воспитании </w:t>
            </w:r>
          </w:p>
          <w:p w14:paraId="192E263B" w14:textId="6D61858A" w:rsidR="00661B2D" w:rsidRPr="00FF3E09" w:rsidRDefault="00816295" w:rsidP="007467E6">
            <w:pPr>
              <w:pStyle w:val="a3"/>
              <w:spacing w:after="0" w:line="240" w:lineRule="auto"/>
              <w:ind w:left="250" w:right="-108" w:hanging="358"/>
              <w:jc w:val="both"/>
              <w:rPr>
                <w:rFonts w:ascii="Times New Roman" w:hAnsi="Times New Roman"/>
                <w:color w:val="auto"/>
              </w:rPr>
            </w:pPr>
            <w:r w:rsidRPr="00FF3E09">
              <w:rPr>
                <w:rFonts w:ascii="Times New Roman" w:hAnsi="Times New Roman"/>
                <w:color w:val="auto"/>
              </w:rPr>
              <w:t>-  Реализация рабочей программы воспитания, в том числе для обучающихся с ОВЗ;</w:t>
            </w:r>
          </w:p>
          <w:p w14:paraId="74170132" w14:textId="5C3183D0" w:rsidR="00816295" w:rsidRPr="00FF3E09" w:rsidRDefault="00816295" w:rsidP="007467E6">
            <w:pPr>
              <w:pStyle w:val="a3"/>
              <w:spacing w:after="0" w:line="240" w:lineRule="auto"/>
              <w:ind w:left="250" w:right="-108" w:hanging="358"/>
              <w:jc w:val="both"/>
              <w:rPr>
                <w:rFonts w:ascii="Times New Roman" w:hAnsi="Times New Roman"/>
                <w:color w:val="auto"/>
              </w:rPr>
            </w:pPr>
            <w:r w:rsidRPr="00FF3E09">
              <w:rPr>
                <w:rFonts w:ascii="Times New Roman" w:hAnsi="Times New Roman"/>
                <w:color w:val="auto"/>
              </w:rPr>
              <w:t xml:space="preserve">-   Реализация календарного плана </w:t>
            </w:r>
            <w:r w:rsidR="007467E6">
              <w:rPr>
                <w:rFonts w:ascii="Times New Roman" w:hAnsi="Times New Roman"/>
                <w:color w:val="auto"/>
              </w:rPr>
              <w:t xml:space="preserve">воспитательной </w:t>
            </w:r>
            <w:r w:rsidRPr="00FF3E09">
              <w:rPr>
                <w:rFonts w:ascii="Times New Roman" w:hAnsi="Times New Roman"/>
                <w:color w:val="auto"/>
              </w:rPr>
              <w:t>работы;</w:t>
            </w:r>
          </w:p>
          <w:p w14:paraId="7A11BE1A" w14:textId="221EDF42" w:rsidR="00816295" w:rsidRPr="00FF3E09" w:rsidRDefault="00816295" w:rsidP="007467E6">
            <w:pPr>
              <w:pStyle w:val="a3"/>
              <w:spacing w:after="0" w:line="240" w:lineRule="auto"/>
              <w:ind w:left="250" w:right="-108" w:hanging="358"/>
              <w:jc w:val="both"/>
              <w:rPr>
                <w:rFonts w:ascii="Times New Roman" w:hAnsi="Times New Roman"/>
                <w:color w:val="auto"/>
              </w:rPr>
            </w:pPr>
            <w:r w:rsidRPr="00FF3E09">
              <w:rPr>
                <w:rFonts w:ascii="Times New Roman" w:hAnsi="Times New Roman"/>
                <w:color w:val="auto"/>
              </w:rPr>
              <w:t>-   Наличие советника директора по воспитанию и взаимодействию с детскими общественными объединениями;</w:t>
            </w:r>
          </w:p>
          <w:p w14:paraId="4762CED9" w14:textId="3294DE97" w:rsidR="00816295" w:rsidRPr="00FF3E09" w:rsidRDefault="00816295" w:rsidP="007467E6">
            <w:pPr>
              <w:pStyle w:val="a3"/>
              <w:spacing w:after="0" w:line="240" w:lineRule="auto"/>
              <w:ind w:left="250" w:right="-108" w:hanging="141"/>
              <w:jc w:val="both"/>
              <w:rPr>
                <w:rFonts w:ascii="Times New Roman" w:hAnsi="Times New Roman"/>
                <w:color w:val="auto"/>
              </w:rPr>
            </w:pPr>
            <w:r w:rsidRPr="00FF3E09">
              <w:rPr>
                <w:rFonts w:ascii="Times New Roman" w:hAnsi="Times New Roman"/>
                <w:color w:val="auto"/>
              </w:rPr>
              <w:t>-  Функционирование Совета родителей;</w:t>
            </w:r>
          </w:p>
          <w:p w14:paraId="7C08FD2B" w14:textId="31EA26B3" w:rsidR="00816295" w:rsidRPr="00FF3E09" w:rsidRDefault="00816295" w:rsidP="007467E6">
            <w:pPr>
              <w:pStyle w:val="a3"/>
              <w:spacing w:after="0" w:line="240" w:lineRule="auto"/>
              <w:ind w:left="250" w:right="-108" w:hanging="141"/>
              <w:jc w:val="both"/>
              <w:rPr>
                <w:rFonts w:ascii="Times New Roman" w:hAnsi="Times New Roman"/>
                <w:color w:val="auto"/>
              </w:rPr>
            </w:pPr>
            <w:r w:rsidRPr="00FF3E09">
              <w:rPr>
                <w:rFonts w:ascii="Times New Roman" w:hAnsi="Times New Roman"/>
                <w:color w:val="auto"/>
              </w:rPr>
              <w:t>-  Взаимодействие образовательной организации и родителей в процессе реализации рабочей программы воспитания;</w:t>
            </w:r>
          </w:p>
          <w:p w14:paraId="40737CF5" w14:textId="79DF6979" w:rsidR="00816295" w:rsidRPr="00FF3E09" w:rsidRDefault="00816295" w:rsidP="007467E6">
            <w:pPr>
              <w:pStyle w:val="a3"/>
              <w:spacing w:after="0" w:line="240" w:lineRule="auto"/>
              <w:ind w:left="-108" w:right="-108" w:firstLine="358"/>
              <w:jc w:val="both"/>
              <w:rPr>
                <w:rFonts w:ascii="Times New Roman" w:hAnsi="Times New Roman"/>
                <w:color w:val="auto"/>
              </w:rPr>
            </w:pPr>
            <w:r w:rsidRPr="00FF3E09">
              <w:rPr>
                <w:rFonts w:ascii="Times New Roman" w:hAnsi="Times New Roman"/>
                <w:color w:val="auto"/>
              </w:rPr>
              <w:t>-  Функционирование Совета обучающихся;</w:t>
            </w:r>
          </w:p>
          <w:p w14:paraId="0BB60925" w14:textId="6694C2F2" w:rsidR="00816295" w:rsidRPr="00FF3E09" w:rsidRDefault="007467E6" w:rsidP="007467E6">
            <w:pPr>
              <w:pStyle w:val="a3"/>
              <w:spacing w:after="0" w:line="240" w:lineRule="auto"/>
              <w:ind w:left="250" w:right="-108" w:hanging="25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</w:t>
            </w:r>
            <w:r w:rsidR="009E72B6" w:rsidRPr="00FF3E09">
              <w:rPr>
                <w:rFonts w:ascii="Times New Roman" w:hAnsi="Times New Roman"/>
                <w:color w:val="auto"/>
              </w:rPr>
              <w:t xml:space="preserve">Наличие центра детских инициатив, </w:t>
            </w:r>
            <w:r w:rsidR="009E72B6" w:rsidRPr="00FF3E09">
              <w:rPr>
                <w:rFonts w:ascii="Times New Roman" w:hAnsi="Times New Roman"/>
                <w:color w:val="auto"/>
              </w:rPr>
              <w:lastRenderedPageBreak/>
              <w:t>пространства ученического самоуправления;</w:t>
            </w:r>
          </w:p>
          <w:p w14:paraId="27294CAF" w14:textId="51EA9AAB" w:rsidR="009E72B6" w:rsidRPr="00FF3E09" w:rsidRDefault="007467E6" w:rsidP="007467E6">
            <w:pPr>
              <w:pStyle w:val="a3"/>
              <w:spacing w:after="0" w:line="240" w:lineRule="auto"/>
              <w:ind w:left="250" w:right="-108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-</w:t>
            </w:r>
            <w:r w:rsidR="009E72B6" w:rsidRPr="00FF3E09">
              <w:rPr>
                <w:rFonts w:ascii="Times New Roman" w:hAnsi="Times New Roman"/>
                <w:color w:val="auto"/>
              </w:rPr>
              <w:t>Наличие первичного отделения РДДМ Движение первых;</w:t>
            </w:r>
          </w:p>
          <w:p w14:paraId="44F67844" w14:textId="3E043C5C" w:rsidR="009E72B6" w:rsidRPr="00FF3E09" w:rsidRDefault="009E72B6" w:rsidP="007467E6">
            <w:pPr>
              <w:pStyle w:val="a3"/>
              <w:spacing w:after="0" w:line="240" w:lineRule="auto"/>
              <w:ind w:left="250" w:right="-108"/>
              <w:jc w:val="both"/>
              <w:rPr>
                <w:rFonts w:ascii="Times New Roman" w:hAnsi="Times New Roman"/>
                <w:color w:val="auto"/>
              </w:rPr>
            </w:pPr>
            <w:r w:rsidRPr="00FF3E09">
              <w:rPr>
                <w:rFonts w:ascii="Times New Roman" w:hAnsi="Times New Roman"/>
                <w:color w:val="auto"/>
              </w:rPr>
              <w:t>-</w:t>
            </w:r>
            <w:r w:rsidR="0036060D" w:rsidRPr="00FF3E09">
              <w:rPr>
                <w:rFonts w:ascii="Times New Roman" w:hAnsi="Times New Roman"/>
                <w:color w:val="auto"/>
              </w:rPr>
              <w:t xml:space="preserve"> </w:t>
            </w:r>
            <w:r w:rsidRPr="00FF3E09">
              <w:rPr>
                <w:rFonts w:ascii="Times New Roman" w:hAnsi="Times New Roman"/>
                <w:color w:val="auto"/>
              </w:rPr>
              <w:t>Организация летних тематических смен в школьном лагере</w:t>
            </w:r>
          </w:p>
          <w:p w14:paraId="33D6107D" w14:textId="35EA42BD" w:rsidR="00816295" w:rsidRPr="00FF3E09" w:rsidRDefault="00816295" w:rsidP="009E72B6">
            <w:pPr>
              <w:ind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14:paraId="103D2952" w14:textId="33F48529" w:rsidR="00E557E8" w:rsidRPr="00FF3E09" w:rsidRDefault="00816295" w:rsidP="0081629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FF3E09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- </w:t>
            </w:r>
            <w:r w:rsidR="00363B84" w:rsidRPr="00FF3E09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="00E557E8" w:rsidRPr="00FF3E09">
              <w:rPr>
                <w:rFonts w:eastAsiaTheme="minorEastAsia" w:cstheme="minorBidi"/>
                <w:color w:val="auto"/>
                <w:szCs w:val="22"/>
                <w:lang w:eastAsia="ru-RU"/>
              </w:rPr>
              <w:t xml:space="preserve"> </w:t>
            </w:r>
            <w:r w:rsidR="00E557E8" w:rsidRPr="00FF3E09">
              <w:rPr>
                <w:rFonts w:ascii="Times New Roman" w:hAnsi="Times New Roman"/>
                <w:color w:val="auto"/>
                <w:szCs w:val="22"/>
              </w:rPr>
              <w:t>Отсутствие системы работы с детской инициативой;</w:t>
            </w:r>
          </w:p>
          <w:p w14:paraId="6852C291" w14:textId="0A4FAA9D" w:rsidR="00E557E8" w:rsidRPr="00FF3E09" w:rsidRDefault="00E557E8" w:rsidP="0081629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FF3E09">
              <w:rPr>
                <w:rFonts w:ascii="Times New Roman" w:hAnsi="Times New Roman"/>
                <w:color w:val="auto"/>
                <w:szCs w:val="22"/>
              </w:rPr>
              <w:t xml:space="preserve">- </w:t>
            </w:r>
            <w:r w:rsidRPr="00FF3E09">
              <w:rPr>
                <w:rFonts w:eastAsiaTheme="minorEastAsia" w:cstheme="minorBidi"/>
                <w:color w:val="auto"/>
                <w:szCs w:val="22"/>
                <w:lang w:eastAsia="ru-RU"/>
              </w:rPr>
              <w:t xml:space="preserve"> </w:t>
            </w:r>
            <w:r w:rsidRPr="00FF3E09">
              <w:rPr>
                <w:rFonts w:ascii="Times New Roman" w:hAnsi="Times New Roman"/>
                <w:color w:val="auto"/>
                <w:szCs w:val="22"/>
              </w:rPr>
              <w:t>Недостаточная работа по вовлечению обучающихся начальных классов в реализацию проекта «Орлята России»;</w:t>
            </w:r>
          </w:p>
          <w:p w14:paraId="6407A369" w14:textId="36A028B7" w:rsidR="00661B2D" w:rsidRPr="00FF3E09" w:rsidRDefault="00377020" w:rsidP="0081629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FF3E09">
              <w:rPr>
                <w:rFonts w:ascii="Times New Roman" w:hAnsi="Times New Roman"/>
                <w:color w:val="auto"/>
                <w:szCs w:val="22"/>
              </w:rPr>
              <w:t xml:space="preserve">- </w:t>
            </w:r>
            <w:r w:rsidR="00363B84" w:rsidRPr="00FF3E09">
              <w:rPr>
                <w:rFonts w:ascii="Times New Roman" w:hAnsi="Times New Roman"/>
                <w:color w:val="auto"/>
                <w:szCs w:val="22"/>
              </w:rPr>
              <w:t>Недостаточная работа по вовлечению обучающихся в деятельность представительств детских и молодёжных общественных объединений («Юнармия», «Большая перемена</w:t>
            </w:r>
            <w:proofErr w:type="gramStart"/>
            <w:r w:rsidR="00363B84" w:rsidRPr="00FF3E09">
              <w:rPr>
                <w:rFonts w:ascii="Times New Roman" w:hAnsi="Times New Roman"/>
                <w:color w:val="auto"/>
                <w:szCs w:val="22"/>
              </w:rPr>
              <w:t>»).</w:t>
            </w:r>
            <w:r w:rsidR="00816295" w:rsidRPr="00FF3E09">
              <w:rPr>
                <w:rFonts w:ascii="Times New Roman" w:hAnsi="Times New Roman"/>
                <w:color w:val="auto"/>
                <w:szCs w:val="22"/>
              </w:rPr>
              <w:t>.</w:t>
            </w:r>
            <w:proofErr w:type="gramEnd"/>
          </w:p>
        </w:tc>
        <w:tc>
          <w:tcPr>
            <w:tcW w:w="4111" w:type="dxa"/>
          </w:tcPr>
          <w:p w14:paraId="4E09EBE2" w14:textId="77777777" w:rsidR="00F152DC" w:rsidRPr="00FF3E09" w:rsidRDefault="003E3001" w:rsidP="00F152D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F3E09">
              <w:rPr>
                <w:rFonts w:ascii="Times New Roman" w:hAnsi="Times New Roman" w:cs="Times New Roman"/>
              </w:rPr>
              <w:t>Обеспечено своевременное информирование участников  образовательных отношений о возможности участия в проекте «Орлята России», мотивации обучающихся к участию в событиях проекта; о деятельности детских и молод</w:t>
            </w:r>
            <w:r w:rsidR="00377020" w:rsidRPr="00FF3E09">
              <w:rPr>
                <w:rFonts w:ascii="Times New Roman" w:hAnsi="Times New Roman" w:cs="Times New Roman"/>
              </w:rPr>
              <w:t>ёж</w:t>
            </w:r>
            <w:r w:rsidRPr="00FF3E09">
              <w:rPr>
                <w:rFonts w:ascii="Times New Roman" w:hAnsi="Times New Roman" w:cs="Times New Roman"/>
              </w:rPr>
              <w:t>ны</w:t>
            </w:r>
            <w:r w:rsidR="00377020" w:rsidRPr="00FF3E09">
              <w:rPr>
                <w:rFonts w:ascii="Times New Roman" w:hAnsi="Times New Roman" w:cs="Times New Roman"/>
              </w:rPr>
              <w:t>х</w:t>
            </w:r>
            <w:r w:rsidRPr="00FF3E09">
              <w:rPr>
                <w:rFonts w:ascii="Times New Roman" w:hAnsi="Times New Roman" w:cs="Times New Roman"/>
              </w:rPr>
              <w:t xml:space="preserve"> общественных объединений (</w:t>
            </w:r>
            <w:r w:rsidR="0029017C" w:rsidRPr="00FF3E09">
              <w:rPr>
                <w:rFonts w:ascii="Times New Roman" w:hAnsi="Times New Roman" w:cs="Times New Roman"/>
              </w:rPr>
              <w:t>«Движение Первых»,</w:t>
            </w:r>
            <w:r w:rsidR="00377020" w:rsidRPr="00FF3E09">
              <w:rPr>
                <w:rFonts w:ascii="Times New Roman" w:hAnsi="Times New Roman" w:cs="Times New Roman"/>
              </w:rPr>
              <w:t xml:space="preserve"> </w:t>
            </w:r>
            <w:r w:rsidRPr="00FF3E09">
              <w:rPr>
                <w:rFonts w:ascii="Times New Roman" w:hAnsi="Times New Roman" w:cs="Times New Roman"/>
              </w:rPr>
              <w:t>«Юнармия»</w:t>
            </w:r>
            <w:r w:rsidR="0029017C" w:rsidRPr="00FF3E09">
              <w:rPr>
                <w:rFonts w:ascii="Times New Roman" w:hAnsi="Times New Roman" w:cs="Times New Roman"/>
              </w:rPr>
              <w:t>);</w:t>
            </w:r>
          </w:p>
          <w:p w14:paraId="6E7409E2" w14:textId="7EBA5989" w:rsidR="00F152DC" w:rsidRPr="00FF3E09" w:rsidRDefault="0050010A" w:rsidP="00F152D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F3E09">
              <w:rPr>
                <w:rFonts w:ascii="Times New Roman" w:hAnsi="Times New Roman" w:cs="Times New Roman"/>
              </w:rPr>
              <w:t>Проведена работа по повышению уровня информированности родителей и обучающихся о целях и задачах детских и молодёжных общественных объединений;</w:t>
            </w:r>
          </w:p>
          <w:p w14:paraId="34795CC7" w14:textId="6FCEDFFE" w:rsidR="00661B2D" w:rsidRPr="00FF3E09" w:rsidRDefault="0050010A" w:rsidP="00F152D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F3E09">
              <w:rPr>
                <w:rFonts w:ascii="Times New Roman" w:hAnsi="Times New Roman" w:cs="Times New Roman"/>
              </w:rPr>
              <w:t xml:space="preserve">Создано первичное отделение </w:t>
            </w:r>
            <w:r w:rsidRPr="00FF3E09">
              <w:rPr>
                <w:rFonts w:ascii="Times New Roman" w:hAnsi="Times New Roman" w:cs="Times New Roman"/>
              </w:rPr>
              <w:lastRenderedPageBreak/>
              <w:t>«Орлята России»</w:t>
            </w:r>
            <w:r w:rsidR="0029017C" w:rsidRPr="00FF3E09">
              <w:rPr>
                <w:rFonts w:ascii="Times New Roman" w:hAnsi="Times New Roman" w:cs="Times New Roman"/>
              </w:rPr>
              <w:t>;</w:t>
            </w:r>
          </w:p>
          <w:p w14:paraId="74906305" w14:textId="77777777" w:rsidR="0050010A" w:rsidRPr="00FF3E09" w:rsidRDefault="0050010A" w:rsidP="00A553A2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F3E09">
              <w:rPr>
                <w:rFonts w:ascii="Times New Roman" w:hAnsi="Times New Roman" w:cs="Times New Roman"/>
              </w:rPr>
              <w:t>Расширен состав представителей из числа обучающихся в первичном отделении РДДМ «Движение первых»</w:t>
            </w:r>
            <w:r w:rsidR="003E3001" w:rsidRPr="00FF3E09">
              <w:rPr>
                <w:rFonts w:ascii="Times New Roman" w:hAnsi="Times New Roman" w:cs="Times New Roman"/>
              </w:rPr>
              <w:t>;</w:t>
            </w:r>
          </w:p>
          <w:p w14:paraId="06B543C4" w14:textId="1BE377A6" w:rsidR="003E3001" w:rsidRPr="00FF3E09" w:rsidRDefault="003E3001" w:rsidP="00A553A2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F3E09">
              <w:rPr>
                <w:rFonts w:ascii="Times New Roman" w:hAnsi="Times New Roman" w:cs="Times New Roman"/>
              </w:rPr>
              <w:t>Организовано сетевое взаимодействия с организациями</w:t>
            </w:r>
            <w:r w:rsidR="0029017C" w:rsidRPr="00FF3E09">
              <w:rPr>
                <w:rFonts w:ascii="Times New Roman" w:hAnsi="Times New Roman" w:cs="Times New Roman"/>
              </w:rPr>
              <w:t xml:space="preserve"> </w:t>
            </w:r>
            <w:r w:rsidRPr="00FF3E09">
              <w:rPr>
                <w:rFonts w:ascii="Times New Roman" w:hAnsi="Times New Roman" w:cs="Times New Roman"/>
              </w:rPr>
              <w:t>-</w:t>
            </w:r>
            <w:r w:rsidR="0029017C" w:rsidRPr="00FF3E09">
              <w:rPr>
                <w:rFonts w:ascii="Times New Roman" w:hAnsi="Times New Roman" w:cs="Times New Roman"/>
              </w:rPr>
              <w:t xml:space="preserve"> </w:t>
            </w:r>
            <w:r w:rsidRPr="00FF3E09">
              <w:rPr>
                <w:rFonts w:ascii="Times New Roman" w:hAnsi="Times New Roman" w:cs="Times New Roman"/>
              </w:rPr>
              <w:t>партн</w:t>
            </w:r>
            <w:r w:rsidR="00F152DC" w:rsidRPr="00FF3E09">
              <w:rPr>
                <w:rFonts w:ascii="Times New Roman" w:hAnsi="Times New Roman" w:cs="Times New Roman"/>
              </w:rPr>
              <w:t>ё</w:t>
            </w:r>
            <w:r w:rsidRPr="00FF3E09">
              <w:rPr>
                <w:rFonts w:ascii="Times New Roman" w:hAnsi="Times New Roman" w:cs="Times New Roman"/>
              </w:rPr>
              <w:t xml:space="preserve">рами, курирующими </w:t>
            </w:r>
            <w:r w:rsidR="0029017C" w:rsidRPr="00FF3E09">
              <w:rPr>
                <w:rFonts w:ascii="Times New Roman" w:hAnsi="Times New Roman" w:cs="Times New Roman"/>
              </w:rPr>
              <w:t>проекты «Орлята России», «Движение Первых»</w:t>
            </w:r>
          </w:p>
        </w:tc>
      </w:tr>
      <w:tr w:rsidR="00661B2D" w:rsidRPr="00CF1D54" w14:paraId="1818C617" w14:textId="77777777" w:rsidTr="00930ED8">
        <w:tc>
          <w:tcPr>
            <w:tcW w:w="2018" w:type="dxa"/>
          </w:tcPr>
          <w:p w14:paraId="4ED807DF" w14:textId="77777777" w:rsidR="00661B2D" w:rsidRPr="006C5255" w:rsidRDefault="00661B2D" w:rsidP="004247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255">
              <w:rPr>
                <w:rFonts w:ascii="Times New Roman" w:hAnsi="Times New Roman" w:cs="Times New Roman"/>
                <w:b/>
                <w:bCs/>
              </w:rPr>
              <w:lastRenderedPageBreak/>
              <w:t>Профориентация</w:t>
            </w:r>
          </w:p>
          <w:p w14:paraId="50B2C5CF" w14:textId="6862269A" w:rsidR="00661B2D" w:rsidRPr="006C5255" w:rsidRDefault="000924C7" w:rsidP="000924C7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C5255">
              <w:rPr>
                <w:rFonts w:ascii="Times New Roman" w:hAnsi="Times New Roman"/>
                <w:b/>
              </w:rPr>
              <w:t>12 баллов из 14</w:t>
            </w:r>
          </w:p>
        </w:tc>
        <w:tc>
          <w:tcPr>
            <w:tcW w:w="4894" w:type="dxa"/>
          </w:tcPr>
          <w:p w14:paraId="62AECE7C" w14:textId="77777777" w:rsidR="00661B2D" w:rsidRDefault="00CD240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1" w:right="41" w:hanging="351"/>
              <w:jc w:val="both"/>
              <w:rPr>
                <w:rFonts w:ascii="Times New Roman" w:eastAsiaTheme="minorHAnsi" w:hAnsi="Times New Roman"/>
              </w:rPr>
            </w:pPr>
            <w:r w:rsidRPr="00CD2403">
              <w:rPr>
                <w:rFonts w:ascii="Times New Roman" w:eastAsiaTheme="minorHAnsi" w:hAnsi="Times New Roman"/>
              </w:rPr>
              <w:t xml:space="preserve"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</w:t>
            </w:r>
            <w:r>
              <w:rPr>
                <w:rFonts w:ascii="Times New Roman" w:eastAsiaTheme="minorHAnsi" w:hAnsi="Times New Roman"/>
              </w:rPr>
              <w:t>разработанным в субъекте РФ).</w:t>
            </w:r>
          </w:p>
          <w:p w14:paraId="6D79C692" w14:textId="77777777" w:rsidR="00CD2403" w:rsidRDefault="00CD240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1" w:right="41" w:hanging="351"/>
              <w:jc w:val="both"/>
              <w:rPr>
                <w:rFonts w:ascii="Times New Roman" w:eastAsiaTheme="minorHAnsi" w:hAnsi="Times New Roman"/>
              </w:rPr>
            </w:pPr>
            <w:r w:rsidRPr="00CD2403">
              <w:rPr>
                <w:rFonts w:ascii="Times New Roman" w:eastAsiaTheme="minorHAnsi" w:hAnsi="Times New Roman"/>
              </w:rPr>
              <w:t>Определение ответственного за реализацию профориентационной деятельности (в должности не ниже заместителя директора)</w:t>
            </w:r>
            <w:r>
              <w:rPr>
                <w:rFonts w:ascii="Times New Roman" w:eastAsiaTheme="minorHAnsi" w:hAnsi="Times New Roman"/>
              </w:rPr>
              <w:t>.</w:t>
            </w:r>
          </w:p>
          <w:p w14:paraId="78238FD3" w14:textId="77777777" w:rsidR="00CD2403" w:rsidRDefault="00CD2403" w:rsidP="00CD240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1" w:right="41" w:hanging="351"/>
              <w:jc w:val="both"/>
              <w:rPr>
                <w:rFonts w:ascii="Times New Roman" w:eastAsiaTheme="minorHAnsi" w:hAnsi="Times New Roman"/>
              </w:rPr>
            </w:pPr>
            <w:r w:rsidRPr="00CD2403">
              <w:rPr>
                <w:rFonts w:ascii="Times New Roman" w:eastAsiaTheme="minorHAnsi" w:hAnsi="Times New Roman"/>
              </w:rPr>
              <w:t>Наличие соглашений с региональными организациями, оказывающими содействие в реализации профориентационных мероприятий</w:t>
            </w:r>
            <w:r>
              <w:rPr>
                <w:rFonts w:ascii="Times New Roman" w:eastAsiaTheme="minorHAnsi" w:hAnsi="Times New Roman"/>
              </w:rPr>
              <w:t xml:space="preserve">. </w:t>
            </w:r>
          </w:p>
          <w:p w14:paraId="4E3DA900" w14:textId="02CE3CA9" w:rsidR="00CD2403" w:rsidRDefault="00CD2403" w:rsidP="00CD240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1" w:right="41" w:hanging="351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Посещение обучающимися экскурсий на предприятиях, в организациях СПО.</w:t>
            </w:r>
          </w:p>
          <w:p w14:paraId="3CF9D92A" w14:textId="047058E9" w:rsidR="00CD2403" w:rsidRDefault="00CD2403" w:rsidP="00CD240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1" w:right="41" w:hanging="351"/>
              <w:jc w:val="both"/>
              <w:rPr>
                <w:rFonts w:ascii="Times New Roman" w:eastAsiaTheme="minorHAnsi" w:hAnsi="Times New Roman"/>
              </w:rPr>
            </w:pPr>
            <w:r w:rsidRPr="00CD2403">
              <w:rPr>
                <w:rFonts w:ascii="Times New Roman" w:eastAsiaTheme="minorHAnsi" w:hAnsi="Times New Roman"/>
              </w:rPr>
              <w:t>Посещение обучающимися профессиональных проб на региональных площадках</w:t>
            </w:r>
            <w:r>
              <w:rPr>
                <w:rFonts w:ascii="Times New Roman" w:eastAsiaTheme="minorHAnsi" w:hAnsi="Times New Roman"/>
              </w:rPr>
              <w:t>.</w:t>
            </w:r>
          </w:p>
          <w:p w14:paraId="6F90C9A9" w14:textId="77777777" w:rsidR="00CD2403" w:rsidRDefault="00CD2403" w:rsidP="00CD240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1" w:right="41" w:hanging="351"/>
              <w:jc w:val="both"/>
              <w:rPr>
                <w:rFonts w:ascii="Times New Roman" w:eastAsiaTheme="minorHAnsi" w:hAnsi="Times New Roman"/>
              </w:rPr>
            </w:pPr>
            <w:r w:rsidRPr="00CD2403">
              <w:rPr>
                <w:rFonts w:ascii="Times New Roman" w:eastAsiaTheme="minorHAnsi" w:hAnsi="Times New Roman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  <w:r>
              <w:rPr>
                <w:rFonts w:ascii="Times New Roman" w:eastAsiaTheme="minorHAnsi" w:hAnsi="Times New Roman"/>
              </w:rPr>
              <w:t>.</w:t>
            </w:r>
          </w:p>
          <w:p w14:paraId="5C07483A" w14:textId="77777777" w:rsidR="00CD2403" w:rsidRDefault="00CD2403" w:rsidP="00CD240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1" w:right="41" w:hanging="351"/>
              <w:jc w:val="both"/>
              <w:rPr>
                <w:rFonts w:ascii="Times New Roman" w:eastAsiaTheme="minorHAnsi" w:hAnsi="Times New Roman"/>
              </w:rPr>
            </w:pPr>
            <w:r w:rsidRPr="00CD2403">
              <w:rPr>
                <w:rFonts w:ascii="Times New Roman" w:eastAsiaTheme="minorHAnsi" w:hAnsi="Times New Roman"/>
              </w:rPr>
              <w:t>Проведение родительских собраний на т</w:t>
            </w:r>
            <w:r>
              <w:rPr>
                <w:rFonts w:ascii="Times New Roman" w:eastAsiaTheme="minorHAnsi" w:hAnsi="Times New Roman"/>
              </w:rPr>
              <w:t>ему профессиональной ориентации</w:t>
            </w:r>
            <w:r w:rsidRPr="00CD2403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с учетом особенностей обучающихся.</w:t>
            </w:r>
          </w:p>
          <w:p w14:paraId="17C56CAE" w14:textId="77777777" w:rsidR="00C5737D" w:rsidRDefault="00C5737D" w:rsidP="00CD240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1" w:right="41" w:hanging="351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Участие обучающихся 6‒9</w:t>
            </w:r>
            <w:r w:rsidRPr="00C5737D">
              <w:rPr>
                <w:rFonts w:ascii="Times New Roman" w:eastAsiaTheme="minorHAnsi" w:hAnsi="Times New Roman"/>
              </w:rPr>
              <w:t xml:space="preserve"> классов в мероприятиях проекта Билет в будущее</w:t>
            </w:r>
            <w:r>
              <w:rPr>
                <w:rFonts w:ascii="Times New Roman" w:eastAsiaTheme="minorHAnsi" w:hAnsi="Times New Roman"/>
              </w:rPr>
              <w:t>.</w:t>
            </w:r>
          </w:p>
          <w:p w14:paraId="15E2C174" w14:textId="2FD0E8AB" w:rsidR="00C5737D" w:rsidRPr="00DC3BA4" w:rsidRDefault="00C5737D" w:rsidP="00C5737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1" w:right="41" w:hanging="351"/>
              <w:jc w:val="both"/>
              <w:rPr>
                <w:rFonts w:ascii="Times New Roman" w:eastAsiaTheme="minorHAnsi" w:hAnsi="Times New Roman"/>
              </w:rPr>
            </w:pPr>
            <w:r w:rsidRPr="00C5737D">
              <w:rPr>
                <w:rFonts w:ascii="Times New Roman" w:eastAsiaTheme="minorHAnsi" w:hAnsi="Times New Roman"/>
              </w:rPr>
              <w:t xml:space="preserve">Участие обучающихся в чемпионатах </w:t>
            </w:r>
            <w:r>
              <w:rPr>
                <w:rFonts w:ascii="Times New Roman" w:eastAsiaTheme="minorHAnsi" w:hAnsi="Times New Roman"/>
              </w:rPr>
              <w:t>по профессиональному мастерству</w:t>
            </w:r>
            <w:r w:rsidRPr="00C5737D">
              <w:rPr>
                <w:rFonts w:ascii="Times New Roman" w:eastAsiaTheme="minorHAnsi" w:hAnsi="Times New Roman"/>
              </w:rPr>
              <w:t xml:space="preserve"> для обучающихся с инвалидностью, с ОВЗ, включая фестиваль Знакомство с профессией </w:t>
            </w:r>
            <w:r w:rsidRPr="00C5737D">
              <w:rPr>
                <w:rFonts w:ascii="Times New Roman" w:eastAsiaTheme="minorHAnsi" w:hAnsi="Times New Roman"/>
              </w:rPr>
              <w:lastRenderedPageBreak/>
              <w:t>в рамках чемпионатов Абилимпикс</w:t>
            </w:r>
            <w:r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536" w:type="dxa"/>
          </w:tcPr>
          <w:p w14:paraId="147E3585" w14:textId="277F1506" w:rsidR="00661B2D" w:rsidRPr="00623EBC" w:rsidRDefault="000C57DA">
            <w:pPr>
              <w:pStyle w:val="a3"/>
              <w:numPr>
                <w:ilvl w:val="0"/>
                <w:numId w:val="5"/>
              </w:numPr>
              <w:ind w:left="279" w:hanging="284"/>
              <w:jc w:val="both"/>
              <w:rPr>
                <w:rFonts w:ascii="Times New Roman" w:hAnsi="Times New Roman"/>
              </w:rPr>
            </w:pPr>
            <w:r w:rsidRPr="000C57DA">
              <w:rPr>
                <w:rFonts w:ascii="Times New Roman" w:hAnsi="Times New Roman"/>
              </w:rPr>
              <w:lastRenderedPageBreak/>
              <w:t>Отсутствие сетевой формы реализации образовательной программы.</w:t>
            </w:r>
          </w:p>
        </w:tc>
        <w:tc>
          <w:tcPr>
            <w:tcW w:w="4111" w:type="dxa"/>
          </w:tcPr>
          <w:p w14:paraId="2C3B800E" w14:textId="77777777" w:rsidR="000C57DA" w:rsidRPr="00BC1458" w:rsidRDefault="000C57DA" w:rsidP="000C57DA">
            <w:pPr>
              <w:pStyle w:val="a5"/>
              <w:ind w:left="2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C1458">
              <w:rPr>
                <w:rFonts w:ascii="Times New Roman" w:hAnsi="Times New Roman" w:cs="Times New Roman"/>
              </w:rPr>
              <w:t>Определен</w:t>
            </w:r>
            <w:r>
              <w:rPr>
                <w:rFonts w:ascii="Times New Roman" w:hAnsi="Times New Roman" w:cs="Times New Roman"/>
              </w:rPr>
              <w:t>ы</w:t>
            </w:r>
            <w:r w:rsidRPr="00BC1458">
              <w:rPr>
                <w:rFonts w:ascii="Times New Roman" w:hAnsi="Times New Roman" w:cs="Times New Roman"/>
              </w:rPr>
              <w:t xml:space="preserve"> сетевы</w:t>
            </w:r>
            <w:r>
              <w:rPr>
                <w:rFonts w:ascii="Times New Roman" w:hAnsi="Times New Roman" w:cs="Times New Roman"/>
              </w:rPr>
              <w:t>е партнеры</w:t>
            </w:r>
            <w:r w:rsidRPr="00BC1458">
              <w:rPr>
                <w:rFonts w:ascii="Times New Roman" w:hAnsi="Times New Roman" w:cs="Times New Roman"/>
              </w:rPr>
              <w:t xml:space="preserve"> (организации) в ближайшем окружении,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14:paraId="7FA86965" w14:textId="01645E70" w:rsidR="000C57DA" w:rsidRDefault="000C57DA" w:rsidP="007F0FCC">
            <w:pPr>
              <w:pStyle w:val="a3"/>
              <w:ind w:left="2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C57DA">
              <w:rPr>
                <w:rFonts w:ascii="Times New Roman" w:hAnsi="Times New Roman"/>
              </w:rPr>
              <w:t xml:space="preserve"> В рамках реализации программы по воспитанию организ</w:t>
            </w:r>
            <w:r w:rsidR="00B3608A">
              <w:rPr>
                <w:rFonts w:ascii="Times New Roman" w:hAnsi="Times New Roman"/>
              </w:rPr>
              <w:t>уются</w:t>
            </w:r>
            <w:r w:rsidRPr="000C57DA">
              <w:rPr>
                <w:rFonts w:ascii="Times New Roman" w:hAnsi="Times New Roman"/>
              </w:rPr>
              <w:t xml:space="preserve">  встреч</w:t>
            </w:r>
            <w:r w:rsidR="00B3608A">
              <w:rPr>
                <w:rFonts w:ascii="Times New Roman" w:hAnsi="Times New Roman"/>
              </w:rPr>
              <w:t>и</w:t>
            </w:r>
            <w:r w:rsidRPr="000C57DA">
              <w:rPr>
                <w:rFonts w:ascii="Times New Roman" w:hAnsi="Times New Roman"/>
              </w:rPr>
              <w:t xml:space="preserve"> обучающихся с представителями рабочих профессий; посещение обучающимися и родителями дней открытых дверей образовательных организаций профессионального образования.</w:t>
            </w:r>
          </w:p>
          <w:p w14:paraId="7AE035E8" w14:textId="17B12477" w:rsidR="000C57DA" w:rsidRDefault="007D680A" w:rsidP="007F0FCC">
            <w:pPr>
              <w:pStyle w:val="a3"/>
              <w:ind w:left="2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7D680A">
              <w:rPr>
                <w:rFonts w:ascii="Times New Roman" w:hAnsi="Times New Roman"/>
              </w:rPr>
              <w:t>овышен</w:t>
            </w:r>
            <w:r>
              <w:rPr>
                <w:rFonts w:ascii="Times New Roman" w:hAnsi="Times New Roman"/>
              </w:rPr>
              <w:t>а</w:t>
            </w:r>
            <w:r w:rsidRPr="007D680A">
              <w:rPr>
                <w:rFonts w:ascii="Times New Roman" w:hAnsi="Times New Roman"/>
              </w:rPr>
              <w:t xml:space="preserve"> мотиваци</w:t>
            </w:r>
            <w:r>
              <w:rPr>
                <w:rFonts w:ascii="Times New Roman" w:hAnsi="Times New Roman"/>
              </w:rPr>
              <w:t>я</w:t>
            </w:r>
            <w:r w:rsidRPr="007D680A">
              <w:rPr>
                <w:rFonts w:ascii="Times New Roman" w:hAnsi="Times New Roman"/>
              </w:rPr>
              <w:t xml:space="preserve"> обучающихся к профессиональному обучению по программам профессиональной подготовки по </w:t>
            </w:r>
            <w:r>
              <w:rPr>
                <w:rFonts w:ascii="Times New Roman" w:hAnsi="Times New Roman"/>
              </w:rPr>
              <w:t>рабочим профессиям.</w:t>
            </w:r>
          </w:p>
          <w:p w14:paraId="7B0F6168" w14:textId="77E605D3" w:rsidR="00661B2D" w:rsidRPr="00CF1D54" w:rsidRDefault="00661B2D" w:rsidP="000C57DA">
            <w:pPr>
              <w:pStyle w:val="a3"/>
              <w:ind w:left="279"/>
              <w:jc w:val="both"/>
              <w:rPr>
                <w:rFonts w:ascii="Times New Roman" w:hAnsi="Times New Roman"/>
              </w:rPr>
            </w:pPr>
          </w:p>
        </w:tc>
      </w:tr>
      <w:tr w:rsidR="00661B2D" w:rsidRPr="00CF1D54" w14:paraId="18103337" w14:textId="77777777" w:rsidTr="00930ED8">
        <w:tc>
          <w:tcPr>
            <w:tcW w:w="2018" w:type="dxa"/>
          </w:tcPr>
          <w:p w14:paraId="09741988" w14:textId="0BE70AA2" w:rsidR="00661B2D" w:rsidRPr="000924C7" w:rsidRDefault="00661B2D" w:rsidP="004247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4C7">
              <w:rPr>
                <w:rFonts w:ascii="Times New Roman" w:hAnsi="Times New Roman" w:cs="Times New Roman"/>
                <w:b/>
                <w:bCs/>
              </w:rPr>
              <w:lastRenderedPageBreak/>
              <w:t>Учитель. Школьная команда</w:t>
            </w:r>
          </w:p>
          <w:p w14:paraId="46041A39" w14:textId="5EE38325" w:rsidR="00661B2D" w:rsidRPr="000924C7" w:rsidRDefault="000924C7" w:rsidP="000924C7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0924C7">
              <w:rPr>
                <w:rFonts w:ascii="Times New Roman" w:hAnsi="Times New Roman"/>
                <w:b/>
              </w:rPr>
              <w:t>29 баллов из 31</w:t>
            </w:r>
          </w:p>
        </w:tc>
        <w:tc>
          <w:tcPr>
            <w:tcW w:w="4894" w:type="dxa"/>
          </w:tcPr>
          <w:p w14:paraId="557C81D5" w14:textId="77777777" w:rsidR="00661B2D" w:rsidRDefault="00E46D5E" w:rsidP="00B10776">
            <w:pPr>
              <w:pStyle w:val="a3"/>
              <w:numPr>
                <w:ilvl w:val="0"/>
                <w:numId w:val="7"/>
              </w:numPr>
              <w:ind w:left="351" w:right="41" w:hanging="351"/>
              <w:jc w:val="both"/>
              <w:rPr>
                <w:rFonts w:ascii="Times New Roman" w:hAnsi="Times New Roman"/>
              </w:rPr>
            </w:pPr>
            <w:r w:rsidRPr="00E46D5E">
              <w:rPr>
                <w:rFonts w:ascii="Times New Roman" w:hAnsi="Times New Roman"/>
              </w:rPr>
              <w:t>В организации используются единые подходы к штатному расписанию</w:t>
            </w:r>
            <w:r>
              <w:rPr>
                <w:rFonts w:ascii="Times New Roman" w:hAnsi="Times New Roman"/>
              </w:rPr>
              <w:t>.</w:t>
            </w:r>
          </w:p>
          <w:p w14:paraId="7701245A" w14:textId="051A6D91" w:rsidR="00E46D5E" w:rsidRPr="00E46D5E" w:rsidRDefault="00E46D5E" w:rsidP="00B10776">
            <w:pPr>
              <w:pStyle w:val="a3"/>
              <w:numPr>
                <w:ilvl w:val="0"/>
                <w:numId w:val="7"/>
              </w:numPr>
              <w:ind w:left="351" w:right="41" w:hanging="3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46D5E">
              <w:rPr>
                <w:rFonts w:ascii="Times New Roman" w:hAnsi="Times New Roman" w:hint="eastAsia"/>
              </w:rPr>
              <w:t>редусмотрены</w:t>
            </w:r>
            <w:r w:rsidRPr="00E46D5E">
              <w:rPr>
                <w:rFonts w:ascii="Times New Roman" w:hAnsi="Times New Roman"/>
              </w:rPr>
              <w:t xml:space="preserve"> </w:t>
            </w:r>
            <w:r w:rsidRPr="00E46D5E">
              <w:rPr>
                <w:rFonts w:ascii="Times New Roman" w:hAnsi="Times New Roman" w:hint="eastAsia"/>
              </w:rPr>
              <w:t>меры</w:t>
            </w:r>
            <w:r w:rsidR="00CF050A">
              <w:rPr>
                <w:rFonts w:ascii="Times New Roman" w:hAnsi="Times New Roman"/>
              </w:rPr>
              <w:t>,</w:t>
            </w:r>
            <w:r w:rsidRPr="00E46D5E">
              <w:rPr>
                <w:rFonts w:ascii="Times New Roman" w:hAnsi="Times New Roman"/>
              </w:rPr>
              <w:t xml:space="preserve"> </w:t>
            </w:r>
            <w:r w:rsidRPr="00E46D5E">
              <w:rPr>
                <w:rFonts w:ascii="Times New Roman" w:hAnsi="Times New Roman" w:hint="eastAsia"/>
              </w:rPr>
              <w:t>различны</w:t>
            </w:r>
            <w:r>
              <w:rPr>
                <w:rFonts w:ascii="Times New Roman" w:hAnsi="Times New Roman"/>
              </w:rPr>
              <w:t>е</w:t>
            </w:r>
            <w:r w:rsidRPr="00E46D5E">
              <w:rPr>
                <w:rFonts w:ascii="Times New Roman" w:hAnsi="Times New Roman"/>
              </w:rPr>
              <w:t xml:space="preserve"> </w:t>
            </w:r>
            <w:r w:rsidRPr="00E46D5E">
              <w:rPr>
                <w:rFonts w:ascii="Times New Roman" w:hAnsi="Times New Roman" w:hint="eastAsia"/>
              </w:rPr>
              <w:t>форм</w:t>
            </w:r>
            <w:r>
              <w:rPr>
                <w:rFonts w:ascii="Times New Roman" w:hAnsi="Times New Roman"/>
              </w:rPr>
              <w:t>ы</w:t>
            </w:r>
          </w:p>
          <w:p w14:paraId="57598704" w14:textId="15A4B54D" w:rsidR="00E46D5E" w:rsidRDefault="00E46D5E" w:rsidP="00B10776">
            <w:pPr>
              <w:pStyle w:val="a3"/>
              <w:numPr>
                <w:ilvl w:val="0"/>
                <w:numId w:val="7"/>
              </w:numPr>
              <w:ind w:left="351" w:right="41" w:hanging="351"/>
              <w:jc w:val="both"/>
              <w:rPr>
                <w:rFonts w:ascii="Times New Roman" w:hAnsi="Times New Roman"/>
              </w:rPr>
            </w:pPr>
            <w:r w:rsidRPr="00E46D5E">
              <w:rPr>
                <w:rFonts w:ascii="Times New Roman" w:hAnsi="Times New Roman" w:hint="eastAsia"/>
              </w:rPr>
              <w:t>стимулирования</w:t>
            </w:r>
            <w:r w:rsidRPr="00E46D5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сотрудников.</w:t>
            </w:r>
          </w:p>
          <w:p w14:paraId="604400C1" w14:textId="77777777" w:rsidR="00E46D5E" w:rsidRDefault="00BF220A" w:rsidP="00B10776">
            <w:pPr>
              <w:pStyle w:val="a3"/>
              <w:numPr>
                <w:ilvl w:val="0"/>
                <w:numId w:val="7"/>
              </w:numPr>
              <w:ind w:left="351" w:right="41" w:hanging="3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Развита система наставничества.</w:t>
            </w:r>
          </w:p>
          <w:p w14:paraId="76B50B29" w14:textId="77777777" w:rsidR="00BF220A" w:rsidRDefault="00BF220A" w:rsidP="00B10776">
            <w:pPr>
              <w:pStyle w:val="a3"/>
              <w:numPr>
                <w:ilvl w:val="0"/>
                <w:numId w:val="7"/>
              </w:numPr>
              <w:ind w:left="351" w:right="41" w:hanging="3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методических объединений учителей-предметников, классных руководителей, воспитателей.</w:t>
            </w:r>
          </w:p>
          <w:p w14:paraId="6A134493" w14:textId="77777777" w:rsidR="00BF220A" w:rsidRDefault="00BF220A" w:rsidP="00B10776">
            <w:pPr>
              <w:pStyle w:val="a3"/>
              <w:numPr>
                <w:ilvl w:val="0"/>
                <w:numId w:val="7"/>
              </w:numPr>
              <w:ind w:left="351" w:right="41" w:hanging="351"/>
              <w:jc w:val="both"/>
              <w:rPr>
                <w:rFonts w:ascii="Times New Roman" w:hAnsi="Times New Roman"/>
              </w:rPr>
            </w:pPr>
            <w:r w:rsidRPr="00BF220A">
              <w:rPr>
                <w:rFonts w:ascii="Times New Roman" w:hAnsi="Times New Roman"/>
              </w:rPr>
              <w:t>Не менее 80% учителей прошли диагностику профессиональных компетенций</w:t>
            </w:r>
            <w:r>
              <w:rPr>
                <w:rFonts w:ascii="Times New Roman" w:hAnsi="Times New Roman"/>
              </w:rPr>
              <w:t xml:space="preserve"> с хорошими результатами.</w:t>
            </w:r>
          </w:p>
          <w:p w14:paraId="2422A4AF" w14:textId="6A018973" w:rsidR="00FE7AA4" w:rsidRPr="00FE7AA4" w:rsidRDefault="00FE7AA4" w:rsidP="00B10776">
            <w:pPr>
              <w:pStyle w:val="a3"/>
              <w:numPr>
                <w:ilvl w:val="0"/>
                <w:numId w:val="7"/>
              </w:numPr>
              <w:ind w:left="351" w:right="41" w:hanging="351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</w:rPr>
              <w:t xml:space="preserve">100% педагогического состава прошли курсы повышения квалификации (или переподготовку) </w:t>
            </w:r>
            <w:r w:rsidRPr="00FE7AA4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FE7AA4">
              <w:rPr>
                <w:rFonts w:ascii="Times New Roman" w:hAnsi="Times New Roman"/>
                <w:bCs/>
                <w:iCs/>
              </w:rPr>
              <w:t>по вопросам</w:t>
            </w:r>
            <w:r w:rsidRPr="00FE7AA4">
              <w:rPr>
                <w:rFonts w:ascii="Times New Roman" w:hAnsi="Times New Roman"/>
                <w:bCs/>
              </w:rPr>
              <w:t xml:space="preserve"> </w:t>
            </w:r>
            <w:r w:rsidRPr="00FE7AA4">
              <w:rPr>
                <w:rFonts w:ascii="Times New Roman" w:hAnsi="Times New Roman"/>
                <w:bCs/>
                <w:iCs/>
              </w:rPr>
              <w:t>профессиональной деятельности в условиях реализации ФГОС образования обучающихся с умственной отсталостью (интеллектуальными нарушениями) и ФГО</w:t>
            </w:r>
            <w:r w:rsidR="003510C2">
              <w:rPr>
                <w:rFonts w:ascii="Times New Roman" w:hAnsi="Times New Roman"/>
                <w:bCs/>
                <w:iCs/>
              </w:rPr>
              <w:t xml:space="preserve">С образования обучающихся с ОВЗ (за </w:t>
            </w:r>
            <w:r w:rsidR="00B10776">
              <w:rPr>
                <w:rFonts w:ascii="Times New Roman" w:hAnsi="Times New Roman"/>
                <w:bCs/>
                <w:iCs/>
              </w:rPr>
              <w:t xml:space="preserve"> три </w:t>
            </w:r>
            <w:r w:rsidR="003510C2">
              <w:rPr>
                <w:rFonts w:ascii="Times New Roman" w:hAnsi="Times New Roman"/>
                <w:bCs/>
                <w:iCs/>
              </w:rPr>
              <w:t>последни</w:t>
            </w:r>
            <w:r w:rsidR="00B10776">
              <w:rPr>
                <w:rFonts w:ascii="Times New Roman" w:hAnsi="Times New Roman"/>
                <w:bCs/>
                <w:iCs/>
              </w:rPr>
              <w:t>х</w:t>
            </w:r>
            <w:r w:rsidR="003510C2">
              <w:rPr>
                <w:rFonts w:ascii="Times New Roman" w:hAnsi="Times New Roman"/>
                <w:bCs/>
                <w:iCs/>
              </w:rPr>
              <w:t xml:space="preserve"> года).</w:t>
            </w:r>
          </w:p>
          <w:p w14:paraId="1E07D361" w14:textId="77777777" w:rsidR="00BF220A" w:rsidRDefault="00B10776" w:rsidP="00B10776">
            <w:pPr>
              <w:pStyle w:val="a3"/>
              <w:numPr>
                <w:ilvl w:val="0"/>
                <w:numId w:val="7"/>
              </w:numPr>
              <w:ind w:left="351" w:right="41" w:hanging="351"/>
              <w:jc w:val="both"/>
              <w:rPr>
                <w:rFonts w:ascii="Times New Roman" w:hAnsi="Times New Roman"/>
              </w:rPr>
            </w:pPr>
            <w:r w:rsidRPr="00B10776">
              <w:rPr>
                <w:rFonts w:ascii="Times New Roman" w:hAnsi="Times New Roman"/>
              </w:rPr>
              <w:t>Не менее 80% педагогических работников</w:t>
            </w:r>
            <w:r w:rsidRPr="00B10776">
              <w:rPr>
                <w:rFonts w:ascii="Times New Roman" w:eastAsiaTheme="minorHAnsi" w:hAnsi="Times New Roman" w:cstheme="minorBidi"/>
                <w:color w:val="auto"/>
                <w:szCs w:val="22"/>
              </w:rPr>
              <w:t xml:space="preserve"> </w:t>
            </w:r>
            <w:r w:rsidRPr="00B10776">
              <w:rPr>
                <w:rFonts w:ascii="Times New Roman" w:hAnsi="Times New Roman"/>
              </w:rPr>
              <w:t>прош</w:t>
            </w:r>
            <w:r>
              <w:rPr>
                <w:rFonts w:ascii="Times New Roman" w:hAnsi="Times New Roman"/>
              </w:rPr>
              <w:t>ли</w:t>
            </w:r>
            <w:r w:rsidRPr="00B10776">
              <w:rPr>
                <w:rFonts w:ascii="Times New Roman" w:hAnsi="Times New Roman"/>
              </w:rPr>
              <w:t xml:space="preserve"> обучение по программам повышения квалификации по инструментам ЦОС</w:t>
            </w:r>
            <w:r>
              <w:rPr>
                <w:rFonts w:ascii="Times New Roman" w:hAnsi="Times New Roman"/>
              </w:rPr>
              <w:t>.</w:t>
            </w:r>
          </w:p>
          <w:p w14:paraId="2708C2A8" w14:textId="01AE19A9" w:rsidR="00B10776" w:rsidRPr="004C7416" w:rsidRDefault="00B10776" w:rsidP="00B10776">
            <w:pPr>
              <w:pStyle w:val="a3"/>
              <w:numPr>
                <w:ilvl w:val="0"/>
                <w:numId w:val="7"/>
              </w:numPr>
              <w:ind w:left="351" w:right="41" w:hanging="351"/>
              <w:jc w:val="both"/>
              <w:rPr>
                <w:rFonts w:ascii="Times New Roman" w:hAnsi="Times New Roman"/>
              </w:rPr>
            </w:pPr>
            <w:r w:rsidRPr="004C7416">
              <w:rPr>
                <w:rFonts w:ascii="Times New Roman" w:hAnsi="Times New Roman"/>
              </w:rPr>
              <w:t xml:space="preserve">100% членов управленческой команды </w:t>
            </w:r>
            <w:r w:rsidRPr="004C7416">
              <w:rPr>
                <w:rFonts w:ascii="Times New Roman" w:hAnsi="Times New Roman" w:hint="eastAsia"/>
              </w:rPr>
              <w:t>прошли</w:t>
            </w:r>
            <w:r w:rsidRPr="004C7416">
              <w:rPr>
                <w:rFonts w:ascii="Times New Roman" w:hAnsi="Times New Roman"/>
              </w:rPr>
              <w:t xml:space="preserve"> </w:t>
            </w:r>
            <w:r w:rsidRPr="004C7416">
              <w:rPr>
                <w:rFonts w:ascii="Times New Roman" w:hAnsi="Times New Roman" w:hint="eastAsia"/>
              </w:rPr>
              <w:t>повышение</w:t>
            </w:r>
            <w:r w:rsidRPr="004C7416">
              <w:rPr>
                <w:rFonts w:ascii="Times New Roman" w:hAnsi="Times New Roman"/>
              </w:rPr>
              <w:t xml:space="preserve"> </w:t>
            </w:r>
            <w:r w:rsidRPr="004C7416">
              <w:rPr>
                <w:rFonts w:ascii="Times New Roman" w:hAnsi="Times New Roman" w:hint="eastAsia"/>
              </w:rPr>
              <w:t>квалификации</w:t>
            </w:r>
            <w:r w:rsidRPr="004C7416">
              <w:rPr>
                <w:rFonts w:ascii="Times New Roman" w:hAnsi="Times New Roman"/>
              </w:rPr>
              <w:t xml:space="preserve"> </w:t>
            </w:r>
            <w:r w:rsidRPr="004C7416">
              <w:rPr>
                <w:rFonts w:ascii="Times New Roman" w:hAnsi="Times New Roman" w:hint="eastAsia"/>
              </w:rPr>
              <w:t>по</w:t>
            </w:r>
            <w:r w:rsidRPr="004C7416">
              <w:rPr>
                <w:rFonts w:ascii="Times New Roman" w:hAnsi="Times New Roman"/>
              </w:rPr>
              <w:t xml:space="preserve"> </w:t>
            </w:r>
            <w:r w:rsidRPr="004C7416">
              <w:rPr>
                <w:rFonts w:ascii="Times New Roman" w:hAnsi="Times New Roman" w:hint="eastAsia"/>
              </w:rPr>
              <w:t>программам</w:t>
            </w:r>
            <w:r w:rsidRPr="004C7416">
              <w:rPr>
                <w:rFonts w:ascii="Times New Roman" w:hAnsi="Times New Roman"/>
              </w:rPr>
              <w:t xml:space="preserve"> </w:t>
            </w:r>
            <w:r w:rsidRPr="004C7416">
              <w:rPr>
                <w:rFonts w:ascii="Times New Roman" w:hAnsi="Times New Roman" w:hint="eastAsia"/>
              </w:rPr>
              <w:t>из</w:t>
            </w:r>
            <w:r w:rsidRPr="004C7416">
              <w:rPr>
                <w:rFonts w:ascii="Times New Roman" w:hAnsi="Times New Roman"/>
              </w:rPr>
              <w:t xml:space="preserve"> </w:t>
            </w:r>
            <w:r w:rsidRPr="004C7416">
              <w:rPr>
                <w:rFonts w:ascii="Times New Roman" w:hAnsi="Times New Roman" w:hint="eastAsia"/>
              </w:rPr>
              <w:t>Федерального</w:t>
            </w:r>
            <w:r w:rsidRPr="004C7416">
              <w:rPr>
                <w:rFonts w:ascii="Times New Roman" w:hAnsi="Times New Roman"/>
              </w:rPr>
              <w:t xml:space="preserve"> </w:t>
            </w:r>
            <w:r w:rsidRPr="004C7416">
              <w:rPr>
                <w:rFonts w:ascii="Times New Roman" w:hAnsi="Times New Roman" w:hint="eastAsia"/>
              </w:rPr>
              <w:t>реестра</w:t>
            </w:r>
            <w:r w:rsidRPr="004C7416">
              <w:rPr>
                <w:rFonts w:ascii="Times New Roman" w:hAnsi="Times New Roman"/>
              </w:rPr>
              <w:t xml:space="preserve"> </w:t>
            </w:r>
            <w:r w:rsidRPr="004C7416">
              <w:rPr>
                <w:rFonts w:ascii="Times New Roman" w:hAnsi="Times New Roman" w:hint="eastAsia"/>
              </w:rPr>
              <w:t>образовательных</w:t>
            </w:r>
            <w:r w:rsidRPr="004C7416">
              <w:rPr>
                <w:rFonts w:ascii="Times New Roman" w:hAnsi="Times New Roman"/>
              </w:rPr>
              <w:t xml:space="preserve"> </w:t>
            </w:r>
            <w:r w:rsidRPr="004C7416">
              <w:rPr>
                <w:rFonts w:ascii="Times New Roman" w:hAnsi="Times New Roman" w:hint="eastAsia"/>
              </w:rPr>
              <w:t>программ</w:t>
            </w:r>
            <w:r w:rsidRPr="004C7416">
              <w:rPr>
                <w:rFonts w:ascii="Times New Roman" w:hAnsi="Times New Roman"/>
              </w:rPr>
              <w:t xml:space="preserve"> </w:t>
            </w:r>
            <w:r w:rsidRPr="004C7416">
              <w:rPr>
                <w:rFonts w:ascii="Times New Roman" w:hAnsi="Times New Roman" w:hint="eastAsia"/>
              </w:rPr>
              <w:t>дополнительного</w:t>
            </w:r>
            <w:r w:rsidR="004C7416" w:rsidRPr="004C7416">
              <w:rPr>
                <w:rFonts w:ascii="Times New Roman" w:hAnsi="Times New Roman"/>
              </w:rPr>
              <w:t xml:space="preserve"> </w:t>
            </w:r>
            <w:r w:rsidRPr="004C7416">
              <w:rPr>
                <w:rFonts w:ascii="Times New Roman" w:hAnsi="Times New Roman" w:hint="eastAsia"/>
              </w:rPr>
              <w:t>профессионального</w:t>
            </w:r>
            <w:r w:rsidRPr="004C7416">
              <w:rPr>
                <w:rFonts w:ascii="Times New Roman" w:hAnsi="Times New Roman"/>
              </w:rPr>
              <w:t xml:space="preserve"> </w:t>
            </w:r>
            <w:r w:rsidRPr="004C7416">
              <w:rPr>
                <w:rFonts w:ascii="Times New Roman" w:hAnsi="Times New Roman" w:hint="eastAsia"/>
              </w:rPr>
              <w:t>образования</w:t>
            </w:r>
            <w:r w:rsidRPr="004C7416">
              <w:rPr>
                <w:rFonts w:ascii="Times New Roman" w:hAnsi="Times New Roman"/>
              </w:rPr>
              <w:t xml:space="preserve"> (</w:t>
            </w:r>
            <w:r w:rsidRPr="004C7416">
              <w:rPr>
                <w:rFonts w:ascii="Times New Roman" w:hAnsi="Times New Roman" w:hint="eastAsia"/>
              </w:rPr>
              <w:t>за</w:t>
            </w:r>
            <w:r w:rsidRPr="004C7416">
              <w:rPr>
                <w:rFonts w:ascii="Times New Roman" w:hAnsi="Times New Roman"/>
              </w:rPr>
              <w:t xml:space="preserve"> </w:t>
            </w:r>
            <w:r w:rsidRPr="004C7416">
              <w:rPr>
                <w:rFonts w:ascii="Times New Roman" w:hAnsi="Times New Roman" w:hint="eastAsia"/>
              </w:rPr>
              <w:t>три</w:t>
            </w:r>
            <w:r w:rsidRPr="004C7416">
              <w:rPr>
                <w:rFonts w:ascii="Times New Roman" w:hAnsi="Times New Roman"/>
              </w:rPr>
              <w:t xml:space="preserve"> </w:t>
            </w:r>
            <w:r w:rsidRPr="004C7416">
              <w:rPr>
                <w:rFonts w:ascii="Times New Roman" w:hAnsi="Times New Roman" w:hint="eastAsia"/>
              </w:rPr>
              <w:t>последних</w:t>
            </w:r>
            <w:r w:rsidRPr="004C7416">
              <w:rPr>
                <w:rFonts w:ascii="Times New Roman" w:hAnsi="Times New Roman"/>
              </w:rPr>
              <w:t xml:space="preserve"> </w:t>
            </w:r>
            <w:r w:rsidRPr="004C7416">
              <w:rPr>
                <w:rFonts w:ascii="Times New Roman" w:hAnsi="Times New Roman" w:hint="eastAsia"/>
              </w:rPr>
              <w:t>года</w:t>
            </w:r>
            <w:r w:rsidRPr="004C7416">
              <w:rPr>
                <w:rFonts w:ascii="Times New Roman" w:hAnsi="Times New Roman"/>
              </w:rPr>
              <w:t>).</w:t>
            </w:r>
          </w:p>
          <w:p w14:paraId="2976631C" w14:textId="691B272D" w:rsidR="00185D3E" w:rsidRPr="00185D3E" w:rsidRDefault="001F71AC" w:rsidP="00185D3E">
            <w:pPr>
              <w:pStyle w:val="a3"/>
              <w:numPr>
                <w:ilvl w:val="0"/>
                <w:numId w:val="7"/>
              </w:numPr>
              <w:ind w:left="351" w:right="41" w:hanging="351"/>
              <w:jc w:val="both"/>
              <w:rPr>
                <w:rFonts w:ascii="Times New Roman" w:hAnsi="Times New Roman"/>
              </w:rPr>
            </w:pPr>
            <w:r w:rsidRPr="001F71AC">
              <w:rPr>
                <w:rFonts w:ascii="Times New Roman" w:hAnsi="Times New Roman"/>
              </w:rPr>
              <w:t>Участие педагогов в конкурсном движении</w:t>
            </w:r>
            <w:r>
              <w:rPr>
                <w:rFonts w:ascii="Times New Roman" w:hAnsi="Times New Roman"/>
              </w:rPr>
              <w:t xml:space="preserve"> различного уровня. </w:t>
            </w:r>
            <w:r w:rsidRPr="001F71AC">
              <w:rPr>
                <w:rFonts w:ascii="Times New Roman" w:eastAsiaTheme="minorHAnsi" w:hAnsi="Times New Roman" w:cstheme="minorBidi"/>
                <w:color w:val="auto"/>
                <w:szCs w:val="22"/>
              </w:rPr>
              <w:t xml:space="preserve"> </w:t>
            </w:r>
            <w:r w:rsidRPr="001F71AC">
              <w:rPr>
                <w:rFonts w:ascii="Times New Roman" w:hAnsi="Times New Roman"/>
              </w:rPr>
              <w:t xml:space="preserve">Наличие среди педагогов победителей и призеров конкурсов </w:t>
            </w:r>
            <w:r w:rsidRPr="001F71AC">
              <w:rPr>
                <w:rFonts w:ascii="Times New Roman" w:hAnsi="Times New Roman"/>
              </w:rPr>
              <w:lastRenderedPageBreak/>
              <w:t>на региональном уровне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</w:tcPr>
          <w:p w14:paraId="173BF460" w14:textId="11530176" w:rsidR="00661B2D" w:rsidRDefault="00047C98" w:rsidP="00047C98">
            <w:pPr>
              <w:pStyle w:val="a3"/>
              <w:ind w:left="34"/>
              <w:jc w:val="both"/>
              <w:rPr>
                <w:rFonts w:ascii="Times New Roman" w:hAnsi="Times New Roman"/>
                <w:color w:val="101828"/>
                <w:shd w:val="clear" w:color="auto" w:fill="FFFFFF"/>
              </w:rPr>
            </w:pPr>
            <w:r>
              <w:rPr>
                <w:rFonts w:ascii="Times New Roman" w:hAnsi="Times New Roman"/>
                <w:color w:val="101828"/>
                <w:shd w:val="clear" w:color="auto" w:fill="FFFFFF"/>
              </w:rPr>
              <w:lastRenderedPageBreak/>
              <w:t xml:space="preserve">- </w:t>
            </w:r>
            <w:r w:rsidRPr="00047C98">
              <w:rPr>
                <w:rFonts w:ascii="Times New Roman" w:eastAsiaTheme="minorHAnsi" w:hAnsi="Times New Roman" w:cstheme="minorBidi"/>
                <w:color w:val="auto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101828"/>
                <w:shd w:val="clear" w:color="auto" w:fill="FFFFFF"/>
              </w:rPr>
              <w:t>Отсутствие</w:t>
            </w:r>
            <w:r w:rsidRPr="00047C98">
              <w:rPr>
                <w:rFonts w:ascii="Times New Roman" w:hAnsi="Times New Roman"/>
                <w:color w:val="101828"/>
                <w:shd w:val="clear" w:color="auto" w:fill="FFFFFF"/>
              </w:rPr>
              <w:t xml:space="preserve"> среди педагогов победителей и призеров конкурсов на </w:t>
            </w:r>
            <w:r>
              <w:rPr>
                <w:rFonts w:ascii="Times New Roman" w:hAnsi="Times New Roman"/>
                <w:color w:val="101828"/>
                <w:shd w:val="clear" w:color="auto" w:fill="FFFFFF"/>
              </w:rPr>
              <w:t xml:space="preserve">Всероссийском </w:t>
            </w:r>
            <w:r w:rsidRPr="00047C98">
              <w:rPr>
                <w:rFonts w:ascii="Times New Roman" w:hAnsi="Times New Roman"/>
                <w:color w:val="101828"/>
                <w:shd w:val="clear" w:color="auto" w:fill="FFFFFF"/>
              </w:rPr>
              <w:t>уровне</w:t>
            </w:r>
            <w:r>
              <w:rPr>
                <w:rFonts w:ascii="Times New Roman" w:hAnsi="Times New Roman"/>
                <w:color w:val="101828"/>
                <w:shd w:val="clear" w:color="auto" w:fill="FFFFFF"/>
              </w:rPr>
              <w:t>.</w:t>
            </w:r>
          </w:p>
        </w:tc>
        <w:tc>
          <w:tcPr>
            <w:tcW w:w="4111" w:type="dxa"/>
          </w:tcPr>
          <w:p w14:paraId="049CC2F1" w14:textId="6242EE29" w:rsidR="00CF2BCE" w:rsidRDefault="007214B8" w:rsidP="00014B7B">
            <w:pPr>
              <w:pStyle w:val="a5"/>
              <w:numPr>
                <w:ilvl w:val="0"/>
                <w:numId w:val="7"/>
              </w:numPr>
              <w:ind w:left="247" w:hanging="2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</w:t>
            </w:r>
            <w:r w:rsidR="00014B7B">
              <w:rPr>
                <w:rFonts w:ascii="Times New Roman" w:hAnsi="Times New Roman" w:cs="Times New Roman"/>
              </w:rPr>
              <w:t xml:space="preserve"> методическо</w:t>
            </w:r>
            <w:r>
              <w:rPr>
                <w:rFonts w:ascii="Times New Roman" w:hAnsi="Times New Roman" w:cs="Times New Roman"/>
              </w:rPr>
              <w:t>е сопровождение</w:t>
            </w:r>
            <w:r w:rsidR="00014B7B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подготовка</w:t>
            </w:r>
            <w:r w:rsidR="00014B7B">
              <w:rPr>
                <w:rFonts w:ascii="Times New Roman" w:hAnsi="Times New Roman" w:cs="Times New Roman"/>
              </w:rPr>
              <w:t xml:space="preserve"> педагогов </w:t>
            </w:r>
            <w:r w:rsidR="00014B7B" w:rsidRPr="00014B7B">
              <w:rPr>
                <w:rFonts w:ascii="Times New Roman" w:hAnsi="Times New Roman"/>
              </w:rPr>
              <w:t xml:space="preserve"> </w:t>
            </w:r>
            <w:r w:rsidR="00014B7B" w:rsidRPr="00014B7B">
              <w:rPr>
                <w:rFonts w:ascii="Times New Roman" w:hAnsi="Times New Roman" w:cs="Times New Roman"/>
              </w:rPr>
              <w:t>к участию в конкурсах профессионального мастерства</w:t>
            </w:r>
            <w:r w:rsidR="00014B7B">
              <w:rPr>
                <w:rFonts w:ascii="Times New Roman" w:hAnsi="Times New Roman" w:cs="Times New Roman"/>
              </w:rPr>
              <w:t xml:space="preserve"> (</w:t>
            </w:r>
            <w:r w:rsidR="00014B7B" w:rsidRPr="00014B7B">
              <w:rPr>
                <w:rFonts w:ascii="Times New Roman" w:hAnsi="Times New Roman" w:cs="Times New Roman"/>
              </w:rPr>
              <w:t>очные и дистанционные конкурсы профмастерства, обучающие</w:t>
            </w:r>
            <w:r w:rsidR="00014B7B">
              <w:rPr>
                <w:rFonts w:ascii="Times New Roman" w:hAnsi="Times New Roman" w:cs="Times New Roman"/>
              </w:rPr>
              <w:t xml:space="preserve"> семинары,</w:t>
            </w:r>
            <w:r w:rsidR="00014B7B" w:rsidRPr="00014B7B">
              <w:rPr>
                <w:rFonts w:ascii="Times New Roman" w:hAnsi="Times New Roman" w:cs="Times New Roman"/>
              </w:rPr>
              <w:t xml:space="preserve"> конференции и т.д.)</w:t>
            </w:r>
            <w:r w:rsidR="00014B7B">
              <w:rPr>
                <w:rFonts w:ascii="Times New Roman" w:hAnsi="Times New Roman" w:cs="Times New Roman"/>
              </w:rPr>
              <w:t>.</w:t>
            </w:r>
          </w:p>
          <w:p w14:paraId="7FFA3A86" w14:textId="745AD5E1" w:rsidR="00C95232" w:rsidRDefault="00C95232" w:rsidP="00014B7B">
            <w:pPr>
              <w:pStyle w:val="a5"/>
              <w:numPr>
                <w:ilvl w:val="0"/>
                <w:numId w:val="7"/>
              </w:numPr>
              <w:ind w:left="247" w:hanging="2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Активизирована</w:t>
            </w:r>
            <w:r w:rsidRPr="00C95232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>а</w:t>
            </w:r>
            <w:r w:rsidRPr="00C95232">
              <w:rPr>
                <w:rFonts w:ascii="Times New Roman" w:hAnsi="Times New Roman" w:cs="Times New Roman"/>
              </w:rPr>
              <w:t xml:space="preserve"> по мотивации педагогов, участвующих в конкурсах профмастерства, к достижению высокого результата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C112047" w14:textId="442ABF55" w:rsidR="00C95232" w:rsidRPr="00C95232" w:rsidRDefault="007214B8" w:rsidP="00C95232">
            <w:pPr>
              <w:pStyle w:val="a5"/>
              <w:numPr>
                <w:ilvl w:val="0"/>
                <w:numId w:val="7"/>
              </w:numPr>
              <w:ind w:left="247" w:hanging="2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Организовано</w:t>
            </w:r>
            <w:r w:rsidRPr="007214B8">
              <w:rPr>
                <w:rFonts w:ascii="Times New Roman" w:hAnsi="Times New Roman" w:cs="Times New Roman"/>
              </w:rPr>
              <w:t xml:space="preserve"> участи</w:t>
            </w:r>
            <w:r>
              <w:rPr>
                <w:rFonts w:ascii="Times New Roman" w:hAnsi="Times New Roman" w:cs="Times New Roman"/>
              </w:rPr>
              <w:t>е</w:t>
            </w:r>
            <w:r w:rsidRPr="007214B8">
              <w:rPr>
                <w:rFonts w:ascii="Times New Roman" w:hAnsi="Times New Roman" w:cs="Times New Roman"/>
              </w:rPr>
              <w:t xml:space="preserve"> педагогов</w:t>
            </w:r>
            <w:r w:rsidR="006A6D42">
              <w:rPr>
                <w:rFonts w:ascii="Times New Roman" w:hAnsi="Times New Roman" w:cs="Times New Roman"/>
              </w:rPr>
              <w:t xml:space="preserve">–участников </w:t>
            </w:r>
            <w:r w:rsidRPr="007214B8">
              <w:rPr>
                <w:rFonts w:ascii="Times New Roman" w:hAnsi="Times New Roman" w:cs="Times New Roman"/>
              </w:rPr>
              <w:t>конкурс</w:t>
            </w:r>
            <w:r w:rsidR="006A6D42">
              <w:rPr>
                <w:rFonts w:ascii="Times New Roman" w:hAnsi="Times New Roman" w:cs="Times New Roman"/>
              </w:rPr>
              <w:t>ов</w:t>
            </w:r>
            <w:r w:rsidRPr="006A6D42">
              <w:rPr>
                <w:rFonts w:ascii="Times New Roman" w:hAnsi="Times New Roman" w:cs="Times New Roman"/>
              </w:rPr>
              <w:t xml:space="preserve">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661B2D" w:rsidRPr="00CF1D54" w14:paraId="0B9B1830" w14:textId="77777777" w:rsidTr="00930ED8">
        <w:tc>
          <w:tcPr>
            <w:tcW w:w="2018" w:type="dxa"/>
          </w:tcPr>
          <w:p w14:paraId="794547F6" w14:textId="71E6B2FB" w:rsidR="00661B2D" w:rsidRDefault="007960A5" w:rsidP="000924C7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Школьный климат</w:t>
            </w:r>
          </w:p>
          <w:p w14:paraId="6D672EDC" w14:textId="7EF474E0" w:rsidR="007960A5" w:rsidRPr="000924C7" w:rsidRDefault="007960A5" w:rsidP="00BB3872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BB3872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баллов из 19</w:t>
            </w:r>
          </w:p>
        </w:tc>
        <w:tc>
          <w:tcPr>
            <w:tcW w:w="4894" w:type="dxa"/>
          </w:tcPr>
          <w:p w14:paraId="482770B0" w14:textId="77777777" w:rsidR="007960A5" w:rsidRPr="000D44DD" w:rsidRDefault="007960A5" w:rsidP="007960A5">
            <w:pPr>
              <w:ind w:right="6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D44DD">
              <w:rPr>
                <w:rFonts w:ascii="Times New Roman" w:hAnsi="Times New Roman"/>
              </w:rPr>
              <w:t xml:space="preserve">Наличие в штате общеобразовательной организации следующих специалистов: </w:t>
            </w:r>
          </w:p>
          <w:p w14:paraId="2C1AE775" w14:textId="77777777" w:rsidR="007960A5" w:rsidRDefault="007960A5" w:rsidP="007960A5">
            <w:pPr>
              <w:pStyle w:val="a3"/>
              <w:spacing w:after="0" w:line="240" w:lineRule="auto"/>
              <w:ind w:right="64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учитель-дефектолог (2ст.)</w:t>
            </w:r>
          </w:p>
          <w:p w14:paraId="1F2E2CFA" w14:textId="77777777" w:rsidR="007960A5" w:rsidRDefault="007960A5" w:rsidP="007960A5">
            <w:pPr>
              <w:pStyle w:val="a3"/>
              <w:spacing w:after="0" w:line="240" w:lineRule="auto"/>
              <w:ind w:right="64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учитель-логопед (2,5ст.)</w:t>
            </w:r>
          </w:p>
          <w:p w14:paraId="49803282" w14:textId="77777777" w:rsidR="007960A5" w:rsidRDefault="007960A5" w:rsidP="007960A5">
            <w:pPr>
              <w:pStyle w:val="a3"/>
              <w:spacing w:after="0" w:line="240" w:lineRule="auto"/>
              <w:ind w:right="64"/>
              <w:jc w:val="both"/>
              <w:rPr>
                <w:rFonts w:ascii="Times New Roman" w:eastAsiaTheme="minorHAnsi" w:hAnsi="Times New Roman"/>
              </w:rPr>
            </w:pPr>
            <w:r w:rsidRPr="000D44DD">
              <w:rPr>
                <w:rFonts w:ascii="Times New Roman" w:eastAsiaTheme="minorHAnsi" w:hAnsi="Times New Roman"/>
              </w:rPr>
              <w:t>педагог-психолог</w:t>
            </w:r>
            <w:r>
              <w:rPr>
                <w:rFonts w:ascii="Times New Roman" w:eastAsiaTheme="minorHAnsi" w:hAnsi="Times New Roman"/>
              </w:rPr>
              <w:t xml:space="preserve"> (2ст.)</w:t>
            </w:r>
          </w:p>
          <w:p w14:paraId="561E8E33" w14:textId="77777777" w:rsidR="007960A5" w:rsidRDefault="007960A5" w:rsidP="007960A5">
            <w:pPr>
              <w:pStyle w:val="a3"/>
              <w:spacing w:after="0" w:line="240" w:lineRule="auto"/>
              <w:ind w:right="64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социальный</w:t>
            </w:r>
            <w:r w:rsidRPr="000D44DD">
              <w:rPr>
                <w:rFonts w:ascii="Times New Roman" w:eastAsiaTheme="minorHAnsi" w:hAnsi="Times New Roman"/>
              </w:rPr>
              <w:t xml:space="preserve"> педагог</w:t>
            </w:r>
            <w:r>
              <w:rPr>
                <w:rFonts w:ascii="Times New Roman" w:eastAsiaTheme="minorHAnsi" w:hAnsi="Times New Roman"/>
              </w:rPr>
              <w:t xml:space="preserve"> (1ст.)</w:t>
            </w:r>
          </w:p>
          <w:p w14:paraId="6D4226B9" w14:textId="77777777" w:rsidR="007960A5" w:rsidRDefault="007960A5" w:rsidP="007960A5">
            <w:pPr>
              <w:ind w:right="6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66080">
              <w:rPr>
                <w:rFonts w:ascii="Times New Roman" w:hAnsi="Times New Roman"/>
              </w:rPr>
              <w:t xml:space="preserve"> Наличие в организации отдельного кабинета педагога-психолога</w:t>
            </w:r>
            <w:r>
              <w:rPr>
                <w:rFonts w:ascii="Times New Roman" w:hAnsi="Times New Roman"/>
              </w:rPr>
              <w:t>.</w:t>
            </w:r>
          </w:p>
          <w:p w14:paraId="1DD46C23" w14:textId="77777777" w:rsidR="007960A5" w:rsidRPr="00666080" w:rsidRDefault="007960A5" w:rsidP="007960A5">
            <w:pPr>
              <w:ind w:right="6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66080">
              <w:rPr>
                <w:rFonts w:ascii="Times New Roman" w:hAnsi="Times New Roman"/>
              </w:rPr>
              <w:t xml:space="preserve"> Оказание психолого-педагогической помощи целевым группам обучающихся</w:t>
            </w:r>
            <w:r>
              <w:rPr>
                <w:rFonts w:ascii="Times New Roman" w:hAnsi="Times New Roman"/>
              </w:rPr>
              <w:t>:</w:t>
            </w:r>
            <w:r w:rsidRPr="00666080">
              <w:rPr>
                <w:rFonts w:ascii="Times New Roman" w:hAnsi="Times New Roman"/>
              </w:rPr>
              <w:t xml:space="preserve"> испытывающим трудности в обучении; находящимся в трудной жизненной ситуации; обучающимся с ОВЗ</w:t>
            </w:r>
            <w:r>
              <w:rPr>
                <w:rFonts w:ascii="Times New Roman" w:hAnsi="Times New Roman"/>
              </w:rPr>
              <w:t xml:space="preserve">, инвалидностью.  </w:t>
            </w:r>
          </w:p>
          <w:p w14:paraId="60DEFAAB" w14:textId="2AF6DFDB" w:rsidR="00661B2D" w:rsidRPr="007960A5" w:rsidRDefault="00993B43" w:rsidP="007960A5">
            <w:pPr>
              <w:ind w:right="6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Реализация комплекса психолого-педагогических мероприятий по профилактике травли</w:t>
            </w:r>
            <w:r w:rsidR="00C73806">
              <w:rPr>
                <w:rFonts w:ascii="Times New Roman" w:hAnsi="Times New Roman"/>
              </w:rPr>
              <w:t xml:space="preserve"> в образовательной среде, профилактике девиантного поведения.</w:t>
            </w:r>
          </w:p>
        </w:tc>
        <w:tc>
          <w:tcPr>
            <w:tcW w:w="4536" w:type="dxa"/>
          </w:tcPr>
          <w:p w14:paraId="6321BE64" w14:textId="47B8811A" w:rsidR="00661B2D" w:rsidRPr="00D404B6" w:rsidRDefault="00B1401C">
            <w:pPr>
              <w:pStyle w:val="a3"/>
              <w:numPr>
                <w:ilvl w:val="0"/>
                <w:numId w:val="14"/>
              </w:numPr>
              <w:ind w:left="279" w:hanging="279"/>
              <w:jc w:val="both"/>
              <w:rPr>
                <w:rFonts w:ascii="Times New Roman" w:hAnsi="Times New Roman"/>
              </w:rPr>
            </w:pPr>
            <w:r w:rsidRPr="00B1401C"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111" w:type="dxa"/>
          </w:tcPr>
          <w:p w14:paraId="16A9CFF1" w14:textId="461AB2D7" w:rsidR="00661B2D" w:rsidRPr="000174A4" w:rsidRDefault="00B1401C" w:rsidP="00DC57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C5745">
              <w:rPr>
                <w:rFonts w:ascii="Times New Roman" w:hAnsi="Times New Roman"/>
              </w:rPr>
              <w:t xml:space="preserve"> Оборудование к</w:t>
            </w:r>
            <w:r>
              <w:rPr>
                <w:rFonts w:ascii="Times New Roman" w:hAnsi="Times New Roman"/>
              </w:rPr>
              <w:t>абинет</w:t>
            </w:r>
            <w:r w:rsidR="00DC5745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педагога-психолога </w:t>
            </w:r>
            <w:r w:rsidRPr="00B1401C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  <w:r w:rsidRPr="00B1401C">
              <w:rPr>
                <w:rFonts w:ascii="Times New Roman" w:hAnsi="Times New Roman"/>
              </w:rPr>
              <w:t>автоматизированным рабочим местом.</w:t>
            </w:r>
          </w:p>
        </w:tc>
      </w:tr>
      <w:tr w:rsidR="009A3B8B" w:rsidRPr="00CF1D54" w14:paraId="6E362F5B" w14:textId="77777777" w:rsidTr="00930ED8">
        <w:tc>
          <w:tcPr>
            <w:tcW w:w="2018" w:type="dxa"/>
          </w:tcPr>
          <w:p w14:paraId="15BC3844" w14:textId="77777777" w:rsidR="009A3B8B" w:rsidRPr="000924C7" w:rsidRDefault="009A3B8B" w:rsidP="009A3B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4C7">
              <w:rPr>
                <w:rFonts w:ascii="Times New Roman" w:hAnsi="Times New Roman" w:cs="Times New Roman"/>
                <w:b/>
                <w:bCs/>
              </w:rPr>
              <w:t>Образовательная среда</w:t>
            </w:r>
          </w:p>
          <w:p w14:paraId="71EA3795" w14:textId="70C74099" w:rsidR="009A3B8B" w:rsidRPr="000924C7" w:rsidRDefault="009A3B8B" w:rsidP="009A3B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4C7">
              <w:rPr>
                <w:rFonts w:ascii="Times New Roman" w:hAnsi="Times New Roman"/>
                <w:b/>
              </w:rPr>
              <w:t>20 баллов из 21</w:t>
            </w:r>
          </w:p>
        </w:tc>
        <w:tc>
          <w:tcPr>
            <w:tcW w:w="4894" w:type="dxa"/>
          </w:tcPr>
          <w:p w14:paraId="7B9C4D85" w14:textId="23900F3D" w:rsidR="005E406E" w:rsidRDefault="005E406E" w:rsidP="00D74478">
            <w:pPr>
              <w:ind w:right="6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E40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Сформированы </w:t>
            </w:r>
            <w:r w:rsidRPr="005E406E">
              <w:rPr>
                <w:rFonts w:ascii="Times New Roman" w:hAnsi="Times New Roman"/>
              </w:rPr>
              <w:t xml:space="preserve">коллегиальные органы управления в соответствии с Федеральным законом </w:t>
            </w:r>
            <w:r>
              <w:rPr>
                <w:rFonts w:ascii="Times New Roman" w:hAnsi="Times New Roman"/>
              </w:rPr>
              <w:t>«</w:t>
            </w:r>
            <w:r w:rsidRPr="005E406E">
              <w:rPr>
                <w:rFonts w:ascii="Times New Roman" w:hAnsi="Times New Roman"/>
              </w:rPr>
              <w:t>Об образовании в Российской Федерации</w:t>
            </w:r>
            <w:r>
              <w:rPr>
                <w:rFonts w:ascii="Times New Roman" w:hAnsi="Times New Roman"/>
              </w:rPr>
              <w:t>»</w:t>
            </w:r>
            <w:r w:rsidRPr="005E406E">
              <w:rPr>
                <w:rFonts w:ascii="Times New Roman" w:hAnsi="Times New Roman"/>
              </w:rPr>
              <w:t>, предусмотренные уставом образовательной организации</w:t>
            </w:r>
            <w:r>
              <w:rPr>
                <w:rFonts w:ascii="Times New Roman" w:hAnsi="Times New Roman"/>
              </w:rPr>
              <w:t xml:space="preserve">, функционирует управляющий совет образовательной организации. </w:t>
            </w:r>
          </w:p>
          <w:p w14:paraId="2AC6A824" w14:textId="77777777" w:rsidR="009A3B8B" w:rsidRDefault="00D74478" w:rsidP="00D74478">
            <w:pPr>
              <w:ind w:right="6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74478">
              <w:rPr>
                <w:rFonts w:ascii="Times New Roman" w:hAnsi="Times New Roman"/>
              </w:rPr>
              <w:t>Подключение образовательной организации к высокоскоростному интернету.</w:t>
            </w:r>
          </w:p>
          <w:p w14:paraId="22724F44" w14:textId="77777777" w:rsidR="00D74478" w:rsidRDefault="00D74478" w:rsidP="00D74478">
            <w:pPr>
              <w:ind w:right="6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74478">
              <w:rPr>
                <w:rFonts w:ascii="Times New Roman" w:hAnsi="Times New Roman"/>
              </w:rPr>
              <w:t xml:space="preserve"> Предоставление безопасного доступа к информационно-коммуникационной сети Интернет</w:t>
            </w:r>
            <w:r>
              <w:rPr>
                <w:rFonts w:ascii="Times New Roman" w:hAnsi="Times New Roman"/>
              </w:rPr>
              <w:t>.</w:t>
            </w:r>
          </w:p>
          <w:p w14:paraId="3C0E80DE" w14:textId="4FB3BB68" w:rsidR="005E406E" w:rsidRDefault="005E406E" w:rsidP="00D74478">
            <w:pPr>
              <w:ind w:right="6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E406E">
              <w:rPr>
                <w:rFonts w:ascii="Times New Roman" w:hAnsi="Times New Roman"/>
              </w:rPr>
              <w:t xml:space="preserve"> Информационная система управления образовательной организацией интегрирована с региональными информационными системами</w:t>
            </w:r>
            <w:r>
              <w:rPr>
                <w:rFonts w:ascii="Times New Roman" w:hAnsi="Times New Roman"/>
              </w:rPr>
              <w:t>.</w:t>
            </w:r>
          </w:p>
          <w:p w14:paraId="3B7143A2" w14:textId="77777777" w:rsidR="00D74478" w:rsidRDefault="00D74478" w:rsidP="00D74478">
            <w:pPr>
              <w:ind w:right="6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7447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Pr="00D74478">
              <w:rPr>
                <w:rFonts w:ascii="Times New Roman" w:hAnsi="Times New Roman"/>
              </w:rPr>
              <w:t>спольз</w:t>
            </w:r>
            <w:r>
              <w:rPr>
                <w:rFonts w:ascii="Times New Roman" w:hAnsi="Times New Roman"/>
              </w:rPr>
              <w:t>ование</w:t>
            </w:r>
            <w:r w:rsidRPr="00D74478">
              <w:rPr>
                <w:rFonts w:ascii="Times New Roman" w:hAnsi="Times New Roman"/>
              </w:rPr>
              <w:t xml:space="preserve"> сервис</w:t>
            </w:r>
            <w:r>
              <w:rPr>
                <w:rFonts w:ascii="Times New Roman" w:hAnsi="Times New Roman"/>
              </w:rPr>
              <w:t>ов</w:t>
            </w:r>
            <w:r w:rsidRPr="00D74478">
              <w:rPr>
                <w:rFonts w:ascii="Times New Roman" w:hAnsi="Times New Roman"/>
              </w:rPr>
              <w:t xml:space="preserve"> и подсистем</w:t>
            </w:r>
            <w:r>
              <w:rPr>
                <w:rFonts w:ascii="Times New Roman" w:hAnsi="Times New Roman"/>
              </w:rPr>
              <w:t>ы</w:t>
            </w:r>
            <w:r w:rsidRPr="00D74478">
              <w:rPr>
                <w:rFonts w:ascii="Times New Roman" w:hAnsi="Times New Roman"/>
              </w:rPr>
              <w:t xml:space="preserve"> «Библиотека ЦОК» ФГИС «Моя школа»</w:t>
            </w:r>
            <w:r w:rsidRPr="00D74478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н</w:t>
            </w:r>
            <w:r w:rsidRPr="00D74478">
              <w:rPr>
                <w:rFonts w:ascii="Times New Roman" w:hAnsi="Times New Roman"/>
              </w:rPr>
              <w:t>е менее 30% педагогических работников</w:t>
            </w:r>
            <w:r w:rsidR="0087505D">
              <w:rPr>
                <w:rFonts w:ascii="Times New Roman" w:hAnsi="Times New Roman"/>
              </w:rPr>
              <w:t>.</w:t>
            </w:r>
          </w:p>
          <w:p w14:paraId="31938B72" w14:textId="315AD2C9" w:rsidR="0087505D" w:rsidRDefault="0087505D" w:rsidP="00D74478">
            <w:pPr>
              <w:ind w:right="6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43E4E" w:rsidRPr="00F43E4E">
              <w:rPr>
                <w:rFonts w:ascii="Times New Roman" w:hAnsi="Times New Roman"/>
              </w:rPr>
              <w:t xml:space="preserve">100% педагогических работников включены в </w:t>
            </w:r>
            <w:r w:rsidR="00F43E4E" w:rsidRPr="00F43E4E">
              <w:rPr>
                <w:rFonts w:ascii="Times New Roman" w:hAnsi="Times New Roman"/>
              </w:rPr>
              <w:lastRenderedPageBreak/>
              <w:t>сетевые профессиональные сообщества по обмену педагогическим опытом</w:t>
            </w:r>
            <w:r w:rsidR="00F43E4E">
              <w:rPr>
                <w:rFonts w:ascii="Times New Roman" w:hAnsi="Times New Roman"/>
              </w:rPr>
              <w:t>,</w:t>
            </w:r>
            <w:r w:rsidR="00F43E4E" w:rsidRPr="00F43E4E">
              <w:rPr>
                <w:rFonts w:ascii="Times New Roman" w:hAnsi="Times New Roman"/>
              </w:rPr>
              <w:t xml:space="preserve"> активно используют платформу «</w:t>
            </w:r>
            <w:proofErr w:type="spellStart"/>
            <w:r w:rsidR="00F43E4E" w:rsidRPr="00F43E4E">
              <w:rPr>
                <w:rFonts w:ascii="Times New Roman" w:hAnsi="Times New Roman"/>
              </w:rPr>
              <w:t>Сферум</w:t>
            </w:r>
            <w:proofErr w:type="spellEnd"/>
            <w:r w:rsidR="00F43E4E" w:rsidRPr="00F43E4E">
              <w:rPr>
                <w:rFonts w:ascii="Times New Roman" w:hAnsi="Times New Roman"/>
              </w:rPr>
              <w:t>»</w:t>
            </w:r>
            <w:r w:rsidR="00F43E4E">
              <w:rPr>
                <w:rFonts w:ascii="Times New Roman" w:hAnsi="Times New Roman"/>
              </w:rPr>
              <w:t>.</w:t>
            </w:r>
          </w:p>
          <w:p w14:paraId="247A9562" w14:textId="19DABCF1" w:rsidR="00F43E4E" w:rsidRDefault="00F43E4E" w:rsidP="00F43E4E">
            <w:pPr>
              <w:ind w:right="6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43E4E">
              <w:rPr>
                <w:rFonts w:ascii="Times New Roman" w:hAnsi="Times New Roman"/>
              </w:rPr>
              <w:t xml:space="preserve"> </w:t>
            </w:r>
            <w:r w:rsidR="00B5248C">
              <w:rPr>
                <w:rFonts w:ascii="Times New Roman" w:hAnsi="Times New Roman"/>
              </w:rPr>
              <w:t xml:space="preserve">Использование </w:t>
            </w:r>
            <w:r w:rsidRPr="00F43E4E">
              <w:rPr>
                <w:rFonts w:ascii="Times New Roman" w:hAnsi="Times New Roman"/>
              </w:rPr>
              <w:t>IT-оборудовани</w:t>
            </w:r>
            <w:r w:rsidR="00B5248C">
              <w:rPr>
                <w:rFonts w:ascii="Times New Roman" w:hAnsi="Times New Roman"/>
              </w:rPr>
              <w:t>я</w:t>
            </w:r>
            <w:r w:rsidRPr="00F43E4E">
              <w:rPr>
                <w:rFonts w:ascii="Times New Roman" w:hAnsi="Times New Roman"/>
              </w:rPr>
              <w:t xml:space="preserve"> в образовательной деятельности в соответствии с Методическими 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</w:t>
            </w:r>
            <w:r>
              <w:rPr>
                <w:rFonts w:ascii="Times New Roman" w:hAnsi="Times New Roman"/>
              </w:rPr>
              <w:t>.</w:t>
            </w:r>
          </w:p>
          <w:p w14:paraId="3AB3F1FA" w14:textId="77777777" w:rsidR="00F43E4E" w:rsidRDefault="00F43E4E" w:rsidP="005E406E">
            <w:pPr>
              <w:ind w:right="6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E406E" w:rsidRPr="005E406E">
              <w:rPr>
                <w:rFonts w:ascii="Times New Roman" w:hAnsi="Times New Roman"/>
              </w:rPr>
              <w:t xml:space="preserve"> Наличие локальн</w:t>
            </w:r>
            <w:r w:rsidR="005E406E">
              <w:rPr>
                <w:rFonts w:ascii="Times New Roman" w:hAnsi="Times New Roman"/>
              </w:rPr>
              <w:t>ого</w:t>
            </w:r>
            <w:r w:rsidR="005E406E" w:rsidRPr="005E406E">
              <w:rPr>
                <w:rFonts w:ascii="Times New Roman" w:hAnsi="Times New Roman"/>
              </w:rPr>
              <w:t xml:space="preserve"> акт</w:t>
            </w:r>
            <w:r w:rsidR="005E406E">
              <w:rPr>
                <w:rFonts w:ascii="Times New Roman" w:hAnsi="Times New Roman"/>
              </w:rPr>
              <w:t>а</w:t>
            </w:r>
            <w:r w:rsidR="005E406E" w:rsidRPr="005E406E">
              <w:rPr>
                <w:rFonts w:ascii="Times New Roman" w:hAnsi="Times New Roman"/>
              </w:rPr>
              <w:t xml:space="preserve"> (</w:t>
            </w:r>
            <w:r w:rsidR="005E406E">
              <w:rPr>
                <w:rFonts w:ascii="Times New Roman" w:hAnsi="Times New Roman"/>
              </w:rPr>
              <w:t>Правила поведения учащихся</w:t>
            </w:r>
            <w:r w:rsidR="005E406E" w:rsidRPr="005E406E">
              <w:rPr>
                <w:rFonts w:ascii="Times New Roman" w:hAnsi="Times New Roman"/>
              </w:rPr>
              <w:t>) образовательной организации, регламентирующ</w:t>
            </w:r>
            <w:r w:rsidR="005E406E">
              <w:rPr>
                <w:rFonts w:ascii="Times New Roman" w:hAnsi="Times New Roman"/>
              </w:rPr>
              <w:t>его</w:t>
            </w:r>
            <w:r w:rsidR="005E406E" w:rsidRPr="005E406E">
              <w:rPr>
                <w:rFonts w:ascii="Times New Roman" w:hAnsi="Times New Roman"/>
              </w:rPr>
              <w:t xml:space="preserve"> ограничения использования мобильных телефонов обучающимися</w:t>
            </w:r>
            <w:r w:rsidR="005E406E">
              <w:rPr>
                <w:rFonts w:ascii="Times New Roman" w:hAnsi="Times New Roman"/>
              </w:rPr>
              <w:t>.</w:t>
            </w:r>
          </w:p>
          <w:p w14:paraId="4163316F" w14:textId="6D373FED" w:rsidR="005E406E" w:rsidRPr="00D74478" w:rsidRDefault="005E406E" w:rsidP="005E406E">
            <w:pPr>
              <w:ind w:right="6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образовательной организации реализуется </w:t>
            </w:r>
            <w:r w:rsidRPr="005E406E">
              <w:rPr>
                <w:rFonts w:ascii="Times New Roman" w:hAnsi="Times New Roman"/>
              </w:rPr>
              <w:t xml:space="preserve"> модели </w:t>
            </w:r>
            <w:r>
              <w:rPr>
                <w:rFonts w:ascii="Times New Roman" w:hAnsi="Times New Roman"/>
              </w:rPr>
              <w:t>«</w:t>
            </w:r>
            <w:proofErr w:type="gramStart"/>
            <w:r w:rsidRPr="005E406E"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</w:t>
            </w:r>
            <w:r w:rsidRPr="005E406E">
              <w:rPr>
                <w:rFonts w:ascii="Times New Roman" w:hAnsi="Times New Roman"/>
              </w:rPr>
              <w:t xml:space="preserve"> на основе интеграции урочной и внеурочной деятельности обучающихся, программ дополнительного образования детей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</w:tcPr>
          <w:p w14:paraId="653E08E6" w14:textId="77777777" w:rsidR="009A3B8B" w:rsidRDefault="009A3B8B" w:rsidP="009A3B8B">
            <w:pPr>
              <w:pStyle w:val="a3"/>
              <w:numPr>
                <w:ilvl w:val="0"/>
                <w:numId w:val="14"/>
              </w:numPr>
              <w:ind w:left="279" w:hanging="279"/>
              <w:jc w:val="both"/>
              <w:rPr>
                <w:rFonts w:ascii="Times New Roman" w:hAnsi="Times New Roman"/>
              </w:rPr>
            </w:pPr>
            <w:r w:rsidRPr="009A3B8B">
              <w:rPr>
                <w:rFonts w:ascii="Times New Roman" w:hAnsi="Times New Roman"/>
              </w:rPr>
              <w:lastRenderedPageBreak/>
              <w:t>Неиспользование возможностей ФГИС «Моя школа» в организации оценочной деятельности</w:t>
            </w:r>
            <w:r w:rsidR="00F771F8">
              <w:rPr>
                <w:rFonts w:ascii="Times New Roman" w:hAnsi="Times New Roman"/>
              </w:rPr>
              <w:t>.</w:t>
            </w:r>
          </w:p>
          <w:p w14:paraId="156C5528" w14:textId="0C0BCA98" w:rsidR="00F771F8" w:rsidRPr="00D404B6" w:rsidRDefault="00F771F8" w:rsidP="00A458CD">
            <w:pPr>
              <w:pStyle w:val="a3"/>
              <w:ind w:left="279"/>
              <w:jc w:val="both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780B8D3C" w14:textId="6A98E71F" w:rsidR="009A3B8B" w:rsidRPr="000174A4" w:rsidRDefault="009A3B8B" w:rsidP="006F75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Полноценное использование</w:t>
            </w:r>
            <w:r w:rsidR="006F7551">
              <w:rPr>
                <w:rFonts w:ascii="Times New Roman" w:hAnsi="Times New Roman"/>
              </w:rPr>
              <w:t xml:space="preserve"> педагогами </w:t>
            </w:r>
            <w:r w:rsidRPr="009A3B8B">
              <w:rPr>
                <w:rFonts w:ascii="Times New Roman" w:hAnsi="Times New Roman"/>
              </w:rPr>
              <w:t>возможностей ФГИС «Моя школа» в организации оценочной деятельности</w:t>
            </w:r>
            <w:r w:rsidR="006F7551">
              <w:rPr>
                <w:rFonts w:ascii="Times New Roman" w:hAnsi="Times New Roman"/>
              </w:rPr>
              <w:t>.</w:t>
            </w:r>
          </w:p>
        </w:tc>
      </w:tr>
    </w:tbl>
    <w:p w14:paraId="68BA25F5" w14:textId="77777777" w:rsidR="00077BFA" w:rsidRPr="007561DB" w:rsidRDefault="00077BFA" w:rsidP="00077BFA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7561D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проблемно-ориентированного анализа:</w:t>
      </w: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2832"/>
        <w:gridCol w:w="3355"/>
        <w:gridCol w:w="2717"/>
        <w:gridCol w:w="2710"/>
        <w:gridCol w:w="2746"/>
      </w:tblGrid>
      <w:tr w:rsidR="002843DA" w14:paraId="41AD067A" w14:textId="77777777" w:rsidTr="009E764A">
        <w:tc>
          <w:tcPr>
            <w:tcW w:w="2832" w:type="dxa"/>
            <w:vMerge w:val="restart"/>
          </w:tcPr>
          <w:p w14:paraId="484F0E48" w14:textId="77777777" w:rsidR="00077BFA" w:rsidRPr="00077BFA" w:rsidRDefault="00077BFA" w:rsidP="00077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Магистральные направления/ключевые условия</w:t>
            </w:r>
          </w:p>
        </w:tc>
        <w:tc>
          <w:tcPr>
            <w:tcW w:w="6072" w:type="dxa"/>
            <w:gridSpan w:val="2"/>
          </w:tcPr>
          <w:p w14:paraId="1BE3B7AD" w14:textId="77777777" w:rsidR="00077BFA" w:rsidRPr="00077BFA" w:rsidRDefault="00077BFA" w:rsidP="00077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5456" w:type="dxa"/>
            <w:gridSpan w:val="2"/>
          </w:tcPr>
          <w:p w14:paraId="0A0A2152" w14:textId="77777777" w:rsidR="00077BFA" w:rsidRPr="007561DB" w:rsidRDefault="00077BFA" w:rsidP="00077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перспектив развития с учетом изменений внешних факторов</w:t>
            </w:r>
          </w:p>
        </w:tc>
      </w:tr>
      <w:tr w:rsidR="00C147A9" w14:paraId="34991210" w14:textId="77777777" w:rsidTr="00687084">
        <w:tc>
          <w:tcPr>
            <w:tcW w:w="2832" w:type="dxa"/>
            <w:vMerge/>
          </w:tcPr>
          <w:p w14:paraId="25DE5F4C" w14:textId="77777777" w:rsidR="00077BFA" w:rsidRPr="00077BFA" w:rsidRDefault="00077BFA" w:rsidP="00077B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</w:tcPr>
          <w:p w14:paraId="5EFAAC71" w14:textId="77777777" w:rsidR="00077BFA" w:rsidRPr="00077BFA" w:rsidRDefault="00077BFA" w:rsidP="00077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Сильные стороны</w:t>
            </w:r>
          </w:p>
        </w:tc>
        <w:tc>
          <w:tcPr>
            <w:tcW w:w="2717" w:type="dxa"/>
          </w:tcPr>
          <w:p w14:paraId="51B64FFA" w14:textId="77777777" w:rsidR="00077BFA" w:rsidRPr="00077BFA" w:rsidRDefault="00077BFA" w:rsidP="00077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Слабые стороны</w:t>
            </w:r>
          </w:p>
        </w:tc>
        <w:tc>
          <w:tcPr>
            <w:tcW w:w="2710" w:type="dxa"/>
          </w:tcPr>
          <w:p w14:paraId="5A271D5C" w14:textId="77777777" w:rsidR="00077BFA" w:rsidRPr="007561DB" w:rsidRDefault="00077BFA" w:rsidP="00077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Благоприятные возможности </w:t>
            </w:r>
          </w:p>
        </w:tc>
        <w:tc>
          <w:tcPr>
            <w:tcW w:w="2746" w:type="dxa"/>
          </w:tcPr>
          <w:p w14:paraId="299E2FB6" w14:textId="77777777" w:rsidR="00077BFA" w:rsidRPr="007561DB" w:rsidRDefault="00077BFA" w:rsidP="00077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Риски </w:t>
            </w:r>
          </w:p>
        </w:tc>
      </w:tr>
      <w:tr w:rsidR="00C147A9" w14:paraId="681F8A10" w14:textId="77777777" w:rsidTr="00687084">
        <w:trPr>
          <w:trHeight w:val="311"/>
        </w:trPr>
        <w:tc>
          <w:tcPr>
            <w:tcW w:w="2832" w:type="dxa"/>
          </w:tcPr>
          <w:p w14:paraId="6F56CB72" w14:textId="77777777" w:rsidR="00077BFA" w:rsidRPr="00077BFA" w:rsidRDefault="00077BFA" w:rsidP="00077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Знание</w:t>
            </w:r>
          </w:p>
        </w:tc>
        <w:tc>
          <w:tcPr>
            <w:tcW w:w="3355" w:type="dxa"/>
            <w:shd w:val="clear" w:color="auto" w:fill="FFFFFF" w:themeFill="background1"/>
          </w:tcPr>
          <w:p w14:paraId="6A6915DF" w14:textId="2977BB6F" w:rsidR="00D966F6" w:rsidRDefault="00D966F6" w:rsidP="00D966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966F6">
              <w:rPr>
                <w:rFonts w:ascii="Times New Roman" w:hAnsi="Times New Roman"/>
              </w:rPr>
              <w:t>О</w:t>
            </w:r>
            <w:r w:rsidR="004B45E6" w:rsidRPr="00D966F6">
              <w:rPr>
                <w:rFonts w:ascii="Times New Roman" w:hAnsi="Times New Roman"/>
              </w:rPr>
              <w:t>рганизаци</w:t>
            </w:r>
            <w:r w:rsidRPr="00D966F6">
              <w:rPr>
                <w:rFonts w:ascii="Times New Roman" w:hAnsi="Times New Roman"/>
              </w:rPr>
              <w:t>я</w:t>
            </w:r>
            <w:r w:rsidR="004B45E6" w:rsidRPr="00D966F6">
              <w:rPr>
                <w:rFonts w:ascii="Times New Roman" w:hAnsi="Times New Roman"/>
              </w:rPr>
              <w:t xml:space="preserve"> </w:t>
            </w:r>
            <w:r w:rsidRPr="00D966F6">
              <w:rPr>
                <w:rFonts w:ascii="Times New Roman" w:hAnsi="Times New Roman"/>
              </w:rPr>
              <w:t xml:space="preserve"> обеспечена учебниками и учебными </w:t>
            </w:r>
            <w:r>
              <w:rPr>
                <w:rFonts w:ascii="Times New Roman" w:hAnsi="Times New Roman"/>
              </w:rPr>
              <w:t>пособиями в полном объеме.</w:t>
            </w:r>
          </w:p>
          <w:p w14:paraId="58F4BC12" w14:textId="74CAC594" w:rsidR="004B45E6" w:rsidRPr="00D966F6" w:rsidRDefault="00D966F6" w:rsidP="00D966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- 100% учителей </w:t>
            </w:r>
            <w:r w:rsidR="004B45E6" w:rsidRPr="00D966F6">
              <w:rPr>
                <w:rFonts w:ascii="Times New Roman" w:hAnsi="Times New Roman"/>
              </w:rPr>
              <w:t xml:space="preserve">используют адаптированные программы учебных предметов, содержание и планируемые результаты которых не ниже соответствующих содержания и планируемых результатов федеральных адаптированных </w:t>
            </w:r>
            <w:r w:rsidR="004B45E6" w:rsidRPr="00D966F6">
              <w:rPr>
                <w:rFonts w:ascii="Times New Roman" w:hAnsi="Times New Roman"/>
              </w:rPr>
              <w:lastRenderedPageBreak/>
              <w:t>рабочих программ учебных предметов.</w:t>
            </w:r>
          </w:p>
          <w:p w14:paraId="0A03ECD6" w14:textId="4D10E330" w:rsidR="004B45E6" w:rsidRPr="00D966F6" w:rsidRDefault="00D966F6" w:rsidP="00D966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организации реализуются и соблюдаются </w:t>
            </w:r>
            <w:r w:rsidR="004B45E6" w:rsidRPr="00D966F6">
              <w:rPr>
                <w:rFonts w:ascii="Times New Roman" w:hAnsi="Times New Roman"/>
              </w:rPr>
              <w:t>требовани</w:t>
            </w:r>
            <w:r>
              <w:rPr>
                <w:rFonts w:ascii="Times New Roman" w:hAnsi="Times New Roman"/>
              </w:rPr>
              <w:t>я</w:t>
            </w:r>
            <w:r w:rsidR="004B45E6" w:rsidRPr="00D966F6">
              <w:rPr>
                <w:rFonts w:ascii="Times New Roman" w:hAnsi="Times New Roman"/>
              </w:rPr>
              <w:t xml:space="preserve"> локальных актов, регламентирующих формы, порядок, периодичность текущего контроля успеваемости и промежуточной аттестации обучающихся,  внутреннюю систему оценки качества образования.</w:t>
            </w:r>
          </w:p>
          <w:p w14:paraId="53A17EE5" w14:textId="4E0485E8" w:rsidR="004B45E6" w:rsidRPr="00D966F6" w:rsidRDefault="00D966F6" w:rsidP="00D966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Обучающимся обеспечена р</w:t>
            </w:r>
            <w:r w:rsidR="004B45E6" w:rsidRPr="00D966F6">
              <w:rPr>
                <w:rFonts w:ascii="Times New Roman" w:hAnsi="Times New Roman"/>
              </w:rPr>
              <w:t>еализация рабочих программ курсов внеурочной деятельности, в том числе курса Разговоры о важном.</w:t>
            </w:r>
          </w:p>
          <w:p w14:paraId="3D8EF2B1" w14:textId="77777777" w:rsidR="00D966F6" w:rsidRDefault="00D966F6" w:rsidP="00D966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организации созданы условия </w:t>
            </w:r>
            <w:r w:rsidR="004B45E6" w:rsidRPr="00D966F6">
              <w:rPr>
                <w:rFonts w:ascii="Times New Roman" w:hAnsi="Times New Roman"/>
              </w:rPr>
              <w:t xml:space="preserve">для организации образования обучающихся с ограниченными возможностями здоровья (ОВЗ), с инвалидностью (кадровое обеспечение, программно-методическое, учебно-дидактическое, наличие специальных технических средств обучения). </w:t>
            </w:r>
          </w:p>
          <w:p w14:paraId="5A7D3CE8" w14:textId="77777777" w:rsidR="007561DB" w:rsidRDefault="00D966F6" w:rsidP="00D966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Ведется с</w:t>
            </w:r>
            <w:r w:rsidR="004B45E6" w:rsidRPr="00D966F6">
              <w:rPr>
                <w:rFonts w:ascii="Times New Roman" w:hAnsi="Times New Roman"/>
              </w:rPr>
              <w:t>истемная работа по организации трансляции опыта в вопросах образования обучающихся с ОВЗ, с инвалидностью.</w:t>
            </w:r>
          </w:p>
          <w:p w14:paraId="37FCD2ED" w14:textId="4B127687" w:rsidR="00D966F6" w:rsidRPr="00D966F6" w:rsidRDefault="00D966F6" w:rsidP="00D966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966F6">
              <w:rPr>
                <w:rFonts w:ascii="Times New Roman" w:hAnsi="Times New Roman"/>
              </w:rPr>
              <w:t>Образовательная организация не</w:t>
            </w:r>
            <w:r>
              <w:rPr>
                <w:rFonts w:ascii="Times New Roman" w:hAnsi="Times New Roman"/>
              </w:rPr>
              <w:t xml:space="preserve"> </w:t>
            </w:r>
            <w:r w:rsidRPr="00D966F6">
              <w:rPr>
                <w:rFonts w:ascii="Times New Roman" w:hAnsi="Times New Roman"/>
              </w:rPr>
              <w:t>входит в перечень</w:t>
            </w:r>
          </w:p>
          <w:p w14:paraId="7934B08D" w14:textId="77777777" w:rsidR="00D966F6" w:rsidRPr="00D966F6" w:rsidRDefault="00D966F6" w:rsidP="00D966F6">
            <w:pPr>
              <w:jc w:val="both"/>
              <w:rPr>
                <w:rFonts w:ascii="Times New Roman" w:hAnsi="Times New Roman"/>
              </w:rPr>
            </w:pPr>
            <w:r w:rsidRPr="00D966F6">
              <w:rPr>
                <w:rFonts w:ascii="Times New Roman" w:hAnsi="Times New Roman"/>
              </w:rPr>
              <w:t>образовательных организаций с</w:t>
            </w:r>
          </w:p>
          <w:p w14:paraId="756604FC" w14:textId="77777777" w:rsidR="00D966F6" w:rsidRPr="00D966F6" w:rsidRDefault="00D966F6" w:rsidP="00D966F6">
            <w:pPr>
              <w:jc w:val="both"/>
              <w:rPr>
                <w:rFonts w:ascii="Times New Roman" w:hAnsi="Times New Roman"/>
              </w:rPr>
            </w:pPr>
            <w:r w:rsidRPr="00D966F6">
              <w:rPr>
                <w:rFonts w:ascii="Times New Roman" w:hAnsi="Times New Roman"/>
              </w:rPr>
              <w:t>признаками необъективных</w:t>
            </w:r>
          </w:p>
          <w:p w14:paraId="65DA29CF" w14:textId="77777777" w:rsidR="00D966F6" w:rsidRPr="00D966F6" w:rsidRDefault="00D966F6" w:rsidP="00D966F6">
            <w:pPr>
              <w:jc w:val="both"/>
              <w:rPr>
                <w:rFonts w:ascii="Times New Roman" w:hAnsi="Times New Roman"/>
              </w:rPr>
            </w:pPr>
            <w:r w:rsidRPr="00D966F6">
              <w:rPr>
                <w:rFonts w:ascii="Times New Roman" w:hAnsi="Times New Roman"/>
              </w:rPr>
              <w:t>результатов по итогам двух</w:t>
            </w:r>
          </w:p>
          <w:p w14:paraId="01676C35" w14:textId="7D82EA8C" w:rsidR="00D966F6" w:rsidRPr="00D966F6" w:rsidRDefault="00D966F6" w:rsidP="00D966F6">
            <w:pPr>
              <w:jc w:val="both"/>
              <w:rPr>
                <w:rFonts w:ascii="Times New Roman" w:hAnsi="Times New Roman"/>
              </w:rPr>
            </w:pPr>
            <w:r w:rsidRPr="00D966F6">
              <w:rPr>
                <w:rFonts w:ascii="Times New Roman" w:hAnsi="Times New Roman"/>
              </w:rPr>
              <w:lastRenderedPageBreak/>
              <w:t>предыдущих учебных годов.</w:t>
            </w:r>
          </w:p>
        </w:tc>
        <w:tc>
          <w:tcPr>
            <w:tcW w:w="2717" w:type="dxa"/>
          </w:tcPr>
          <w:p w14:paraId="46B6BF03" w14:textId="2B1CD5F5" w:rsidR="00077BFA" w:rsidRPr="009E764A" w:rsidRDefault="00AC0DF9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90" w:hanging="19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Отсутствие сетевой формы реализации</w:t>
            </w:r>
            <w:r w:rsidRPr="00AC0DF9">
              <w:rPr>
                <w:rFonts w:ascii="Times New Roman" w:eastAsiaTheme="minorEastAsia" w:hAnsi="Times New Roman" w:cstheme="minorBidi"/>
                <w:color w:val="auto"/>
                <w:szCs w:val="22"/>
                <w:lang w:eastAsia="ru-RU"/>
              </w:rPr>
              <w:t xml:space="preserve"> </w:t>
            </w:r>
            <w:r w:rsidRPr="00AC0DF9">
              <w:rPr>
                <w:rFonts w:ascii="Times New Roman" w:eastAsiaTheme="minorHAnsi" w:hAnsi="Times New Roman"/>
              </w:rPr>
              <w:t>общеобразовательных программ</w:t>
            </w:r>
          </w:p>
        </w:tc>
        <w:tc>
          <w:tcPr>
            <w:tcW w:w="2710" w:type="dxa"/>
            <w:shd w:val="clear" w:color="auto" w:fill="auto"/>
          </w:tcPr>
          <w:p w14:paraId="1D7267E2" w14:textId="48DB4D46" w:rsidR="00077BFA" w:rsidRDefault="00F721E1" w:rsidP="0053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F721E1">
              <w:rPr>
                <w:rFonts w:ascii="Times New Roman" w:hAnsi="Times New Roman"/>
              </w:rPr>
              <w:t>рганизация сетевого взаимодействия с целью успешной реализации адаптированных общеобразовательных программ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080CAFBF" w14:textId="203046C1" w:rsidR="005373B5" w:rsidRPr="005373B5" w:rsidRDefault="00F721E1" w:rsidP="0053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5373B5">
              <w:rPr>
                <w:rFonts w:ascii="Times New Roman" w:hAnsi="Times New Roman"/>
              </w:rPr>
              <w:t>Заинтересованность родителей (законных представителей), педагогов в ре</w:t>
            </w:r>
            <w:r w:rsidR="005373B5" w:rsidRPr="005373B5">
              <w:rPr>
                <w:rFonts w:ascii="Times New Roman" w:hAnsi="Times New Roman"/>
              </w:rPr>
              <w:t>зультатах образовательной</w:t>
            </w:r>
          </w:p>
          <w:p w14:paraId="6BCAB8B1" w14:textId="07B797C9" w:rsidR="005373B5" w:rsidRPr="007561DB" w:rsidRDefault="005373B5" w:rsidP="005373B5">
            <w:pPr>
              <w:rPr>
                <w:rFonts w:ascii="Times New Roman" w:hAnsi="Times New Roman"/>
              </w:rPr>
            </w:pPr>
            <w:r w:rsidRPr="005373B5">
              <w:rPr>
                <w:rFonts w:ascii="Times New Roman" w:hAnsi="Times New Roman"/>
              </w:rPr>
              <w:lastRenderedPageBreak/>
              <w:t>деятельности,</w:t>
            </w:r>
            <w:r>
              <w:rPr>
                <w:rFonts w:ascii="Times New Roman" w:hAnsi="Times New Roman"/>
              </w:rPr>
              <w:t xml:space="preserve"> </w:t>
            </w:r>
            <w:r w:rsidRPr="005373B5">
              <w:rPr>
                <w:rFonts w:ascii="Times New Roman" w:hAnsi="Times New Roman"/>
              </w:rPr>
              <w:t xml:space="preserve"> в получении</w:t>
            </w:r>
            <w:r>
              <w:rPr>
                <w:rFonts w:ascii="Times New Roman" w:hAnsi="Times New Roman"/>
              </w:rPr>
              <w:t xml:space="preserve"> детьми качественного обра</w:t>
            </w:r>
            <w:r w:rsidRPr="005373B5">
              <w:rPr>
                <w:rFonts w:ascii="Times New Roman" w:hAnsi="Times New Roman"/>
              </w:rPr>
              <w:t>зования.</w:t>
            </w:r>
          </w:p>
        </w:tc>
        <w:tc>
          <w:tcPr>
            <w:tcW w:w="2746" w:type="dxa"/>
          </w:tcPr>
          <w:p w14:paraId="2593FCC1" w14:textId="77777777" w:rsidR="00077BFA" w:rsidRPr="00146172" w:rsidRDefault="00F721E1" w:rsidP="00F721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146172">
              <w:rPr>
                <w:rFonts w:ascii="Times New Roman" w:hAnsi="Times New Roman"/>
              </w:rPr>
              <w:t>Рост напряженности труда.</w:t>
            </w:r>
          </w:p>
          <w:p w14:paraId="75A222D7" w14:textId="3931EA2D" w:rsidR="00F721E1" w:rsidRPr="00F721E1" w:rsidRDefault="00F721E1" w:rsidP="00F721E1">
            <w:pPr>
              <w:rPr>
                <w:rFonts w:ascii="Times New Roman" w:hAnsi="Times New Roman"/>
                <w:sz w:val="24"/>
                <w:szCs w:val="24"/>
              </w:rPr>
            </w:pPr>
            <w:r w:rsidRPr="00146172">
              <w:rPr>
                <w:rFonts w:ascii="Times New Roman" w:hAnsi="Times New Roman"/>
              </w:rPr>
              <w:t>- Недостаточная инициатива со стороны отдельных организаций участия в сетевом взаимодействии.</w:t>
            </w:r>
          </w:p>
        </w:tc>
      </w:tr>
      <w:tr w:rsidR="00C147A9" w14:paraId="2B860180" w14:textId="77777777" w:rsidTr="00687084">
        <w:tc>
          <w:tcPr>
            <w:tcW w:w="2832" w:type="dxa"/>
          </w:tcPr>
          <w:p w14:paraId="1D0080AD" w14:textId="395432EF" w:rsidR="00077BFA" w:rsidRPr="00077BFA" w:rsidRDefault="0025761D" w:rsidP="00257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Здоровье </w:t>
            </w:r>
          </w:p>
        </w:tc>
        <w:tc>
          <w:tcPr>
            <w:tcW w:w="3355" w:type="dxa"/>
          </w:tcPr>
          <w:p w14:paraId="596D17F3" w14:textId="0E672245" w:rsidR="00EC3F8E" w:rsidRPr="00EC3F8E" w:rsidRDefault="00EC3F8E" w:rsidP="00EC3F8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C3F8E">
              <w:rPr>
                <w:rFonts w:ascii="Times New Roman" w:hAnsi="Times New Roman"/>
              </w:rPr>
              <w:t>Обеспечение бесплатным горячим питанием 100% обучающихся начальных классов.</w:t>
            </w:r>
          </w:p>
          <w:p w14:paraId="67914812" w14:textId="35A880FD" w:rsidR="00EC3F8E" w:rsidRPr="00EC3F8E" w:rsidRDefault="00EC3F8E" w:rsidP="00EC3F8E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/>
              </w:rPr>
              <w:t>-</w:t>
            </w:r>
            <w:r w:rsidRPr="00EC3F8E">
              <w:rPr>
                <w:rFonts w:ascii="Times New Roman" w:hAnsi="Times New Roman"/>
              </w:rPr>
              <w:t xml:space="preserve">Организация просветительской деятельности, направленной на формирование здорового образа жизни.  </w:t>
            </w:r>
          </w:p>
          <w:p w14:paraId="493CB00D" w14:textId="2E6F0169" w:rsidR="00EC3F8E" w:rsidRPr="00EC3F8E" w:rsidRDefault="00EC3F8E" w:rsidP="00EC3F8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C3F8E"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привычек.</w:t>
            </w:r>
          </w:p>
          <w:p w14:paraId="3F721CB8" w14:textId="31B37E1E" w:rsidR="00EC3F8E" w:rsidRPr="00EC3F8E" w:rsidRDefault="00EC3F8E" w:rsidP="00EC3F8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C3F8E">
              <w:rPr>
                <w:rFonts w:ascii="Times New Roman" w:hAnsi="Times New Roman" w:cs="Times New Roman"/>
              </w:rPr>
              <w:t>Проведение в системе школьных просветительских мероприятий по ЗОЖ, по профилактике курения табака, употребления алкоголя и наркотических средств</w:t>
            </w:r>
            <w:r w:rsidRPr="00EC3F8E">
              <w:rPr>
                <w:rFonts w:ascii="Times New Roman" w:hAnsi="Times New Roman"/>
              </w:rPr>
              <w:t>.</w:t>
            </w:r>
          </w:p>
          <w:p w14:paraId="17C49504" w14:textId="61E696E9" w:rsidR="00EC3F8E" w:rsidRPr="00EC3F8E" w:rsidRDefault="00EC3F8E" w:rsidP="00EC3F8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C3F8E">
              <w:rPr>
                <w:rFonts w:ascii="Times New Roman" w:hAnsi="Times New Roman"/>
              </w:rPr>
              <w:t>Создание в организации условий для занятий физической культурой и спортом.</w:t>
            </w:r>
          </w:p>
          <w:p w14:paraId="6B956995" w14:textId="4DFECB3B" w:rsidR="00EC3F8E" w:rsidRPr="00EC3F8E" w:rsidRDefault="00EC3F8E" w:rsidP="00EC3F8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C3F8E">
              <w:rPr>
                <w:rFonts w:ascii="Times New Roman" w:hAnsi="Times New Roman"/>
              </w:rPr>
              <w:t>Участие обучающихся в спортивных мероприятиях на региональном уровне.</w:t>
            </w:r>
          </w:p>
          <w:p w14:paraId="57B1C2BA" w14:textId="5F2A6484" w:rsidR="002515ED" w:rsidRPr="00EC3F8E" w:rsidRDefault="00EC3F8E" w:rsidP="00EC3F8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-</w:t>
            </w:r>
            <w:r w:rsidRPr="00EC3F8E">
              <w:rPr>
                <w:rFonts w:ascii="Times New Roman" w:hAnsi="Times New Roman"/>
                <w:bCs/>
                <w:iCs/>
              </w:rPr>
              <w:t xml:space="preserve">Функционирование </w:t>
            </w:r>
            <w:r>
              <w:rPr>
                <w:rFonts w:ascii="Times New Roman" w:hAnsi="Times New Roman"/>
                <w:bCs/>
                <w:iCs/>
              </w:rPr>
              <w:t>с</w:t>
            </w:r>
            <w:r w:rsidRPr="00EC3F8E">
              <w:rPr>
                <w:rFonts w:ascii="Times New Roman" w:hAnsi="Times New Roman"/>
                <w:bCs/>
                <w:iCs/>
              </w:rPr>
              <w:t xml:space="preserve">пециализированного образовательного пространства  Центр психолого-педагогического сопровождения (кабинеты учителя-логопеда, учителя-дефектолога, педагога-психолога), позволяющего эффективно осуществлять психолого-педагогическое сопровождение и </w:t>
            </w:r>
            <w:r w:rsidRPr="00EC3F8E">
              <w:rPr>
                <w:rFonts w:ascii="Times New Roman" w:hAnsi="Times New Roman"/>
                <w:bCs/>
                <w:iCs/>
              </w:rPr>
              <w:lastRenderedPageBreak/>
              <w:t xml:space="preserve">коррекционную работу с </w:t>
            </w:r>
            <w:proofErr w:type="gramStart"/>
            <w:r w:rsidRPr="00EC3F8E">
              <w:rPr>
                <w:rFonts w:ascii="Times New Roman" w:hAnsi="Times New Roman"/>
                <w:bCs/>
                <w:iCs/>
              </w:rPr>
              <w:t>обучающимися</w:t>
            </w:r>
            <w:proofErr w:type="gramEnd"/>
            <w:r w:rsidRPr="00EC3F8E">
              <w:rPr>
                <w:rFonts w:ascii="Times New Roman" w:hAnsi="Times New Roman"/>
                <w:bCs/>
                <w:iCs/>
              </w:rPr>
              <w:t xml:space="preserve"> с ОВЗ и инвалидностью.</w:t>
            </w:r>
          </w:p>
        </w:tc>
        <w:tc>
          <w:tcPr>
            <w:tcW w:w="2717" w:type="dxa"/>
          </w:tcPr>
          <w:p w14:paraId="794D4B11" w14:textId="77777777" w:rsidR="00624FC1" w:rsidRDefault="00624FC1" w:rsidP="00624FC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101828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101828"/>
                <w:szCs w:val="22"/>
                <w:shd w:val="clear" w:color="auto" w:fill="FFFFFF"/>
              </w:rPr>
              <w:lastRenderedPageBreak/>
              <w:t>-</w:t>
            </w:r>
            <w:r w:rsidRPr="00246BDC">
              <w:rPr>
                <w:rFonts w:ascii="Times New Roman" w:hAnsi="Times New Roman"/>
                <w:color w:val="101828"/>
                <w:szCs w:val="22"/>
                <w:shd w:val="clear" w:color="auto" w:fill="FFFFFF"/>
              </w:rPr>
              <w:t>Отсутствие сетевой формы реализации программы.</w:t>
            </w:r>
          </w:p>
          <w:p w14:paraId="59884FCE" w14:textId="25468232" w:rsidR="00077BFA" w:rsidRPr="00624FC1" w:rsidRDefault="00624FC1" w:rsidP="00624FC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101828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101828"/>
                <w:szCs w:val="22"/>
                <w:shd w:val="clear" w:color="auto" w:fill="FFFFFF"/>
              </w:rPr>
              <w:t>-</w:t>
            </w:r>
            <w:r w:rsidRPr="00624FC1">
              <w:rPr>
                <w:rFonts w:ascii="Times New Roman" w:hAnsi="Times New Roman"/>
                <w:color w:val="101828"/>
                <w:szCs w:val="22"/>
                <w:shd w:val="clear" w:color="auto" w:fill="FFFFFF"/>
              </w:rPr>
              <w:t xml:space="preserve">Недостаточная работа по формированию </w:t>
            </w:r>
            <w:r>
              <w:rPr>
                <w:rFonts w:ascii="Times New Roman" w:hAnsi="Times New Roman"/>
                <w:color w:val="101828"/>
                <w:szCs w:val="22"/>
                <w:shd w:val="clear" w:color="auto" w:fill="FFFFFF"/>
              </w:rPr>
              <w:t>м</w:t>
            </w:r>
            <w:r w:rsidRPr="00624FC1">
              <w:rPr>
                <w:rFonts w:ascii="Times New Roman" w:hAnsi="Times New Roman"/>
                <w:color w:val="101828"/>
                <w:szCs w:val="22"/>
                <w:shd w:val="clear" w:color="auto" w:fill="FFFFFF"/>
              </w:rPr>
              <w:t>отивации у обучающихся и их родителей к посещению школьных спортивных клубов.</w:t>
            </w:r>
          </w:p>
        </w:tc>
        <w:tc>
          <w:tcPr>
            <w:tcW w:w="2710" w:type="dxa"/>
          </w:tcPr>
          <w:p w14:paraId="5D6A83CD" w14:textId="28F667E2" w:rsidR="00077BFA" w:rsidRPr="007561DB" w:rsidRDefault="00117D5A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69" w:hanging="169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Возможность организации сетевого взаимодействия для развития данного направления в рамках образовательной организации и вне ее.</w:t>
            </w:r>
          </w:p>
        </w:tc>
        <w:tc>
          <w:tcPr>
            <w:tcW w:w="2746" w:type="dxa"/>
          </w:tcPr>
          <w:p w14:paraId="5A4F33E0" w14:textId="4D83FFD4" w:rsidR="00077BFA" w:rsidRPr="007561DB" w:rsidRDefault="00117D5A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47" w:hanging="147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</w:t>
            </w:r>
            <w:r w:rsidRPr="00117D5A">
              <w:rPr>
                <w:rFonts w:ascii="Times New Roman" w:eastAsiaTheme="minorHAnsi" w:hAnsi="Times New Roman"/>
              </w:rPr>
              <w:t>екомпетентность родител</w:t>
            </w:r>
            <w:r w:rsidR="00606321">
              <w:rPr>
                <w:rFonts w:ascii="Times New Roman" w:eastAsiaTheme="minorHAnsi" w:hAnsi="Times New Roman"/>
              </w:rPr>
              <w:t>ей в вопросах культуры здоровья.</w:t>
            </w:r>
          </w:p>
        </w:tc>
      </w:tr>
      <w:tr w:rsidR="00563F2E" w14:paraId="5A1A3297" w14:textId="77777777" w:rsidTr="00687084">
        <w:tc>
          <w:tcPr>
            <w:tcW w:w="2832" w:type="dxa"/>
          </w:tcPr>
          <w:p w14:paraId="4EF45F45" w14:textId="07891DF9" w:rsidR="00563F2E" w:rsidRPr="00146172" w:rsidRDefault="00563F2E" w:rsidP="00563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3355" w:type="dxa"/>
          </w:tcPr>
          <w:p w14:paraId="763A6D22" w14:textId="71AF8132" w:rsidR="00563F2E" w:rsidRPr="00146172" w:rsidRDefault="00563F2E" w:rsidP="00563F2E">
            <w:pPr>
              <w:ind w:right="11"/>
              <w:rPr>
                <w:rFonts w:ascii="Times New Roman" w:hAnsi="Times New Roman"/>
              </w:rPr>
            </w:pPr>
            <w:r w:rsidRPr="00146172">
              <w:rPr>
                <w:rFonts w:ascii="Times New Roman" w:hAnsi="Times New Roman"/>
              </w:rPr>
              <w:t>- Разработаны и реализуются дополнительные общеобразовательные программы.</w:t>
            </w:r>
          </w:p>
          <w:p w14:paraId="6AC858E1" w14:textId="5D3475BE" w:rsidR="00563F2E" w:rsidRPr="00146172" w:rsidRDefault="00563F2E" w:rsidP="00563F2E">
            <w:pPr>
              <w:ind w:right="11"/>
              <w:rPr>
                <w:rFonts w:ascii="Times New Roman" w:hAnsi="Times New Roman"/>
              </w:rPr>
            </w:pPr>
            <w:r w:rsidRPr="00146172">
              <w:rPr>
                <w:rFonts w:ascii="Times New Roman" w:hAnsi="Times New Roman"/>
              </w:rPr>
              <w:t>-Функционирует 3 технологических кружка.</w:t>
            </w:r>
          </w:p>
          <w:p w14:paraId="2306AFDE" w14:textId="08ED5229" w:rsidR="00563F2E" w:rsidRPr="00146172" w:rsidRDefault="00563F2E" w:rsidP="00563F2E">
            <w:pPr>
              <w:ind w:right="11"/>
              <w:rPr>
                <w:rFonts w:ascii="Times New Roman" w:hAnsi="Times New Roman"/>
              </w:rPr>
            </w:pPr>
            <w:r w:rsidRPr="00146172">
              <w:rPr>
                <w:rFonts w:ascii="Times New Roman" w:hAnsi="Times New Roman"/>
              </w:rPr>
              <w:t>- Успешное участие обучающихся в конкурсах,</w:t>
            </w:r>
          </w:p>
          <w:p w14:paraId="51823434" w14:textId="5C88E664" w:rsidR="00563F2E" w:rsidRPr="00146172" w:rsidRDefault="00563F2E" w:rsidP="00563F2E">
            <w:pPr>
              <w:ind w:right="11"/>
              <w:rPr>
                <w:rFonts w:ascii="Times New Roman" w:hAnsi="Times New Roman"/>
              </w:rPr>
            </w:pPr>
            <w:r w:rsidRPr="00146172">
              <w:rPr>
                <w:rFonts w:ascii="Times New Roman" w:hAnsi="Times New Roman"/>
              </w:rPr>
              <w:t>фестивалях регионального и</w:t>
            </w:r>
          </w:p>
          <w:p w14:paraId="0B19A31C" w14:textId="2FD7518C" w:rsidR="00563F2E" w:rsidRPr="00146172" w:rsidRDefault="00563F2E" w:rsidP="00563F2E">
            <w:pPr>
              <w:ind w:right="11"/>
              <w:rPr>
                <w:rFonts w:ascii="Times New Roman" w:hAnsi="Times New Roman"/>
              </w:rPr>
            </w:pPr>
            <w:r w:rsidRPr="00146172">
              <w:rPr>
                <w:rFonts w:ascii="Times New Roman" w:hAnsi="Times New Roman"/>
              </w:rPr>
              <w:t>всероссийского уровня.</w:t>
            </w:r>
          </w:p>
          <w:p w14:paraId="5FAECDE0" w14:textId="2D225EC6" w:rsidR="00563F2E" w:rsidRPr="00146172" w:rsidRDefault="00563F2E" w:rsidP="00563F2E">
            <w:pPr>
              <w:ind w:right="11"/>
              <w:rPr>
                <w:rFonts w:ascii="Times New Roman" w:hAnsi="Times New Roman"/>
              </w:rPr>
            </w:pPr>
            <w:r w:rsidRPr="00146172">
              <w:rPr>
                <w:rFonts w:ascii="Times New Roman" w:hAnsi="Times New Roman"/>
              </w:rPr>
              <w:t>-  В сетевой форме реализуются дополнительные общеобразовательные программы художественной направленности.</w:t>
            </w:r>
          </w:p>
        </w:tc>
        <w:tc>
          <w:tcPr>
            <w:tcW w:w="2717" w:type="dxa"/>
          </w:tcPr>
          <w:p w14:paraId="6837DE3D" w14:textId="77777777" w:rsidR="00563F2E" w:rsidRPr="00146172" w:rsidRDefault="00563F2E" w:rsidP="00563F2E">
            <w:pPr>
              <w:jc w:val="both"/>
              <w:rPr>
                <w:rFonts w:ascii="Times New Roman" w:hAnsi="Times New Roman"/>
              </w:rPr>
            </w:pPr>
            <w:r w:rsidRPr="00146172">
              <w:rPr>
                <w:rFonts w:ascii="Times New Roman" w:hAnsi="Times New Roman"/>
              </w:rPr>
              <w:t>- Отсутствие школьного музея как формы реализации дополнительных общеобразовательных программ.</w:t>
            </w:r>
          </w:p>
          <w:p w14:paraId="7FD07F1F" w14:textId="44565B7C" w:rsidR="00563F2E" w:rsidRPr="00146172" w:rsidRDefault="00563F2E" w:rsidP="000B05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10" w:type="dxa"/>
          </w:tcPr>
          <w:p w14:paraId="44008239" w14:textId="77777777" w:rsidR="00563F2E" w:rsidRPr="00146172" w:rsidRDefault="000B055B" w:rsidP="00563F2E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169" w:hanging="169"/>
              <w:jc w:val="both"/>
              <w:rPr>
                <w:rFonts w:ascii="Times New Roman" w:eastAsiaTheme="minorHAnsi" w:hAnsi="Times New Roman"/>
                <w:color w:val="auto"/>
              </w:rPr>
            </w:pPr>
            <w:r w:rsidRPr="00146172">
              <w:rPr>
                <w:rFonts w:ascii="Times New Roman" w:eastAsiaTheme="minorHAnsi" w:hAnsi="Times New Roman"/>
                <w:color w:val="auto"/>
              </w:rPr>
              <w:t>Наличие социальных партнёров для развития данного направления;</w:t>
            </w:r>
          </w:p>
          <w:p w14:paraId="7CA9D13A" w14:textId="477FD862" w:rsidR="000B055B" w:rsidRPr="00146172" w:rsidRDefault="000B055B" w:rsidP="00563F2E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169" w:hanging="169"/>
              <w:jc w:val="both"/>
              <w:rPr>
                <w:rFonts w:ascii="Times New Roman" w:eastAsiaTheme="minorHAnsi" w:hAnsi="Times New Roman"/>
                <w:color w:val="auto"/>
              </w:rPr>
            </w:pPr>
            <w:r w:rsidRPr="00146172">
              <w:rPr>
                <w:rFonts w:ascii="Times New Roman" w:eastAsiaTheme="minorHAnsi" w:hAnsi="Times New Roman"/>
                <w:color w:val="auto"/>
              </w:rPr>
              <w:t>Положительный опыт участия обучающихся в конкурсах, социально ориентированных проектах;</w:t>
            </w:r>
          </w:p>
        </w:tc>
        <w:tc>
          <w:tcPr>
            <w:tcW w:w="2746" w:type="dxa"/>
          </w:tcPr>
          <w:p w14:paraId="45CC28B7" w14:textId="1564EA8F" w:rsidR="00563F2E" w:rsidRPr="00146172" w:rsidRDefault="000B055B" w:rsidP="00146172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147" w:hanging="147"/>
              <w:rPr>
                <w:rFonts w:ascii="Times New Roman" w:eastAsiaTheme="minorHAnsi" w:hAnsi="Times New Roman"/>
                <w:color w:val="auto"/>
              </w:rPr>
            </w:pPr>
            <w:r w:rsidRPr="00146172">
              <w:rPr>
                <w:rFonts w:ascii="Times New Roman" w:eastAsiaTheme="minorHAnsi" w:hAnsi="Times New Roman"/>
                <w:color w:val="auto"/>
              </w:rPr>
              <w:t xml:space="preserve">Отсутствие помещения для реализации программы </w:t>
            </w:r>
            <w:r w:rsidR="00202F4A" w:rsidRPr="00146172">
              <w:rPr>
                <w:rFonts w:ascii="Times New Roman" w:eastAsiaTheme="minorHAnsi" w:hAnsi="Times New Roman"/>
                <w:color w:val="auto"/>
              </w:rPr>
              <w:t>«</w:t>
            </w:r>
            <w:r w:rsidRPr="00146172">
              <w:rPr>
                <w:rFonts w:ascii="Times New Roman" w:eastAsiaTheme="minorHAnsi" w:hAnsi="Times New Roman"/>
                <w:color w:val="auto"/>
              </w:rPr>
              <w:t>Школьный музей»;</w:t>
            </w:r>
          </w:p>
          <w:p w14:paraId="19CC9FC6" w14:textId="529CA73C" w:rsidR="000B055B" w:rsidRPr="00146172" w:rsidRDefault="000B055B" w:rsidP="00146172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147" w:hanging="147"/>
              <w:rPr>
                <w:rFonts w:ascii="Times New Roman" w:eastAsiaTheme="minorHAnsi" w:hAnsi="Times New Roman"/>
                <w:color w:val="auto"/>
              </w:rPr>
            </w:pPr>
            <w:r w:rsidRPr="00146172">
              <w:rPr>
                <w:rFonts w:ascii="Times New Roman" w:eastAsiaTheme="minorHAnsi" w:hAnsi="Times New Roman"/>
                <w:color w:val="auto"/>
              </w:rPr>
              <w:t>Загруженность педагогических работников;</w:t>
            </w:r>
          </w:p>
        </w:tc>
      </w:tr>
      <w:tr w:rsidR="00563F2E" w14:paraId="791A18B0" w14:textId="77777777" w:rsidTr="00687084">
        <w:tc>
          <w:tcPr>
            <w:tcW w:w="2832" w:type="dxa"/>
          </w:tcPr>
          <w:p w14:paraId="3A13A585" w14:textId="57BE9A74" w:rsidR="00563F2E" w:rsidRPr="00146172" w:rsidRDefault="00563F2E" w:rsidP="00563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</w:p>
        </w:tc>
        <w:tc>
          <w:tcPr>
            <w:tcW w:w="3355" w:type="dxa"/>
          </w:tcPr>
          <w:p w14:paraId="717A054F" w14:textId="77777777" w:rsidR="00563F2E" w:rsidRPr="00146172" w:rsidRDefault="00563F2E" w:rsidP="00563F2E">
            <w:pPr>
              <w:pStyle w:val="a3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auto"/>
              </w:rPr>
            </w:pPr>
            <w:r w:rsidRPr="00146172">
              <w:rPr>
                <w:rFonts w:ascii="Times New Roman" w:hAnsi="Times New Roman"/>
                <w:color w:val="auto"/>
                <w:szCs w:val="22"/>
              </w:rPr>
              <w:t xml:space="preserve">- </w:t>
            </w:r>
            <w:r w:rsidRPr="00146172">
              <w:rPr>
                <w:rFonts w:ascii="Times New Roman" w:hAnsi="Times New Roman"/>
                <w:color w:val="auto"/>
              </w:rPr>
              <w:t xml:space="preserve"> Использование государственных символов при обучении и воспитании </w:t>
            </w:r>
          </w:p>
          <w:p w14:paraId="712A9B9C" w14:textId="77777777" w:rsidR="00563F2E" w:rsidRPr="00146172" w:rsidRDefault="00563F2E" w:rsidP="00563F2E">
            <w:pPr>
              <w:pStyle w:val="a3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auto"/>
              </w:rPr>
            </w:pPr>
            <w:r w:rsidRPr="00146172">
              <w:rPr>
                <w:rFonts w:ascii="Times New Roman" w:hAnsi="Times New Roman"/>
                <w:color w:val="auto"/>
              </w:rPr>
              <w:t>-  Реализация рабочей программы воспитания, в том числе для обучающихся с ОВЗ;</w:t>
            </w:r>
          </w:p>
          <w:p w14:paraId="0AA0AFE1" w14:textId="77777777" w:rsidR="00563F2E" w:rsidRPr="00146172" w:rsidRDefault="00563F2E" w:rsidP="00563F2E">
            <w:pPr>
              <w:pStyle w:val="a3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auto"/>
              </w:rPr>
            </w:pPr>
            <w:r w:rsidRPr="00146172">
              <w:rPr>
                <w:rFonts w:ascii="Times New Roman" w:hAnsi="Times New Roman"/>
                <w:color w:val="auto"/>
              </w:rPr>
              <w:t>-   Реализация календарного плана воспитательной работы;</w:t>
            </w:r>
          </w:p>
          <w:p w14:paraId="5187F61F" w14:textId="77777777" w:rsidR="00563F2E" w:rsidRPr="00146172" w:rsidRDefault="00563F2E" w:rsidP="00563F2E">
            <w:pPr>
              <w:pStyle w:val="a3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auto"/>
              </w:rPr>
            </w:pPr>
            <w:r w:rsidRPr="00146172">
              <w:rPr>
                <w:rFonts w:ascii="Times New Roman" w:hAnsi="Times New Roman"/>
                <w:color w:val="auto"/>
              </w:rPr>
              <w:t>-   Наличие советника директора по воспитанию и взаимодействию с детскими общественными объединениями;</w:t>
            </w:r>
          </w:p>
          <w:p w14:paraId="67F9E39E" w14:textId="77777777" w:rsidR="00563F2E" w:rsidRPr="00146172" w:rsidRDefault="00563F2E" w:rsidP="00563F2E">
            <w:pPr>
              <w:pStyle w:val="a3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auto"/>
              </w:rPr>
            </w:pPr>
            <w:r w:rsidRPr="00146172">
              <w:rPr>
                <w:rFonts w:ascii="Times New Roman" w:hAnsi="Times New Roman"/>
                <w:color w:val="auto"/>
              </w:rPr>
              <w:t>-  Функционирование Совета родителей;</w:t>
            </w:r>
          </w:p>
          <w:p w14:paraId="789E14DD" w14:textId="77777777" w:rsidR="00563F2E" w:rsidRPr="00146172" w:rsidRDefault="00563F2E" w:rsidP="00563F2E">
            <w:pPr>
              <w:pStyle w:val="a3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auto"/>
              </w:rPr>
            </w:pPr>
            <w:r w:rsidRPr="00146172">
              <w:rPr>
                <w:rFonts w:ascii="Times New Roman" w:hAnsi="Times New Roman"/>
                <w:color w:val="auto"/>
              </w:rPr>
              <w:t>-  Взаимодействие образовательной организации и родителей в процессе реализации рабочей программы воспитания;</w:t>
            </w:r>
          </w:p>
          <w:p w14:paraId="639354C6" w14:textId="77777777" w:rsidR="00563F2E" w:rsidRPr="00146172" w:rsidRDefault="00563F2E" w:rsidP="00563F2E">
            <w:pPr>
              <w:pStyle w:val="a3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auto"/>
              </w:rPr>
            </w:pPr>
            <w:r w:rsidRPr="00146172">
              <w:rPr>
                <w:rFonts w:ascii="Times New Roman" w:hAnsi="Times New Roman"/>
                <w:color w:val="auto"/>
              </w:rPr>
              <w:t>-  Функционирование Совета обучающихся;</w:t>
            </w:r>
          </w:p>
          <w:p w14:paraId="26281EC0" w14:textId="77777777" w:rsidR="00563F2E" w:rsidRPr="00146172" w:rsidRDefault="00563F2E" w:rsidP="00563F2E">
            <w:pPr>
              <w:pStyle w:val="a3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auto"/>
              </w:rPr>
            </w:pPr>
            <w:r w:rsidRPr="00146172">
              <w:rPr>
                <w:rFonts w:ascii="Times New Roman" w:hAnsi="Times New Roman"/>
                <w:color w:val="auto"/>
              </w:rPr>
              <w:lastRenderedPageBreak/>
              <w:t>-  Наличие центра детских инициатив, пространства ученического самоуправления;</w:t>
            </w:r>
          </w:p>
          <w:p w14:paraId="6C307806" w14:textId="77777777" w:rsidR="00563F2E" w:rsidRPr="00146172" w:rsidRDefault="00563F2E" w:rsidP="00563F2E">
            <w:pPr>
              <w:pStyle w:val="a3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auto"/>
              </w:rPr>
            </w:pPr>
            <w:r w:rsidRPr="00146172">
              <w:rPr>
                <w:rFonts w:ascii="Times New Roman" w:hAnsi="Times New Roman"/>
                <w:color w:val="auto"/>
              </w:rPr>
              <w:t>-   Наличие первичного отделения РДДМ Движение первых;</w:t>
            </w:r>
          </w:p>
          <w:p w14:paraId="59CAA313" w14:textId="5B87321C" w:rsidR="00563F2E" w:rsidRPr="00146172" w:rsidRDefault="00563F2E" w:rsidP="00563F2E">
            <w:pPr>
              <w:pStyle w:val="a3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auto"/>
              </w:rPr>
            </w:pPr>
            <w:r w:rsidRPr="00146172">
              <w:rPr>
                <w:rFonts w:ascii="Times New Roman" w:hAnsi="Times New Roman"/>
                <w:color w:val="auto"/>
              </w:rPr>
              <w:t>- Организация летних тематических смен в школьном лагере</w:t>
            </w:r>
          </w:p>
        </w:tc>
        <w:tc>
          <w:tcPr>
            <w:tcW w:w="2717" w:type="dxa"/>
          </w:tcPr>
          <w:p w14:paraId="7FECFF53" w14:textId="4EBEA855" w:rsidR="00563F2E" w:rsidRPr="00146172" w:rsidRDefault="00563F2E" w:rsidP="00563F2E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190" w:hanging="190"/>
              <w:jc w:val="both"/>
              <w:rPr>
                <w:rFonts w:ascii="Times New Roman" w:hAnsi="Times New Roman"/>
                <w:color w:val="auto"/>
              </w:rPr>
            </w:pPr>
            <w:r w:rsidRPr="00146172">
              <w:rPr>
                <w:rFonts w:ascii="Times New Roman" w:hAnsi="Times New Roman"/>
                <w:color w:val="auto"/>
              </w:rPr>
              <w:lastRenderedPageBreak/>
              <w:t>-  Недостаточная работа по вовлечению обучающихся в деятельность представительств детских и молодёжных общественных объединений («Орлята России»,  «Юнармия», «Большая перемена»)</w:t>
            </w:r>
          </w:p>
        </w:tc>
        <w:tc>
          <w:tcPr>
            <w:tcW w:w="2710" w:type="dxa"/>
          </w:tcPr>
          <w:p w14:paraId="69C3FDEA" w14:textId="00FBA9CC" w:rsidR="000B055B" w:rsidRPr="00146172" w:rsidRDefault="000B055B" w:rsidP="000B055B">
            <w:pPr>
              <w:pStyle w:val="a3"/>
              <w:spacing w:after="0" w:line="240" w:lineRule="auto"/>
              <w:ind w:left="35"/>
              <w:rPr>
                <w:rFonts w:ascii="Times New Roman" w:eastAsiaTheme="minorHAnsi" w:hAnsi="Times New Roman"/>
                <w:color w:val="auto"/>
              </w:rPr>
            </w:pPr>
            <w:r w:rsidRPr="00146172">
              <w:rPr>
                <w:rFonts w:ascii="Times New Roman" w:eastAsiaTheme="minorHAnsi" w:hAnsi="Times New Roman"/>
                <w:color w:val="auto"/>
              </w:rPr>
              <w:t>Наличие  социальных партнёров для развития данного направления в рамках ОУ и вне его;</w:t>
            </w:r>
          </w:p>
          <w:p w14:paraId="420C0C29" w14:textId="23572186" w:rsidR="00563F2E" w:rsidRPr="00146172" w:rsidRDefault="00563F2E" w:rsidP="000B055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-145" w:firstLine="0"/>
              <w:jc w:val="both"/>
              <w:rPr>
                <w:rFonts w:ascii="Times New Roman" w:eastAsiaTheme="minorHAnsi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46" w:type="dxa"/>
          </w:tcPr>
          <w:p w14:paraId="3A3CF53E" w14:textId="7896F745" w:rsidR="00AB2B56" w:rsidRPr="00146172" w:rsidRDefault="00AB2B56" w:rsidP="00146172">
            <w:pPr>
              <w:adjustRightInd w:val="0"/>
              <w:snapToGrid w:val="0"/>
              <w:spacing w:line="259" w:lineRule="auto"/>
              <w:rPr>
                <w:rFonts w:ascii="Times New Roman" w:hAnsi="Times New Roman"/>
              </w:rPr>
            </w:pPr>
            <w:r w:rsidRPr="00146172">
              <w:rPr>
                <w:rFonts w:ascii="Times New Roman" w:hAnsi="Times New Roman"/>
              </w:rPr>
              <w:t xml:space="preserve">-Особенности умственного и психического развития </w:t>
            </w:r>
            <w:proofErr w:type="gramStart"/>
            <w:r w:rsidRPr="00146172">
              <w:rPr>
                <w:rFonts w:ascii="Times New Roman" w:hAnsi="Times New Roman"/>
              </w:rPr>
              <w:t>обучающихся</w:t>
            </w:r>
            <w:proofErr w:type="gramEnd"/>
            <w:r w:rsidRPr="00146172">
              <w:rPr>
                <w:rFonts w:ascii="Times New Roman" w:hAnsi="Times New Roman"/>
              </w:rPr>
              <w:t xml:space="preserve">  (интеллектуальная недостаточность);</w:t>
            </w:r>
          </w:p>
          <w:p w14:paraId="6FC78BB0" w14:textId="4F9D11B5" w:rsidR="00687084" w:rsidRPr="00146172" w:rsidRDefault="00AB2B56" w:rsidP="00146172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146172">
              <w:rPr>
                <w:rFonts w:ascii="Times New Roman" w:hAnsi="Times New Roman"/>
              </w:rPr>
              <w:t>-</w:t>
            </w:r>
            <w:r w:rsidR="00BA1F66" w:rsidRPr="00146172">
              <w:rPr>
                <w:rFonts w:ascii="Times New Roman" w:hAnsi="Times New Roman"/>
              </w:rPr>
              <w:t xml:space="preserve">Увеличение </w:t>
            </w:r>
            <w:r w:rsidRPr="00146172">
              <w:rPr>
                <w:rFonts w:ascii="Times New Roman" w:hAnsi="Times New Roman"/>
              </w:rPr>
              <w:t>количества</w:t>
            </w:r>
            <w:r w:rsidR="00BA1F66" w:rsidRPr="00146172">
              <w:rPr>
                <w:rFonts w:ascii="Times New Roman" w:hAnsi="Times New Roman"/>
              </w:rPr>
              <w:t xml:space="preserve">  </w:t>
            </w:r>
            <w:proofErr w:type="gramStart"/>
            <w:r w:rsidR="00BA1F66" w:rsidRPr="00146172">
              <w:rPr>
                <w:rFonts w:ascii="Times New Roman" w:hAnsi="Times New Roman"/>
              </w:rPr>
              <w:t>обучающихся</w:t>
            </w:r>
            <w:proofErr w:type="gramEnd"/>
            <w:r w:rsidR="00BA1F66" w:rsidRPr="00146172">
              <w:rPr>
                <w:rFonts w:ascii="Times New Roman" w:hAnsi="Times New Roman"/>
              </w:rPr>
              <w:t xml:space="preserve"> с ТМНР; </w:t>
            </w:r>
          </w:p>
          <w:p w14:paraId="351D68AF" w14:textId="0B2D2D5D" w:rsidR="00687084" w:rsidRPr="00146172" w:rsidRDefault="00687084" w:rsidP="00146172">
            <w:pPr>
              <w:adjustRightInd w:val="0"/>
              <w:snapToGrid w:val="0"/>
              <w:ind w:hanging="167"/>
              <w:rPr>
                <w:rFonts w:ascii="Times New Roman" w:hAnsi="Times New Roman"/>
              </w:rPr>
            </w:pPr>
            <w:r w:rsidRPr="00146172">
              <w:rPr>
                <w:rFonts w:ascii="Times New Roman" w:hAnsi="Times New Roman"/>
              </w:rPr>
              <w:t xml:space="preserve"> - </w:t>
            </w:r>
            <w:r w:rsidR="00202F4A" w:rsidRPr="00146172">
              <w:rPr>
                <w:rFonts w:ascii="Times New Roman" w:hAnsi="Times New Roman"/>
              </w:rPr>
              <w:t xml:space="preserve">Нехватка педагогических </w:t>
            </w:r>
            <w:r w:rsidR="00BA1F66" w:rsidRPr="00146172">
              <w:rPr>
                <w:rFonts w:ascii="Times New Roman" w:hAnsi="Times New Roman"/>
              </w:rPr>
              <w:t>к</w:t>
            </w:r>
            <w:r w:rsidR="00202F4A" w:rsidRPr="00146172">
              <w:rPr>
                <w:rFonts w:ascii="Times New Roman" w:hAnsi="Times New Roman"/>
              </w:rPr>
              <w:t>адров,</w:t>
            </w:r>
            <w:r w:rsidRPr="00146172">
              <w:rPr>
                <w:rFonts w:ascii="Times New Roman" w:hAnsi="Times New Roman"/>
              </w:rPr>
              <w:t xml:space="preserve"> </w:t>
            </w:r>
            <w:r w:rsidR="00202F4A" w:rsidRPr="00146172">
              <w:rPr>
                <w:rFonts w:ascii="Times New Roman" w:hAnsi="Times New Roman"/>
              </w:rPr>
              <w:t xml:space="preserve">высокая </w:t>
            </w:r>
          </w:p>
          <w:p w14:paraId="38ACB409" w14:textId="6B02ABE4" w:rsidR="00687084" w:rsidRPr="00146172" w:rsidRDefault="00687084" w:rsidP="00146172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146172">
              <w:rPr>
                <w:rFonts w:ascii="Times New Roman" w:hAnsi="Times New Roman"/>
              </w:rPr>
              <w:t>з</w:t>
            </w:r>
            <w:r w:rsidR="00202F4A" w:rsidRPr="00146172">
              <w:rPr>
                <w:rFonts w:ascii="Times New Roman" w:hAnsi="Times New Roman"/>
              </w:rPr>
              <w:t>агруженность работающих педагогов</w:t>
            </w:r>
            <w:r w:rsidR="00E91104" w:rsidRPr="00146172">
              <w:rPr>
                <w:rFonts w:ascii="Times New Roman" w:hAnsi="Times New Roman"/>
              </w:rPr>
              <w:t>;</w:t>
            </w:r>
          </w:p>
          <w:p w14:paraId="633B6838" w14:textId="2D8777D8" w:rsidR="00E91104" w:rsidRPr="00146172" w:rsidRDefault="00687084" w:rsidP="00146172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146172">
              <w:rPr>
                <w:rFonts w:ascii="Times New Roman" w:hAnsi="Times New Roman"/>
              </w:rPr>
              <w:t xml:space="preserve">- </w:t>
            </w:r>
            <w:r w:rsidR="00E91104" w:rsidRPr="00146172">
              <w:rPr>
                <w:rFonts w:ascii="Times New Roman" w:hAnsi="Times New Roman"/>
              </w:rPr>
              <w:t>Негативное влияние социума</w:t>
            </w:r>
            <w:r w:rsidR="00146172">
              <w:rPr>
                <w:rFonts w:ascii="Times New Roman" w:hAnsi="Times New Roman"/>
              </w:rPr>
              <w:t>.</w:t>
            </w:r>
          </w:p>
        </w:tc>
      </w:tr>
      <w:tr w:rsidR="00563F2E" w14:paraId="00FAF822" w14:textId="77777777" w:rsidTr="00687084">
        <w:tc>
          <w:tcPr>
            <w:tcW w:w="2832" w:type="dxa"/>
          </w:tcPr>
          <w:p w14:paraId="79320ACD" w14:textId="77777777" w:rsidR="00563F2E" w:rsidRPr="00077BFA" w:rsidRDefault="00563F2E" w:rsidP="00563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3355" w:type="dxa"/>
          </w:tcPr>
          <w:p w14:paraId="694DF344" w14:textId="77777777" w:rsidR="00563F2E" w:rsidRDefault="00563F2E" w:rsidP="00563F2E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48" w:right="11" w:hanging="148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Реализуется утвержденный календарный план профориентационной деятельности.</w:t>
            </w:r>
          </w:p>
          <w:p w14:paraId="119AC353" w14:textId="180ACB7C" w:rsidR="00563F2E" w:rsidRDefault="00563F2E" w:rsidP="00563F2E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48" w:right="11" w:hanging="148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Реализация программ</w:t>
            </w:r>
            <w:r w:rsidRPr="00130294">
              <w:rPr>
                <w:rFonts w:ascii="Times New Roman" w:eastAsiaTheme="minorHAnsi" w:hAnsi="Times New Roman"/>
              </w:rPr>
              <w:t xml:space="preserve"> дополнительного образования, в том числе кружков, секций и др., направленных на профориентацию</w:t>
            </w:r>
            <w:r>
              <w:rPr>
                <w:rFonts w:ascii="Times New Roman" w:eastAsiaTheme="minorHAnsi" w:hAnsi="Times New Roman"/>
              </w:rPr>
              <w:t>.</w:t>
            </w:r>
          </w:p>
          <w:p w14:paraId="4A2F892B" w14:textId="358DF48C" w:rsidR="00563F2E" w:rsidRDefault="00563F2E" w:rsidP="00563F2E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48" w:right="11" w:hanging="148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Участие обучающихся в </w:t>
            </w:r>
            <w:r w:rsidRPr="00E01075">
              <w:rPr>
                <w:rFonts w:ascii="Times New Roman" w:eastAsiaTheme="minorHAnsi" w:hAnsi="Times New Roman"/>
              </w:rPr>
              <w:t>профессиональных проб</w:t>
            </w:r>
            <w:r>
              <w:rPr>
                <w:rFonts w:ascii="Times New Roman" w:eastAsiaTheme="minorHAnsi" w:hAnsi="Times New Roman"/>
              </w:rPr>
              <w:t>ах</w:t>
            </w:r>
            <w:r w:rsidRPr="00E01075">
              <w:rPr>
                <w:rFonts w:ascii="Times New Roman" w:eastAsiaTheme="minorHAnsi" w:hAnsi="Times New Roman"/>
              </w:rPr>
              <w:t xml:space="preserve"> на региональных площадках</w:t>
            </w:r>
            <w:r>
              <w:rPr>
                <w:rFonts w:ascii="Times New Roman" w:eastAsiaTheme="minorHAnsi" w:hAnsi="Times New Roman"/>
              </w:rPr>
              <w:t>, экскурсиях на предприятия, в организации профобразования, в мероприятиях федерального проекта «Билет в будущее».</w:t>
            </w:r>
          </w:p>
          <w:p w14:paraId="0FE959FA" w14:textId="2FCE047C" w:rsidR="00563F2E" w:rsidRPr="00130294" w:rsidRDefault="00563F2E" w:rsidP="00563F2E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48" w:right="11" w:hanging="148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Успешное у</w:t>
            </w:r>
            <w:r w:rsidRPr="00E01075">
              <w:rPr>
                <w:rFonts w:ascii="Times New Roman" w:eastAsiaTheme="minorHAnsi" w:hAnsi="Times New Roman"/>
              </w:rPr>
              <w:t>частие обучающихся в чемпионатах по профессиональному мастерству для обучающихся с инвалидностью, с ОВЗ, включая фестиваль Знакомство с профессией в рамках чемпионатов Абилимпикс.</w:t>
            </w:r>
          </w:p>
        </w:tc>
        <w:tc>
          <w:tcPr>
            <w:tcW w:w="2717" w:type="dxa"/>
          </w:tcPr>
          <w:p w14:paraId="19C16090" w14:textId="050BEA5F" w:rsidR="00563F2E" w:rsidRPr="00A83E06" w:rsidRDefault="00563F2E" w:rsidP="00563F2E">
            <w:pPr>
              <w:pStyle w:val="a3"/>
              <w:numPr>
                <w:ilvl w:val="0"/>
                <w:numId w:val="36"/>
              </w:numPr>
              <w:ind w:left="190" w:hanging="190"/>
              <w:jc w:val="both"/>
              <w:rPr>
                <w:rFonts w:ascii="Times New Roman" w:hAnsi="Times New Roman"/>
                <w:color w:val="auto"/>
              </w:rPr>
            </w:pPr>
            <w:r w:rsidRPr="00B612FF">
              <w:rPr>
                <w:rFonts w:ascii="Times New Roman" w:hAnsi="Times New Roman"/>
                <w:color w:val="auto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2710" w:type="dxa"/>
          </w:tcPr>
          <w:p w14:paraId="2B688E50" w14:textId="77777777" w:rsidR="00563F2E" w:rsidRDefault="00563F2E" w:rsidP="00563F2E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69" w:hanging="142"/>
              <w:rPr>
                <w:rFonts w:ascii="Times New Roman" w:eastAsiaTheme="minorHAnsi" w:hAnsi="Times New Roman"/>
                <w:bCs/>
                <w:color w:val="auto"/>
                <w:sz w:val="24"/>
                <w:szCs w:val="24"/>
              </w:rPr>
            </w:pPr>
            <w:r w:rsidRPr="00A2632D">
              <w:rPr>
                <w:rFonts w:ascii="Times New Roman" w:eastAsiaTheme="minorHAnsi" w:hAnsi="Times New Roman"/>
                <w:bCs/>
                <w:color w:val="auto"/>
                <w:sz w:val="24"/>
                <w:szCs w:val="24"/>
              </w:rPr>
              <w:t xml:space="preserve">Наличие </w:t>
            </w:r>
            <w:r>
              <w:rPr>
                <w:rFonts w:ascii="Times New Roman" w:eastAsiaTheme="minorHAnsi" w:hAnsi="Times New Roman"/>
                <w:bCs/>
                <w:color w:val="auto"/>
                <w:sz w:val="24"/>
                <w:szCs w:val="24"/>
              </w:rPr>
              <w:t>положительного опыта участия обучающихся в профориентационных мероприятиях.</w:t>
            </w:r>
          </w:p>
          <w:p w14:paraId="2AA2228B" w14:textId="253BAF99" w:rsidR="00563F2E" w:rsidRPr="00A2632D" w:rsidRDefault="00563F2E" w:rsidP="00563F2E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69" w:hanging="142"/>
              <w:rPr>
                <w:rFonts w:ascii="Times New Roman" w:eastAsiaTheme="minorHAnsi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auto"/>
                <w:sz w:val="24"/>
                <w:szCs w:val="24"/>
              </w:rPr>
              <w:t>Хороший уровень творческого потенциала обучающихся к включению в профориентационную деятельность.</w:t>
            </w:r>
          </w:p>
        </w:tc>
        <w:tc>
          <w:tcPr>
            <w:tcW w:w="2746" w:type="dxa"/>
          </w:tcPr>
          <w:p w14:paraId="29140B1C" w14:textId="7DCC43B7" w:rsidR="00563F2E" w:rsidRPr="00A2632D" w:rsidRDefault="00563F2E" w:rsidP="00563F2E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47" w:hanging="147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Высокая педагогическая нагрузка специалистов</w:t>
            </w:r>
          </w:p>
        </w:tc>
      </w:tr>
      <w:tr w:rsidR="00563F2E" w14:paraId="7620807C" w14:textId="77777777" w:rsidTr="00687084">
        <w:tc>
          <w:tcPr>
            <w:tcW w:w="2832" w:type="dxa"/>
          </w:tcPr>
          <w:p w14:paraId="370DE45A" w14:textId="6528597E" w:rsidR="00563F2E" w:rsidRDefault="00563F2E" w:rsidP="00563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Учитель. </w:t>
            </w:r>
          </w:p>
          <w:p w14:paraId="2AFE2CC9" w14:textId="77777777" w:rsidR="00563F2E" w:rsidRPr="00077BFA" w:rsidRDefault="00563F2E" w:rsidP="00563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Школьная команда</w:t>
            </w:r>
          </w:p>
        </w:tc>
        <w:tc>
          <w:tcPr>
            <w:tcW w:w="3355" w:type="dxa"/>
          </w:tcPr>
          <w:p w14:paraId="2E3E52BC" w14:textId="32177779" w:rsidR="00563F2E" w:rsidRPr="00CF050A" w:rsidRDefault="00563F2E" w:rsidP="00563F2E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148" w:hanging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CF050A">
              <w:rPr>
                <w:rFonts w:ascii="Times New Roman" w:hAnsi="Times New Roman"/>
              </w:rPr>
              <w:t>спольз</w:t>
            </w:r>
            <w:r>
              <w:rPr>
                <w:rFonts w:ascii="Times New Roman" w:hAnsi="Times New Roman"/>
              </w:rPr>
              <w:t>ование</w:t>
            </w:r>
            <w:r w:rsidRPr="00CF050A">
              <w:rPr>
                <w:rFonts w:ascii="Times New Roman" w:hAnsi="Times New Roman"/>
              </w:rPr>
              <w:t xml:space="preserve"> един</w:t>
            </w:r>
            <w:r>
              <w:rPr>
                <w:rFonts w:ascii="Times New Roman" w:hAnsi="Times New Roman"/>
              </w:rPr>
              <w:t>ого</w:t>
            </w:r>
            <w:r w:rsidRPr="00CF050A">
              <w:rPr>
                <w:rFonts w:ascii="Times New Roman" w:hAnsi="Times New Roman"/>
              </w:rPr>
              <w:t xml:space="preserve"> подход</w:t>
            </w:r>
            <w:r>
              <w:rPr>
                <w:rFonts w:ascii="Times New Roman" w:hAnsi="Times New Roman"/>
              </w:rPr>
              <w:t>а</w:t>
            </w:r>
            <w:r w:rsidRPr="00CF050A">
              <w:rPr>
                <w:rFonts w:ascii="Times New Roman" w:hAnsi="Times New Roman"/>
              </w:rPr>
              <w:t xml:space="preserve"> к штатному расписанию.</w:t>
            </w:r>
          </w:p>
          <w:p w14:paraId="27F8B7DC" w14:textId="63D5288E" w:rsidR="00563F2E" w:rsidRPr="00CF050A" w:rsidRDefault="00563F2E" w:rsidP="00563F2E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148" w:hanging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</w:t>
            </w:r>
            <w:r w:rsidRPr="00CF050A">
              <w:rPr>
                <w:rFonts w:ascii="Times New Roman" w:hAnsi="Times New Roman" w:hint="eastAsia"/>
              </w:rPr>
              <w:t>различны</w:t>
            </w:r>
            <w:r>
              <w:rPr>
                <w:rFonts w:ascii="Times New Roman" w:hAnsi="Times New Roman"/>
              </w:rPr>
              <w:t>х</w:t>
            </w:r>
            <w:r w:rsidRPr="00CF050A">
              <w:rPr>
                <w:rFonts w:ascii="Times New Roman" w:hAnsi="Times New Roman"/>
              </w:rPr>
              <w:t xml:space="preserve"> </w:t>
            </w:r>
            <w:r w:rsidRPr="00CF050A">
              <w:rPr>
                <w:rFonts w:ascii="Times New Roman" w:hAnsi="Times New Roman" w:hint="eastAsia"/>
              </w:rPr>
              <w:t>форм</w:t>
            </w:r>
          </w:p>
          <w:p w14:paraId="0BB24A4B" w14:textId="77777777" w:rsidR="00563F2E" w:rsidRPr="00CF050A" w:rsidRDefault="00563F2E" w:rsidP="00563F2E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148" w:hanging="141"/>
              <w:rPr>
                <w:rFonts w:ascii="Times New Roman" w:hAnsi="Times New Roman"/>
              </w:rPr>
            </w:pPr>
            <w:r w:rsidRPr="00CF050A">
              <w:rPr>
                <w:rFonts w:ascii="Times New Roman" w:hAnsi="Times New Roman" w:hint="eastAsia"/>
              </w:rPr>
              <w:t>стимулирования</w:t>
            </w:r>
            <w:r w:rsidRPr="00CF050A">
              <w:rPr>
                <w:rFonts w:ascii="Times New Roman" w:hAnsi="Times New Roman"/>
              </w:rPr>
              <w:t xml:space="preserve"> сотрудников.</w:t>
            </w:r>
          </w:p>
          <w:p w14:paraId="51D8CAC7" w14:textId="77777777" w:rsidR="00563F2E" w:rsidRPr="00CF050A" w:rsidRDefault="00563F2E" w:rsidP="00563F2E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148" w:hanging="141"/>
              <w:rPr>
                <w:rFonts w:ascii="Times New Roman" w:hAnsi="Times New Roman"/>
              </w:rPr>
            </w:pPr>
            <w:r w:rsidRPr="00CF050A">
              <w:rPr>
                <w:rFonts w:ascii="Times New Roman" w:hAnsi="Times New Roman"/>
              </w:rPr>
              <w:t xml:space="preserve">Развита система </w:t>
            </w:r>
            <w:r w:rsidRPr="00CF050A">
              <w:rPr>
                <w:rFonts w:ascii="Times New Roman" w:hAnsi="Times New Roman"/>
              </w:rPr>
              <w:lastRenderedPageBreak/>
              <w:t>наставничества.</w:t>
            </w:r>
          </w:p>
          <w:p w14:paraId="04E82297" w14:textId="77777777" w:rsidR="00563F2E" w:rsidRPr="00CF050A" w:rsidRDefault="00563F2E" w:rsidP="00563F2E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148" w:hanging="141"/>
              <w:rPr>
                <w:rFonts w:ascii="Times New Roman" w:hAnsi="Times New Roman"/>
              </w:rPr>
            </w:pPr>
            <w:r w:rsidRPr="00CF050A">
              <w:rPr>
                <w:rFonts w:ascii="Times New Roman" w:hAnsi="Times New Roman"/>
              </w:rPr>
              <w:t>Наличие методических объединений учителей-предметников, классных руководителей, воспитателей.</w:t>
            </w:r>
          </w:p>
          <w:p w14:paraId="5883BCB7" w14:textId="0DB85006" w:rsidR="00563F2E" w:rsidRPr="00CF050A" w:rsidRDefault="00563F2E" w:rsidP="00563F2E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148" w:hanging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Хорошие результаты диагностики </w:t>
            </w:r>
            <w:r w:rsidRPr="00CF050A">
              <w:rPr>
                <w:rFonts w:ascii="Times New Roman" w:hAnsi="Times New Roman"/>
              </w:rPr>
              <w:t xml:space="preserve">профессиональных компетенций </w:t>
            </w:r>
            <w:r>
              <w:rPr>
                <w:rFonts w:ascii="Times New Roman" w:hAnsi="Times New Roman"/>
              </w:rPr>
              <w:t>у н</w:t>
            </w:r>
            <w:r w:rsidRPr="00CF050A">
              <w:rPr>
                <w:rFonts w:ascii="Times New Roman" w:hAnsi="Times New Roman"/>
              </w:rPr>
              <w:t>е менее 80% учителей.</w:t>
            </w:r>
          </w:p>
          <w:p w14:paraId="163D3232" w14:textId="2938B379" w:rsidR="00563F2E" w:rsidRPr="00CF050A" w:rsidRDefault="00563F2E" w:rsidP="00563F2E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148" w:hanging="141"/>
              <w:rPr>
                <w:rFonts w:ascii="Times New Roman" w:hAnsi="Times New Roman"/>
              </w:rPr>
            </w:pPr>
            <w:r w:rsidRPr="00CF050A">
              <w:rPr>
                <w:rFonts w:ascii="Times New Roman" w:hAnsi="Times New Roman"/>
              </w:rPr>
              <w:t xml:space="preserve">Включенность 100% педагогического состава и членов управленческой команды </w:t>
            </w:r>
            <w:r>
              <w:rPr>
                <w:rFonts w:ascii="Times New Roman" w:hAnsi="Times New Roman"/>
              </w:rPr>
              <w:t>в мероприятия по повышению уровня своей квалификации</w:t>
            </w:r>
            <w:r w:rsidRPr="00CF050A">
              <w:rPr>
                <w:rFonts w:ascii="Times New Roman" w:hAnsi="Times New Roman"/>
              </w:rPr>
              <w:t>.</w:t>
            </w:r>
          </w:p>
          <w:p w14:paraId="7408E306" w14:textId="44BB5BF1" w:rsidR="00563F2E" w:rsidRPr="00A83E06" w:rsidRDefault="00563F2E" w:rsidP="00563F2E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148" w:hanging="141"/>
              <w:jc w:val="both"/>
              <w:rPr>
                <w:rFonts w:ascii="Times New Roman" w:eastAsiaTheme="minorHAnsi" w:hAnsi="Times New Roman"/>
              </w:rPr>
            </w:pPr>
            <w:r w:rsidRPr="00CF050A">
              <w:rPr>
                <w:rFonts w:ascii="Times New Roman" w:eastAsiaTheme="minorHAnsi" w:hAnsi="Times New Roman"/>
              </w:rPr>
              <w:t>Участие педагогов в конкурсном движении различного уровня.  Наличие среди педагогов победителей и призеров конкурсов на региональном уровне.</w:t>
            </w:r>
          </w:p>
        </w:tc>
        <w:tc>
          <w:tcPr>
            <w:tcW w:w="2717" w:type="dxa"/>
          </w:tcPr>
          <w:p w14:paraId="13FA4C60" w14:textId="6ED3B4A2" w:rsidR="00563F2E" w:rsidRPr="00A83E06" w:rsidRDefault="00563F2E" w:rsidP="00563F2E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148" w:hanging="141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С</w:t>
            </w:r>
            <w:r w:rsidRPr="00270C6C">
              <w:rPr>
                <w:rFonts w:ascii="Times New Roman" w:eastAsiaTheme="minorHAnsi" w:hAnsi="Times New Roman"/>
              </w:rPr>
              <w:t xml:space="preserve">реди педагогов </w:t>
            </w:r>
            <w:r>
              <w:rPr>
                <w:rFonts w:ascii="Times New Roman" w:eastAsiaTheme="minorHAnsi" w:hAnsi="Times New Roman"/>
              </w:rPr>
              <w:t>отсутствуют победители</w:t>
            </w:r>
            <w:r w:rsidRPr="00270C6C">
              <w:rPr>
                <w:rFonts w:ascii="Times New Roman" w:eastAsiaTheme="minorHAnsi" w:hAnsi="Times New Roman"/>
              </w:rPr>
              <w:t xml:space="preserve"> и призер</w:t>
            </w:r>
            <w:r>
              <w:rPr>
                <w:rFonts w:ascii="Times New Roman" w:eastAsiaTheme="minorHAnsi" w:hAnsi="Times New Roman"/>
              </w:rPr>
              <w:t>ы</w:t>
            </w:r>
            <w:r w:rsidRPr="00270C6C">
              <w:rPr>
                <w:rFonts w:ascii="Times New Roman" w:eastAsiaTheme="minorHAnsi" w:hAnsi="Times New Roman"/>
              </w:rPr>
              <w:t xml:space="preserve"> конкурсов на Всероссийском уровне</w:t>
            </w:r>
          </w:p>
        </w:tc>
        <w:tc>
          <w:tcPr>
            <w:tcW w:w="2710" w:type="dxa"/>
          </w:tcPr>
          <w:p w14:paraId="20436DD9" w14:textId="7C6123FF" w:rsidR="00563F2E" w:rsidRDefault="00563F2E" w:rsidP="00563F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95232">
              <w:rPr>
                <w:rFonts w:ascii="Times New Roman" w:hAnsi="Times New Roman"/>
              </w:rPr>
              <w:t>Потребность</w:t>
            </w:r>
            <w:r>
              <w:rPr>
                <w:rFonts w:ascii="Times New Roman" w:hAnsi="Times New Roman"/>
              </w:rPr>
              <w:t xml:space="preserve"> </w:t>
            </w:r>
            <w:r w:rsidRPr="00C95232">
              <w:rPr>
                <w:rFonts w:ascii="Times New Roman" w:hAnsi="Times New Roman"/>
              </w:rPr>
              <w:t>профессионального</w:t>
            </w:r>
            <w:r>
              <w:rPr>
                <w:rFonts w:ascii="Times New Roman" w:hAnsi="Times New Roman"/>
              </w:rPr>
              <w:t xml:space="preserve"> </w:t>
            </w:r>
            <w:r w:rsidRPr="00C95232">
              <w:rPr>
                <w:rFonts w:ascii="Times New Roman" w:hAnsi="Times New Roman"/>
              </w:rPr>
              <w:t>роста у большей части</w:t>
            </w:r>
            <w:r>
              <w:rPr>
                <w:rFonts w:ascii="Times New Roman" w:hAnsi="Times New Roman"/>
              </w:rPr>
              <w:t xml:space="preserve"> </w:t>
            </w:r>
            <w:r w:rsidRPr="00C95232">
              <w:rPr>
                <w:rFonts w:ascii="Times New Roman" w:hAnsi="Times New Roman"/>
              </w:rPr>
              <w:t>специалистов.</w:t>
            </w:r>
          </w:p>
          <w:p w14:paraId="0D406D35" w14:textId="28983AA8" w:rsidR="00563F2E" w:rsidRPr="00C95232" w:rsidRDefault="00563F2E" w:rsidP="00563F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95232">
              <w:rPr>
                <w:rFonts w:ascii="Times New Roman" w:hAnsi="Times New Roman"/>
              </w:rPr>
              <w:t>Действующая система</w:t>
            </w:r>
          </w:p>
          <w:p w14:paraId="508178E7" w14:textId="37E06A5E" w:rsidR="00563F2E" w:rsidRPr="00C95232" w:rsidRDefault="00563F2E" w:rsidP="00563F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95232">
              <w:rPr>
                <w:rFonts w:ascii="Times New Roman" w:hAnsi="Times New Roman"/>
              </w:rPr>
              <w:t>рофессионального</w:t>
            </w:r>
            <w:r>
              <w:rPr>
                <w:rFonts w:ascii="Times New Roman" w:hAnsi="Times New Roman"/>
              </w:rPr>
              <w:t xml:space="preserve"> </w:t>
            </w:r>
            <w:r w:rsidRPr="00C95232">
              <w:rPr>
                <w:rFonts w:ascii="Times New Roman" w:hAnsi="Times New Roman"/>
              </w:rPr>
              <w:lastRenderedPageBreak/>
              <w:t>развития педагогов.</w:t>
            </w:r>
          </w:p>
          <w:p w14:paraId="0450C7A2" w14:textId="51E940A0" w:rsidR="00563F2E" w:rsidRPr="007561DB" w:rsidRDefault="00563F2E" w:rsidP="00563F2E">
            <w:pPr>
              <w:rPr>
                <w:rFonts w:ascii="Times New Roman" w:hAnsi="Times New Roman"/>
              </w:rPr>
            </w:pPr>
          </w:p>
        </w:tc>
        <w:tc>
          <w:tcPr>
            <w:tcW w:w="2746" w:type="dxa"/>
          </w:tcPr>
          <w:p w14:paraId="10C0B50B" w14:textId="3E4ED973" w:rsidR="00563F2E" w:rsidRPr="00FA0C21" w:rsidRDefault="00563F2E" w:rsidP="00563F2E">
            <w:pPr>
              <w:pStyle w:val="Defaul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- Инертность педагогических кадров.</w:t>
            </w:r>
          </w:p>
          <w:p w14:paraId="2A0753A4" w14:textId="17B46C03" w:rsidR="00563F2E" w:rsidRPr="00591D57" w:rsidRDefault="00563F2E" w:rsidP="00563F2E">
            <w:pPr>
              <w:pStyle w:val="Default"/>
              <w:rPr>
                <w:rFonts w:eastAsia="Calibri"/>
                <w:color w:val="auto"/>
              </w:rPr>
            </w:pPr>
            <w:r w:rsidRPr="00FA0C21">
              <w:rPr>
                <w:rFonts w:eastAsia="Calibri"/>
                <w:color w:val="auto"/>
              </w:rPr>
              <w:t xml:space="preserve">- </w:t>
            </w:r>
            <w:r>
              <w:rPr>
                <w:rFonts w:eastAsia="Calibri"/>
                <w:color w:val="auto"/>
              </w:rPr>
              <w:t>Р</w:t>
            </w:r>
            <w:r w:rsidRPr="00FA0C21">
              <w:rPr>
                <w:rFonts w:eastAsia="Calibri"/>
                <w:color w:val="auto"/>
              </w:rPr>
              <w:t>ост напряженности труда</w:t>
            </w:r>
            <w:r>
              <w:rPr>
                <w:rFonts w:eastAsia="Calibri"/>
                <w:color w:val="auto"/>
              </w:rPr>
              <w:t>.</w:t>
            </w:r>
          </w:p>
        </w:tc>
      </w:tr>
      <w:tr w:rsidR="00563F2E" w14:paraId="299FCD9C" w14:textId="77777777" w:rsidTr="00687084">
        <w:tc>
          <w:tcPr>
            <w:tcW w:w="2832" w:type="dxa"/>
          </w:tcPr>
          <w:p w14:paraId="57EE00F1" w14:textId="77777777" w:rsidR="00563F2E" w:rsidRPr="00077BFA" w:rsidRDefault="00563F2E" w:rsidP="00563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Школьный климат</w:t>
            </w:r>
          </w:p>
        </w:tc>
        <w:tc>
          <w:tcPr>
            <w:tcW w:w="3355" w:type="dxa"/>
          </w:tcPr>
          <w:p w14:paraId="104FF520" w14:textId="77777777" w:rsidR="00563F2E" w:rsidRDefault="00563F2E" w:rsidP="00563F2E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148" w:hanging="148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Наличие в организации штата специалистов психолого-педагогического сопровождения.</w:t>
            </w:r>
          </w:p>
          <w:p w14:paraId="7C631353" w14:textId="65631B0F" w:rsidR="00563F2E" w:rsidRDefault="00563F2E" w:rsidP="00563F2E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148" w:hanging="148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Создание в организации психологически благоприятного школьного пространства для обучающихся, педагогов.</w:t>
            </w:r>
          </w:p>
          <w:p w14:paraId="52300867" w14:textId="77777777" w:rsidR="00563F2E" w:rsidRDefault="00563F2E" w:rsidP="00563F2E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148" w:hanging="148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Реализация мероприятий с целью профилактики травли в образовательной среде, девиантного поведения обучающихся.</w:t>
            </w:r>
          </w:p>
          <w:p w14:paraId="60A70CF8" w14:textId="6FBA0408" w:rsidR="00563F2E" w:rsidRPr="0052103E" w:rsidRDefault="00563F2E" w:rsidP="00563F2E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148" w:hanging="148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Организация является региональным ресурсным </w:t>
            </w:r>
            <w:r>
              <w:rPr>
                <w:rFonts w:ascii="Times New Roman" w:eastAsiaTheme="minorHAnsi" w:hAnsi="Times New Roman"/>
              </w:rPr>
              <w:lastRenderedPageBreak/>
              <w:t>центром по организации комплексного сопровождения детей с расстройствами аутистического спектра (РАС).</w:t>
            </w:r>
          </w:p>
        </w:tc>
        <w:tc>
          <w:tcPr>
            <w:tcW w:w="2717" w:type="dxa"/>
          </w:tcPr>
          <w:p w14:paraId="03A963C2" w14:textId="5515418F" w:rsidR="00563F2E" w:rsidRPr="00A83E06" w:rsidRDefault="00563F2E" w:rsidP="00563F2E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190" w:hanging="190"/>
              <w:rPr>
                <w:rFonts w:ascii="Times New Roman" w:eastAsiaTheme="minorHAnsi" w:hAnsi="Times New Roman"/>
              </w:rPr>
            </w:pPr>
            <w:r w:rsidRPr="000103F0">
              <w:rPr>
                <w:rFonts w:ascii="Times New Roman" w:eastAsiaTheme="minorHAnsi" w:hAnsi="Times New Roman"/>
              </w:rPr>
              <w:lastRenderedPageBreak/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2710" w:type="dxa"/>
          </w:tcPr>
          <w:p w14:paraId="2A48F9D9" w14:textId="7A3B7507" w:rsidR="00563F2E" w:rsidRPr="007561DB" w:rsidRDefault="00563F2E" w:rsidP="00563F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Понимание и заинтересованность управленческой команды организации в построении эффективной системы психолого-педагогического сопровождения образовательного процесса.</w:t>
            </w:r>
          </w:p>
          <w:p w14:paraId="1464BEE7" w14:textId="3A2CC133" w:rsidR="00563F2E" w:rsidRPr="0056114E" w:rsidRDefault="00563F2E" w:rsidP="00563F2E">
            <w:pPr>
              <w:rPr>
                <w:rFonts w:ascii="Times New Roman" w:hAnsi="Times New Roman"/>
              </w:rPr>
            </w:pPr>
          </w:p>
        </w:tc>
        <w:tc>
          <w:tcPr>
            <w:tcW w:w="2746" w:type="dxa"/>
          </w:tcPr>
          <w:p w14:paraId="77FC6AF2" w14:textId="71212706" w:rsidR="00563F2E" w:rsidRPr="007561DB" w:rsidRDefault="00563F2E" w:rsidP="00563F2E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563F2E" w14:paraId="53E47B2E" w14:textId="77777777" w:rsidTr="00687084">
        <w:tc>
          <w:tcPr>
            <w:tcW w:w="2832" w:type="dxa"/>
          </w:tcPr>
          <w:p w14:paraId="729FB1B6" w14:textId="7FE95AA6" w:rsidR="00563F2E" w:rsidRPr="00077BFA" w:rsidRDefault="00563F2E" w:rsidP="00563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Образовательная среда</w:t>
            </w:r>
          </w:p>
        </w:tc>
        <w:tc>
          <w:tcPr>
            <w:tcW w:w="3355" w:type="dxa"/>
          </w:tcPr>
          <w:p w14:paraId="70E5A198" w14:textId="77777777" w:rsidR="00563F2E" w:rsidRPr="005E62C5" w:rsidRDefault="00563F2E" w:rsidP="00563F2E">
            <w:pPr>
              <w:ind w:left="144" w:hanging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62C5">
              <w:rPr>
                <w:rFonts w:ascii="Times New Roman" w:hAnsi="Times New Roman" w:cs="Times New Roman"/>
              </w:rPr>
              <w:t xml:space="preserve">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организации, функционирует управляющий совет образовательной организации. </w:t>
            </w:r>
          </w:p>
          <w:p w14:paraId="34752926" w14:textId="5838D415" w:rsidR="00563F2E" w:rsidRPr="005E62C5" w:rsidRDefault="00563F2E" w:rsidP="00563F2E">
            <w:pPr>
              <w:ind w:left="144" w:hanging="144"/>
              <w:rPr>
                <w:rFonts w:ascii="Times New Roman" w:hAnsi="Times New Roman" w:cs="Times New Roman"/>
              </w:rPr>
            </w:pPr>
            <w:r w:rsidRPr="005E62C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Образовательная организация п</w:t>
            </w:r>
            <w:r w:rsidRPr="005E62C5">
              <w:rPr>
                <w:rFonts w:ascii="Times New Roman" w:hAnsi="Times New Roman" w:cs="Times New Roman"/>
              </w:rPr>
              <w:t>одключен</w:t>
            </w:r>
            <w:r>
              <w:rPr>
                <w:rFonts w:ascii="Times New Roman" w:hAnsi="Times New Roman" w:cs="Times New Roman"/>
              </w:rPr>
              <w:t>а</w:t>
            </w:r>
            <w:r w:rsidRPr="005E62C5">
              <w:rPr>
                <w:rFonts w:ascii="Times New Roman" w:hAnsi="Times New Roman" w:cs="Times New Roman"/>
              </w:rPr>
              <w:t xml:space="preserve"> к высокоскоростному интернету.</w:t>
            </w:r>
          </w:p>
          <w:p w14:paraId="0DB8640F" w14:textId="2659BD65" w:rsidR="00563F2E" w:rsidRPr="005E62C5" w:rsidRDefault="00563F2E" w:rsidP="00563F2E">
            <w:pPr>
              <w:ind w:left="144" w:hanging="144"/>
              <w:rPr>
                <w:rFonts w:ascii="Times New Roman" w:hAnsi="Times New Roman" w:cs="Times New Roman"/>
              </w:rPr>
            </w:pPr>
            <w:r w:rsidRPr="005E62C5">
              <w:rPr>
                <w:rFonts w:ascii="Times New Roman" w:hAnsi="Times New Roman" w:cs="Times New Roman"/>
              </w:rPr>
              <w:t>-  Предоставлен безопасн</w:t>
            </w:r>
            <w:r>
              <w:rPr>
                <w:rFonts w:ascii="Times New Roman" w:hAnsi="Times New Roman" w:cs="Times New Roman"/>
              </w:rPr>
              <w:t>ый</w:t>
            </w:r>
            <w:r w:rsidRPr="005E62C5">
              <w:rPr>
                <w:rFonts w:ascii="Times New Roman" w:hAnsi="Times New Roman" w:cs="Times New Roman"/>
              </w:rPr>
              <w:t xml:space="preserve"> доступ к информационно-коммуникационной сети Интернет.</w:t>
            </w:r>
          </w:p>
          <w:p w14:paraId="75E35156" w14:textId="77777777" w:rsidR="00563F2E" w:rsidRDefault="00563F2E" w:rsidP="00563F2E">
            <w:pPr>
              <w:ind w:left="144" w:hanging="144"/>
              <w:rPr>
                <w:rFonts w:ascii="Times New Roman" w:hAnsi="Times New Roman" w:cs="Times New Roman"/>
              </w:rPr>
            </w:pPr>
            <w:r w:rsidRPr="005E62C5">
              <w:rPr>
                <w:rFonts w:ascii="Times New Roman" w:hAnsi="Times New Roman" w:cs="Times New Roman"/>
              </w:rPr>
              <w:t>-  Информационная система управления образовательной организацией интегрирована с региональными информационными системами.</w:t>
            </w:r>
          </w:p>
          <w:p w14:paraId="1D13B0E1" w14:textId="39F641A7" w:rsidR="00563F2E" w:rsidRPr="00C44A36" w:rsidRDefault="00563F2E" w:rsidP="00563F2E">
            <w:pPr>
              <w:ind w:left="144" w:hanging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44A36">
              <w:rPr>
                <w:rFonts w:ascii="Times New Roman" w:hAnsi="Times New Roman" w:cs="Times New Roman"/>
              </w:rPr>
              <w:t>IT-оборудовани</w:t>
            </w:r>
            <w:r>
              <w:rPr>
                <w:rFonts w:ascii="Times New Roman" w:hAnsi="Times New Roman" w:cs="Times New Roman"/>
              </w:rPr>
              <w:t>е</w:t>
            </w:r>
            <w:r w:rsidRPr="00C44A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используется</w:t>
            </w:r>
            <w:r w:rsidRPr="00C44A36">
              <w:rPr>
                <w:rFonts w:ascii="Times New Roman" w:hAnsi="Times New Roman" w:cs="Times New Roman"/>
              </w:rPr>
              <w:t xml:space="preserve"> в образовательной деятельности в соответствии с Методическими 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ЦОС.</w:t>
            </w:r>
          </w:p>
          <w:p w14:paraId="6799A940" w14:textId="1C8A3A6B" w:rsidR="00563F2E" w:rsidRDefault="00563F2E" w:rsidP="00563F2E">
            <w:pPr>
              <w:ind w:left="144" w:hanging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Внедрена единая система коммуникации на платформе «</w:t>
            </w:r>
            <w:proofErr w:type="spellStart"/>
            <w:r>
              <w:rPr>
                <w:rFonts w:ascii="Times New Roman" w:hAnsi="Times New Roman" w:cs="Times New Roman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  <w:r>
              <w:rPr>
                <w:rFonts w:ascii="Times New Roman" w:hAnsi="Times New Roman" w:cs="Times New Roman"/>
              </w:rPr>
              <w:t xml:space="preserve"> Мессенджере.</w:t>
            </w:r>
          </w:p>
          <w:p w14:paraId="13B0C1AF" w14:textId="592947D4" w:rsidR="00563F2E" w:rsidRDefault="00563F2E" w:rsidP="00563F2E">
            <w:pPr>
              <w:ind w:left="144" w:hanging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Педагогические работники включены в сетевые профессиональные сообщества по обмену педагогическим опытом.</w:t>
            </w:r>
          </w:p>
          <w:p w14:paraId="2161501C" w14:textId="37CE588C" w:rsidR="00563F2E" w:rsidRPr="002843DA" w:rsidRDefault="00563F2E" w:rsidP="00563F2E">
            <w:pPr>
              <w:ind w:left="144" w:hanging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организации реализуется</w:t>
            </w:r>
            <w:r w:rsidRPr="00947C6D">
              <w:rPr>
                <w:rFonts w:ascii="Times New Roman" w:hAnsi="Times New Roman" w:cs="Times New Roman"/>
              </w:rPr>
              <w:t xml:space="preserve">  модел</w:t>
            </w:r>
            <w:r>
              <w:rPr>
                <w:rFonts w:ascii="Times New Roman" w:hAnsi="Times New Roman" w:cs="Times New Roman"/>
              </w:rPr>
              <w:t>ь</w:t>
            </w:r>
            <w:r w:rsidRPr="00947C6D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947C6D">
              <w:rPr>
                <w:rFonts w:ascii="Times New Roman" w:hAnsi="Times New Roman" w:cs="Times New Roman"/>
              </w:rPr>
              <w:t>Школа полного дня</w:t>
            </w:r>
            <w:proofErr w:type="gramEnd"/>
            <w:r w:rsidRPr="00947C6D">
              <w:rPr>
                <w:rFonts w:ascii="Times New Roman" w:hAnsi="Times New Roman" w:cs="Times New Roman"/>
              </w:rPr>
              <w:t>» на основе интеграции урочной и внеурочной деятельности обучающихся, программ дополнительного образования детей.</w:t>
            </w:r>
          </w:p>
        </w:tc>
        <w:tc>
          <w:tcPr>
            <w:tcW w:w="2717" w:type="dxa"/>
          </w:tcPr>
          <w:p w14:paraId="72FC6DB0" w14:textId="6A874610" w:rsidR="00563F2E" w:rsidRPr="0068355D" w:rsidRDefault="00563F2E" w:rsidP="00563F2E">
            <w:pPr>
              <w:pStyle w:val="a3"/>
              <w:numPr>
                <w:ilvl w:val="0"/>
                <w:numId w:val="40"/>
              </w:numPr>
              <w:ind w:left="174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- В</w:t>
            </w:r>
            <w:r w:rsidRPr="0068355D">
              <w:rPr>
                <w:rFonts w:ascii="Times New Roman" w:eastAsiaTheme="minorHAnsi" w:hAnsi="Times New Roman"/>
              </w:rPr>
              <w:t>озможност</w:t>
            </w:r>
            <w:r>
              <w:rPr>
                <w:rFonts w:ascii="Times New Roman" w:eastAsiaTheme="minorHAnsi" w:hAnsi="Times New Roman"/>
              </w:rPr>
              <w:t xml:space="preserve">и информационной системы </w:t>
            </w:r>
            <w:r w:rsidRPr="0068355D">
              <w:rPr>
                <w:rFonts w:ascii="Times New Roman" w:eastAsiaTheme="minorHAnsi" w:hAnsi="Times New Roman"/>
              </w:rPr>
              <w:t xml:space="preserve"> ФГИС «Моя школа» в организации оценочной деятельности</w:t>
            </w:r>
            <w:r>
              <w:rPr>
                <w:rFonts w:ascii="Times New Roman" w:eastAsiaTheme="minorHAnsi" w:hAnsi="Times New Roman"/>
              </w:rPr>
              <w:t xml:space="preserve"> используются не в полной мере</w:t>
            </w:r>
            <w:r w:rsidRPr="0068355D">
              <w:rPr>
                <w:rFonts w:ascii="Times New Roman" w:eastAsiaTheme="minorHAnsi" w:hAnsi="Times New Roman"/>
              </w:rPr>
              <w:t>.</w:t>
            </w:r>
          </w:p>
          <w:p w14:paraId="2D4B1472" w14:textId="63AA027A" w:rsidR="00563F2E" w:rsidRPr="00A83E06" w:rsidRDefault="00563F2E" w:rsidP="00563F2E">
            <w:pPr>
              <w:pStyle w:val="a3"/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710" w:type="dxa"/>
          </w:tcPr>
          <w:p w14:paraId="345C1DD3" w14:textId="6E9E96DC" w:rsidR="00563F2E" w:rsidRPr="007561DB" w:rsidRDefault="00563F2E" w:rsidP="00563F2E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26" w:hanging="283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- </w:t>
            </w:r>
            <w:r w:rsidRPr="0035310F">
              <w:rPr>
                <w:rFonts w:ascii="Times New Roman" w:eastAsiaTheme="minorHAnsi" w:hAnsi="Times New Roman"/>
              </w:rPr>
              <w:t>Понимание и заинтересованность управленческой команды организации</w:t>
            </w:r>
            <w:r>
              <w:rPr>
                <w:rFonts w:ascii="Times New Roman" w:eastAsiaTheme="minorHAnsi" w:hAnsi="Times New Roman"/>
              </w:rPr>
              <w:t xml:space="preserve"> и педагогов в необходимости </w:t>
            </w:r>
            <w:r w:rsidRPr="0035310F">
              <w:rPr>
                <w:rFonts w:ascii="Times New Roman" w:eastAsiaTheme="minorHAnsi" w:hAnsi="Times New Roman"/>
              </w:rPr>
              <w:t>совершенствовани</w:t>
            </w:r>
            <w:r>
              <w:rPr>
                <w:rFonts w:ascii="Times New Roman" w:eastAsiaTheme="minorHAnsi" w:hAnsi="Times New Roman"/>
              </w:rPr>
              <w:t>я</w:t>
            </w:r>
            <w:r w:rsidRPr="0035310F">
              <w:rPr>
                <w:rFonts w:ascii="Times New Roman" w:eastAsiaTheme="minorHAnsi" w:hAnsi="Times New Roman"/>
              </w:rPr>
              <w:t xml:space="preserve"> и развити</w:t>
            </w:r>
            <w:r>
              <w:rPr>
                <w:rFonts w:ascii="Times New Roman" w:eastAsiaTheme="minorHAnsi" w:hAnsi="Times New Roman"/>
              </w:rPr>
              <w:t>я своих</w:t>
            </w:r>
            <w:r w:rsidRPr="0035310F">
              <w:rPr>
                <w:rFonts w:ascii="Times New Roman" w:eastAsiaTheme="minorHAnsi" w:hAnsi="Times New Roman"/>
              </w:rPr>
              <w:t xml:space="preserve">  цифровых компетенций.</w:t>
            </w:r>
          </w:p>
        </w:tc>
        <w:tc>
          <w:tcPr>
            <w:tcW w:w="2746" w:type="dxa"/>
          </w:tcPr>
          <w:p w14:paraId="25562CF5" w14:textId="4DFFC0D5" w:rsidR="00563F2E" w:rsidRPr="006240DC" w:rsidRDefault="00563F2E" w:rsidP="00563F2E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9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- </w:t>
            </w:r>
            <w:r w:rsidRPr="006240DC">
              <w:rPr>
                <w:rFonts w:ascii="Times New Roman" w:eastAsiaTheme="minorHAnsi" w:hAnsi="Times New Roman"/>
              </w:rPr>
              <w:t>Наполнение ИС ограниченным количеством методического материала для использования при реализации АООП для обучающихся с УО</w:t>
            </w:r>
          </w:p>
          <w:p w14:paraId="4CF0FB46" w14:textId="76078007" w:rsidR="00563F2E" w:rsidRPr="007561DB" w:rsidRDefault="00563F2E" w:rsidP="00563F2E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9"/>
              <w:rPr>
                <w:rFonts w:ascii="Times New Roman" w:eastAsiaTheme="minorHAnsi" w:hAnsi="Times New Roman"/>
              </w:rPr>
            </w:pPr>
            <w:r w:rsidRPr="006240DC">
              <w:rPr>
                <w:rFonts w:ascii="Times New Roman" w:eastAsiaTheme="minorHAnsi" w:hAnsi="Times New Roman"/>
              </w:rPr>
              <w:t>(интеллектуальными нарушениями).</w:t>
            </w:r>
          </w:p>
        </w:tc>
      </w:tr>
    </w:tbl>
    <w:p w14:paraId="7F5669E0" w14:textId="77777777" w:rsidR="001830B0" w:rsidRDefault="001830B0" w:rsidP="001830B0">
      <w:pPr>
        <w:tabs>
          <w:tab w:val="left" w:pos="3735"/>
        </w:tabs>
        <w:rPr>
          <w:rFonts w:ascii="Times New Roman" w:eastAsiaTheme="minorHAnsi" w:hAnsi="Times New Roman" w:cs="Times New Roman"/>
          <w:b/>
          <w:bCs/>
          <w:color w:val="FF0000"/>
          <w:sz w:val="24"/>
          <w:szCs w:val="24"/>
          <w:lang w:eastAsia="en-US"/>
        </w:rPr>
      </w:pPr>
    </w:p>
    <w:p w14:paraId="3128B23C" w14:textId="77777777" w:rsidR="001830B0" w:rsidRDefault="001830B0" w:rsidP="001830B0">
      <w:pPr>
        <w:tabs>
          <w:tab w:val="left" w:pos="3735"/>
        </w:tabs>
        <w:rPr>
          <w:rFonts w:ascii="Times New Roman" w:eastAsiaTheme="minorHAnsi" w:hAnsi="Times New Roman" w:cs="Times New Roman"/>
          <w:b/>
          <w:bCs/>
          <w:color w:val="FF0000"/>
          <w:sz w:val="24"/>
          <w:szCs w:val="24"/>
          <w:lang w:eastAsia="en-US"/>
        </w:rPr>
      </w:pPr>
    </w:p>
    <w:p w14:paraId="014A6504" w14:textId="77777777" w:rsidR="001830B0" w:rsidRDefault="001830B0" w:rsidP="001830B0">
      <w:pPr>
        <w:tabs>
          <w:tab w:val="left" w:pos="3735"/>
        </w:tabs>
        <w:rPr>
          <w:rFonts w:ascii="Times New Roman" w:eastAsiaTheme="minorHAnsi" w:hAnsi="Times New Roman" w:cs="Times New Roman"/>
          <w:b/>
          <w:bCs/>
          <w:color w:val="FF0000"/>
          <w:sz w:val="24"/>
          <w:szCs w:val="24"/>
          <w:lang w:eastAsia="en-US"/>
        </w:rPr>
        <w:sectPr w:rsidR="001830B0" w:rsidSect="00EE003A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1E120D4B" w14:textId="77777777" w:rsidR="00462DBD" w:rsidRDefault="001830B0">
      <w:pPr>
        <w:pStyle w:val="a3"/>
        <w:numPr>
          <w:ilvl w:val="0"/>
          <w:numId w:val="17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462DBD">
        <w:rPr>
          <w:rFonts w:ascii="Times New Roman" w:hAnsi="Times New Roman"/>
          <w:b/>
          <w:bCs/>
          <w:sz w:val="28"/>
          <w:szCs w:val="28"/>
        </w:rPr>
        <w:lastRenderedPageBreak/>
        <w:t>Механизм реализации Программы развития</w:t>
      </w:r>
    </w:p>
    <w:p w14:paraId="3594AAA0" w14:textId="77777777" w:rsidR="00462DBD" w:rsidRPr="00462DBD" w:rsidRDefault="00462DBD" w:rsidP="00462DBD">
      <w:pPr>
        <w:pStyle w:val="a3"/>
        <w:ind w:left="1080"/>
        <w:rPr>
          <w:rFonts w:ascii="Times New Roman" w:hAnsi="Times New Roman"/>
          <w:b/>
          <w:bCs/>
          <w:sz w:val="10"/>
          <w:szCs w:val="10"/>
        </w:rPr>
      </w:pPr>
    </w:p>
    <w:p w14:paraId="236279D5" w14:textId="77777777" w:rsidR="001830B0" w:rsidRPr="00462DBD" w:rsidRDefault="001830B0">
      <w:pPr>
        <w:pStyle w:val="a3"/>
        <w:numPr>
          <w:ilvl w:val="1"/>
          <w:numId w:val="17"/>
        </w:numPr>
        <w:ind w:hanging="579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 w:rsidRPr="00462DBD">
        <w:rPr>
          <w:rFonts w:ascii="Times New Roman" w:hAnsi="Times New Roman"/>
          <w:b/>
          <w:bCs/>
          <w:sz w:val="24"/>
          <w:szCs w:val="24"/>
        </w:rPr>
        <w:t>Основные направления развития школы</w:t>
      </w:r>
    </w:p>
    <w:p w14:paraId="13E896EE" w14:textId="77777777" w:rsidR="00462DBD" w:rsidRPr="00462DBD" w:rsidRDefault="00462DBD" w:rsidP="00462DBD">
      <w:pPr>
        <w:pStyle w:val="a3"/>
        <w:spacing w:after="0" w:line="240" w:lineRule="auto"/>
        <w:ind w:left="1146"/>
        <w:jc w:val="both"/>
        <w:rPr>
          <w:rFonts w:ascii="Times New Roman" w:hAnsi="Times New Roman"/>
          <w:b/>
          <w:bCs/>
          <w:sz w:val="10"/>
          <w:szCs w:val="10"/>
        </w:rPr>
      </w:pPr>
    </w:p>
    <w:p w14:paraId="5CF2E4ED" w14:textId="77777777" w:rsidR="001830B0" w:rsidRPr="007561DB" w:rsidRDefault="001830B0">
      <w:pPr>
        <w:pStyle w:val="a3"/>
        <w:numPr>
          <w:ilvl w:val="2"/>
          <w:numId w:val="17"/>
        </w:numPr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 w:rsidRPr="007561DB">
        <w:rPr>
          <w:rFonts w:ascii="Times New Roman" w:hAnsi="Times New Roman"/>
          <w:b/>
          <w:bCs/>
          <w:sz w:val="24"/>
          <w:szCs w:val="24"/>
        </w:rPr>
        <w:t>Возможные действия, направленные на совершенствование деятельности по каждому магистральному направлению и ключевому условию</w:t>
      </w:r>
      <w:r w:rsidR="00462DBD" w:rsidRPr="007561DB">
        <w:rPr>
          <w:rFonts w:ascii="Times New Roman" w:hAnsi="Times New Roman"/>
          <w:b/>
          <w:bCs/>
          <w:sz w:val="24"/>
          <w:szCs w:val="24"/>
        </w:rPr>
        <w:t>:</w:t>
      </w:r>
    </w:p>
    <w:p w14:paraId="6D454856" w14:textId="77777777" w:rsidR="00462DBD" w:rsidRPr="00462DBD" w:rsidRDefault="00462DBD" w:rsidP="00462DBD">
      <w:pPr>
        <w:pStyle w:val="a3"/>
        <w:spacing w:after="0" w:line="240" w:lineRule="auto"/>
        <w:ind w:left="1212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</w:p>
    <w:tbl>
      <w:tblPr>
        <w:tblStyle w:val="a7"/>
        <w:tblW w:w="9971" w:type="dxa"/>
        <w:jc w:val="right"/>
        <w:tblInd w:w="2694" w:type="dxa"/>
        <w:tblLook w:val="04A0" w:firstRow="1" w:lastRow="0" w:firstColumn="1" w:lastColumn="0" w:noHBand="0" w:noVBand="1"/>
      </w:tblPr>
      <w:tblGrid>
        <w:gridCol w:w="3398"/>
        <w:gridCol w:w="6573"/>
      </w:tblGrid>
      <w:tr w:rsidR="00462DBD" w14:paraId="4A7F41C9" w14:textId="77777777" w:rsidTr="00D56B40">
        <w:trPr>
          <w:jc w:val="right"/>
        </w:trPr>
        <w:tc>
          <w:tcPr>
            <w:tcW w:w="3398" w:type="dxa"/>
          </w:tcPr>
          <w:p w14:paraId="15F50F32" w14:textId="77777777" w:rsidR="00462DBD" w:rsidRPr="00462DBD" w:rsidRDefault="00462DBD" w:rsidP="00462DB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6573" w:type="dxa"/>
          </w:tcPr>
          <w:p w14:paraId="75549FB1" w14:textId="77777777" w:rsidR="00462DBD" w:rsidRPr="00462DBD" w:rsidRDefault="00462DBD" w:rsidP="00462DB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Возможные действия</w:t>
            </w:r>
          </w:p>
        </w:tc>
      </w:tr>
      <w:tr w:rsidR="007561DB" w14:paraId="02EF07F7" w14:textId="77777777" w:rsidTr="00D56B40">
        <w:trPr>
          <w:trHeight w:val="305"/>
          <w:jc w:val="right"/>
        </w:trPr>
        <w:tc>
          <w:tcPr>
            <w:tcW w:w="9971" w:type="dxa"/>
            <w:gridSpan w:val="2"/>
            <w:shd w:val="clear" w:color="auto" w:fill="D9D9D9" w:themeFill="background1" w:themeFillShade="D9"/>
          </w:tcPr>
          <w:p w14:paraId="153DE7B7" w14:textId="299399D4" w:rsidR="007561DB" w:rsidRPr="009E764A" w:rsidRDefault="007561DB" w:rsidP="007561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Знание</w:t>
            </w:r>
          </w:p>
        </w:tc>
      </w:tr>
      <w:tr w:rsidR="009A0A24" w14:paraId="5642DE19" w14:textId="77777777" w:rsidTr="00D56B40">
        <w:trPr>
          <w:jc w:val="right"/>
        </w:trPr>
        <w:tc>
          <w:tcPr>
            <w:tcW w:w="3398" w:type="dxa"/>
          </w:tcPr>
          <w:p w14:paraId="2DCE8273" w14:textId="766365DF" w:rsidR="009A0A24" w:rsidRPr="00E4088A" w:rsidRDefault="00E4088A" w:rsidP="00E4088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88A">
              <w:rPr>
                <w:rFonts w:ascii="Times New Roman" w:eastAsiaTheme="minorEastAsia" w:hAnsi="Times New Roman"/>
                <w:bCs/>
                <w:sz w:val="24"/>
                <w:szCs w:val="24"/>
              </w:rPr>
              <w:t>Осуществление сетевой формы реализации досугово-развивающих программ, мероприятий и событий.</w:t>
            </w:r>
          </w:p>
        </w:tc>
        <w:tc>
          <w:tcPr>
            <w:tcW w:w="6573" w:type="dxa"/>
          </w:tcPr>
          <w:p w14:paraId="666F48A5" w14:textId="5BC33A64" w:rsidR="009A0A24" w:rsidRPr="00E4088A" w:rsidRDefault="004E4F11" w:rsidP="00CB321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-</w:t>
            </w:r>
            <w:r w:rsidR="00E4088A" w:rsidRPr="00E4088A">
              <w:rPr>
                <w:rFonts w:ascii="Times New Roman" w:eastAsiaTheme="minorEastAsia" w:hAnsi="Times New Roman"/>
                <w:bCs/>
                <w:sz w:val="24"/>
                <w:szCs w:val="24"/>
              </w:rPr>
              <w:t>Заключен</w:t>
            </w:r>
            <w:r w:rsidR="00CB321C">
              <w:rPr>
                <w:rFonts w:ascii="Times New Roman" w:eastAsiaTheme="minorEastAsia" w:hAnsi="Times New Roman"/>
                <w:bCs/>
                <w:sz w:val="24"/>
                <w:szCs w:val="24"/>
              </w:rPr>
              <w:t>ие</w:t>
            </w:r>
            <w:r w:rsidR="00E4088A" w:rsidRPr="00E4088A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договор</w:t>
            </w:r>
            <w:r w:rsidR="00CB321C">
              <w:rPr>
                <w:rFonts w:ascii="Times New Roman" w:eastAsiaTheme="minorEastAsia" w:hAnsi="Times New Roman"/>
                <w:bCs/>
                <w:sz w:val="24"/>
                <w:szCs w:val="24"/>
              </w:rPr>
              <w:t>ов, расширение</w:t>
            </w:r>
            <w:r w:rsidR="00E4088A" w:rsidRPr="00E4088A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сетевого взаимодействия  с  организациями культуры, досуга и спорта.</w:t>
            </w:r>
          </w:p>
        </w:tc>
      </w:tr>
      <w:tr w:rsidR="007561DB" w14:paraId="66CCF8B2" w14:textId="77777777" w:rsidTr="00D56B40">
        <w:trPr>
          <w:jc w:val="right"/>
        </w:trPr>
        <w:tc>
          <w:tcPr>
            <w:tcW w:w="9971" w:type="dxa"/>
            <w:gridSpan w:val="2"/>
            <w:shd w:val="clear" w:color="auto" w:fill="D9D9D9" w:themeFill="background1" w:themeFillShade="D9"/>
          </w:tcPr>
          <w:p w14:paraId="1A3E659D" w14:textId="55B05D35" w:rsidR="007561DB" w:rsidRPr="00462DBD" w:rsidRDefault="007561DB" w:rsidP="007561D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Здоровье</w:t>
            </w:r>
          </w:p>
        </w:tc>
      </w:tr>
      <w:tr w:rsidR="009A0A24" w14:paraId="348EA360" w14:textId="77777777" w:rsidTr="00D56B40">
        <w:trPr>
          <w:jc w:val="right"/>
        </w:trPr>
        <w:tc>
          <w:tcPr>
            <w:tcW w:w="3398" w:type="dxa"/>
          </w:tcPr>
          <w:p w14:paraId="53BDC566" w14:textId="116094F4" w:rsidR="00E4743E" w:rsidRPr="00E4743E" w:rsidRDefault="00E4743E" w:rsidP="00E4743E">
            <w:pPr>
              <w:pStyle w:val="a3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743E">
              <w:rPr>
                <w:rFonts w:ascii="Times New Roman" w:eastAsiaTheme="minorEastAsia" w:hAnsi="Times New Roman"/>
                <w:bCs/>
                <w:sz w:val="24"/>
                <w:szCs w:val="24"/>
              </w:rPr>
              <w:t>Наличие сетевой формы реализации программы.</w:t>
            </w:r>
          </w:p>
          <w:p w14:paraId="5E4F3E18" w14:textId="0E916254" w:rsidR="009A0A24" w:rsidRPr="00462DBD" w:rsidRDefault="00E4743E" w:rsidP="00E4743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E4743E">
              <w:rPr>
                <w:rFonts w:ascii="Times New Roman" w:eastAsiaTheme="minorEastAsia" w:hAnsi="Times New Roman"/>
                <w:bCs/>
                <w:sz w:val="24"/>
                <w:szCs w:val="24"/>
              </w:rPr>
              <w:t>Планомерная работа по формированию мотивации у обучающихся и их родителей к посещению школьных спортивных клубов</w:t>
            </w:r>
            <w:r w:rsidR="00FA763F"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73" w:type="dxa"/>
          </w:tcPr>
          <w:p w14:paraId="55099219" w14:textId="528754E7" w:rsidR="00E4743E" w:rsidRPr="00E4743E" w:rsidRDefault="00E4743E" w:rsidP="00E4743E">
            <w:pPr>
              <w:pStyle w:val="a3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- </w:t>
            </w:r>
            <w:r w:rsidRPr="00E4743E">
              <w:rPr>
                <w:rFonts w:ascii="Times New Roman" w:eastAsiaTheme="minorEastAsia" w:hAnsi="Times New Roman"/>
                <w:bCs/>
                <w:sz w:val="24"/>
                <w:szCs w:val="24"/>
              </w:rPr>
              <w:t>Определение сетевых партнеров (организаций) в ближайшем окружении для предоставления школе ресурсов (профессиональные кадры, материально-техническую базу, образовательные ресурсы).</w:t>
            </w:r>
          </w:p>
          <w:p w14:paraId="697F25D3" w14:textId="77777777" w:rsidR="00E4743E" w:rsidRPr="00E4743E" w:rsidRDefault="00E4743E" w:rsidP="00E4743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74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Организация, проведение мероприятий, стимулирующих интерес обучающихся к физкультурно-спортивной деятельности.</w:t>
            </w:r>
          </w:p>
          <w:p w14:paraId="210E16D5" w14:textId="06714B76" w:rsidR="009A0A24" w:rsidRPr="00462DBD" w:rsidRDefault="00E4743E" w:rsidP="00E4743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E4743E">
              <w:rPr>
                <w:rFonts w:ascii="Times New Roman" w:eastAsiaTheme="minorEastAsia" w:hAnsi="Times New Roman"/>
                <w:bCs/>
                <w:sz w:val="24"/>
                <w:szCs w:val="24"/>
              </w:rPr>
              <w:t>- 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7561DB" w14:paraId="030C56D1" w14:textId="77777777" w:rsidTr="00D56B40">
        <w:trPr>
          <w:jc w:val="right"/>
        </w:trPr>
        <w:tc>
          <w:tcPr>
            <w:tcW w:w="9971" w:type="dxa"/>
            <w:gridSpan w:val="2"/>
            <w:shd w:val="clear" w:color="auto" w:fill="D9D9D9" w:themeFill="background1" w:themeFillShade="D9"/>
          </w:tcPr>
          <w:p w14:paraId="132EBCC4" w14:textId="07DE077C" w:rsidR="007561DB" w:rsidRPr="004E4F11" w:rsidRDefault="004E6864" w:rsidP="004E68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t xml:space="preserve">Творчество </w:t>
            </w:r>
          </w:p>
        </w:tc>
      </w:tr>
      <w:tr w:rsidR="007561DB" w14:paraId="13BAD88C" w14:textId="77777777" w:rsidTr="00D56B40">
        <w:trPr>
          <w:jc w:val="right"/>
        </w:trPr>
        <w:tc>
          <w:tcPr>
            <w:tcW w:w="3398" w:type="dxa"/>
          </w:tcPr>
          <w:p w14:paraId="502B39F9" w14:textId="2CC12DE0" w:rsidR="00B80620" w:rsidRPr="004E4F11" w:rsidRDefault="00B80620" w:rsidP="00B8062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Обеспечен</w:t>
            </w:r>
            <w:r w:rsidR="004E4F11"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ие</w:t>
            </w:r>
            <w:r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услови</w:t>
            </w:r>
            <w:r w:rsidR="004E4F11"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й</w:t>
            </w:r>
            <w:r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для повышения квалификации и переподготовки специалиста, отвечающего за организацию Школьного музея;</w:t>
            </w:r>
          </w:p>
          <w:p w14:paraId="5FBF6354" w14:textId="0A09AF16" w:rsidR="007561DB" w:rsidRPr="004E4F11" w:rsidRDefault="004E4F11" w:rsidP="004E4F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Наличие в</w:t>
            </w:r>
            <w:r w:rsidR="001F796C"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ыстроен</w:t>
            </w:r>
            <w:r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ной</w:t>
            </w:r>
            <w:r w:rsidR="001F796C"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систем</w:t>
            </w:r>
            <w:r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ы</w:t>
            </w:r>
            <w:r w:rsidR="001F796C"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работы с социальными партнёрами по сопр</w:t>
            </w:r>
            <w:r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овождению реализации программы «</w:t>
            </w:r>
            <w:r w:rsidR="001F796C"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Школьный музей</w:t>
            </w:r>
            <w:r w:rsidRPr="004E4F11"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t>».</w:t>
            </w:r>
          </w:p>
        </w:tc>
        <w:tc>
          <w:tcPr>
            <w:tcW w:w="6573" w:type="dxa"/>
          </w:tcPr>
          <w:p w14:paraId="477CA5FD" w14:textId="255BF8C6" w:rsidR="007561DB" w:rsidRPr="004E4F11" w:rsidRDefault="001F796C" w:rsidP="000B055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-</w:t>
            </w:r>
            <w:r w:rsidR="000B055B"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Организация </w:t>
            </w:r>
            <w:proofErr w:type="gramStart"/>
            <w:r w:rsidR="000B055B"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обучения педагогических работников по реализации</w:t>
            </w:r>
            <w:proofErr w:type="gramEnd"/>
            <w:r w:rsidR="000B055B"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программ дополнительного образования в сетевой форме</w:t>
            </w:r>
            <w:r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;</w:t>
            </w:r>
          </w:p>
          <w:p w14:paraId="2FED24C9" w14:textId="77777777" w:rsidR="001F796C" w:rsidRPr="004E4F11" w:rsidRDefault="001F796C" w:rsidP="000B055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- Разработка в программе воспитания в разделе "Виды, формы и содержание воспитательной деятельности" вариативного модуля "Школьный музей", планирование мероприятий, создание школьного музея;</w:t>
            </w:r>
          </w:p>
          <w:p w14:paraId="24DE5A8E" w14:textId="306D6011" w:rsidR="001F796C" w:rsidRPr="004E4F11" w:rsidRDefault="001F796C" w:rsidP="000B055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-Разработка системы мотивирования</w:t>
            </w:r>
            <w:r w:rsidR="00F152DC"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</w:t>
            </w:r>
            <w:r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/стимулирования педагогических работников и обучающихся, обеспечивающих создание и функционирование школьных объединений</w:t>
            </w:r>
            <w:r w:rsidR="00B80620"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;</w:t>
            </w:r>
          </w:p>
          <w:p w14:paraId="4C527E0F" w14:textId="3D1C948D" w:rsidR="00B80620" w:rsidRPr="004E4F11" w:rsidRDefault="00B80620" w:rsidP="000B055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- Разработка системы мотивирования/ стимулирования педагогических работников к участию обучающихся в конкурсах, фестивалях детского творчества.</w:t>
            </w:r>
          </w:p>
        </w:tc>
      </w:tr>
      <w:tr w:rsidR="007561DB" w14:paraId="5FA1FA05" w14:textId="77777777" w:rsidTr="00D56B40">
        <w:trPr>
          <w:jc w:val="right"/>
        </w:trPr>
        <w:tc>
          <w:tcPr>
            <w:tcW w:w="9971" w:type="dxa"/>
            <w:gridSpan w:val="2"/>
            <w:shd w:val="clear" w:color="auto" w:fill="D9D9D9" w:themeFill="background1" w:themeFillShade="D9"/>
          </w:tcPr>
          <w:p w14:paraId="5EF106E2" w14:textId="6BD1CA14" w:rsidR="007561DB" w:rsidRPr="004E4F11" w:rsidRDefault="004E6864" w:rsidP="007561D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t>Воспитание</w:t>
            </w:r>
          </w:p>
        </w:tc>
      </w:tr>
      <w:tr w:rsidR="007561DB" w14:paraId="7B6E46FD" w14:textId="77777777" w:rsidTr="00D56B40">
        <w:trPr>
          <w:jc w:val="right"/>
        </w:trPr>
        <w:tc>
          <w:tcPr>
            <w:tcW w:w="3398" w:type="dxa"/>
          </w:tcPr>
          <w:p w14:paraId="5C7564ED" w14:textId="54EDAF7E" w:rsidR="007561DB" w:rsidRPr="004E4F11" w:rsidRDefault="004E4F11" w:rsidP="007561D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Функционирование</w:t>
            </w:r>
            <w:r w:rsidR="001F796C"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первично</w:t>
            </w:r>
            <w:r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го</w:t>
            </w:r>
            <w:r w:rsidR="001F796C"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отделени</w:t>
            </w:r>
            <w:r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я</w:t>
            </w:r>
            <w:r w:rsidR="001F796C"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«Орлята России»;</w:t>
            </w:r>
          </w:p>
          <w:p w14:paraId="239BECCE" w14:textId="227809D8" w:rsidR="001F796C" w:rsidRPr="004E4F11" w:rsidRDefault="001F796C" w:rsidP="007561D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Расширен</w:t>
            </w:r>
            <w:r w:rsidR="004E4F11"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ие</w:t>
            </w:r>
            <w:r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состав</w:t>
            </w:r>
            <w:r w:rsidR="004E4F11"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а</w:t>
            </w:r>
            <w:r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первичного отделения РДДМ «Движение первых»;</w:t>
            </w:r>
          </w:p>
          <w:p w14:paraId="0C124167" w14:textId="439BE754" w:rsidR="001F796C" w:rsidRPr="004E4F11" w:rsidRDefault="001F796C" w:rsidP="001F796C">
            <w:pPr>
              <w:pStyle w:val="a3"/>
              <w:spacing w:after="0" w:line="240" w:lineRule="auto"/>
              <w:ind w:left="35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Наличие  социальных партнёров для развития данного на</w:t>
            </w:r>
            <w:r w:rsidR="00530FEE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правления в рамках ОУ и вне его.</w:t>
            </w:r>
          </w:p>
          <w:p w14:paraId="558F6FD3" w14:textId="3363BD33" w:rsidR="001F796C" w:rsidRPr="004E4F11" w:rsidRDefault="001F796C" w:rsidP="007561D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73" w:type="dxa"/>
          </w:tcPr>
          <w:p w14:paraId="14478B45" w14:textId="77777777" w:rsidR="00E91104" w:rsidRPr="004E4F11" w:rsidRDefault="00E91104" w:rsidP="007561D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lastRenderedPageBreak/>
              <w:t>- Сохранение традиций воспитательной работы ОУ;</w:t>
            </w:r>
          </w:p>
          <w:p w14:paraId="0A4CCF16" w14:textId="77777777" w:rsidR="00E91104" w:rsidRPr="004E4F11" w:rsidRDefault="00E91104" w:rsidP="007561D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- Повышение квалификации педагогов по вопросам воспитания.</w:t>
            </w:r>
          </w:p>
          <w:p w14:paraId="6A91CC78" w14:textId="0A88672D" w:rsidR="001F796C" w:rsidRPr="004E4F11" w:rsidRDefault="00E91104" w:rsidP="007561D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- </w:t>
            </w:r>
            <w:r w:rsidR="001F796C"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Мотивация обучающихся к деятельности в первичном отделении РДДМ «Движение первых», «Орлята России» пут</w:t>
            </w:r>
            <w:r w:rsidR="00B80620"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ё</w:t>
            </w:r>
            <w:r w:rsidR="001F796C"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м создания имиджа детских и молод</w:t>
            </w:r>
            <w:r w:rsidR="00B80620"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ё</w:t>
            </w:r>
            <w:r w:rsidR="001F796C"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жных общественных организаций. </w:t>
            </w:r>
          </w:p>
          <w:p w14:paraId="7AC1E4AA" w14:textId="76D9866B" w:rsidR="007561DB" w:rsidRPr="004E4F11" w:rsidRDefault="001F796C" w:rsidP="007561D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- Разработка актуальных мер морального и материального стимулирования обучающихся</w:t>
            </w:r>
          </w:p>
        </w:tc>
      </w:tr>
      <w:tr w:rsidR="007561DB" w14:paraId="53D4A6C6" w14:textId="77777777" w:rsidTr="00D56B40">
        <w:trPr>
          <w:jc w:val="right"/>
        </w:trPr>
        <w:tc>
          <w:tcPr>
            <w:tcW w:w="9971" w:type="dxa"/>
            <w:gridSpan w:val="2"/>
            <w:shd w:val="clear" w:color="auto" w:fill="D9D9D9" w:themeFill="background1" w:themeFillShade="D9"/>
          </w:tcPr>
          <w:p w14:paraId="46AF72D1" w14:textId="611AA41A" w:rsidR="007561DB" w:rsidRPr="00462DBD" w:rsidRDefault="007561DB" w:rsidP="007561D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lastRenderedPageBreak/>
              <w:t>Профориентация</w:t>
            </w:r>
          </w:p>
        </w:tc>
      </w:tr>
      <w:tr w:rsidR="007561DB" w14:paraId="10C54188" w14:textId="77777777" w:rsidTr="00D56B40">
        <w:trPr>
          <w:jc w:val="right"/>
        </w:trPr>
        <w:tc>
          <w:tcPr>
            <w:tcW w:w="3398" w:type="dxa"/>
          </w:tcPr>
          <w:p w14:paraId="18530AC3" w14:textId="375F4B85" w:rsidR="007561DB" w:rsidRPr="00B85A91" w:rsidRDefault="00B85A91" w:rsidP="00B85A91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85A91">
              <w:rPr>
                <w:rFonts w:ascii="Times New Roman" w:eastAsiaTheme="minorEastAsia" w:hAnsi="Times New Roman"/>
                <w:bCs/>
                <w:sz w:val="24"/>
                <w:szCs w:val="24"/>
              </w:rPr>
              <w:t>Наличие сетевой формы реализации образовательной программы.</w:t>
            </w:r>
          </w:p>
        </w:tc>
        <w:tc>
          <w:tcPr>
            <w:tcW w:w="6573" w:type="dxa"/>
          </w:tcPr>
          <w:p w14:paraId="34BFBD2B" w14:textId="67C937F5" w:rsidR="00B85A91" w:rsidRPr="00B85A91" w:rsidRDefault="00B85A91" w:rsidP="00B85A91">
            <w:pPr>
              <w:pStyle w:val="a3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85A91">
              <w:rPr>
                <w:rFonts w:ascii="Times New Roman" w:eastAsiaTheme="minorEastAsia" w:hAnsi="Times New Roman"/>
                <w:bCs/>
                <w:sz w:val="24"/>
                <w:szCs w:val="24"/>
              </w:rPr>
              <w:t>- Определен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ие</w:t>
            </w:r>
            <w:r w:rsidRPr="00B85A9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сетевы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х</w:t>
            </w:r>
            <w:r w:rsidRPr="00B85A9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партнер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ов (организации</w:t>
            </w:r>
            <w:r w:rsidRPr="00B85A91">
              <w:rPr>
                <w:rFonts w:ascii="Times New Roman" w:eastAsiaTheme="minorEastAsia" w:hAnsi="Times New Roman"/>
                <w:bCs/>
                <w:sz w:val="24"/>
                <w:szCs w:val="24"/>
              </w:rPr>
              <w:t>) в ближайшем окружении,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14:paraId="3AC8F2E3" w14:textId="040127BE" w:rsidR="00B85A91" w:rsidRPr="00B85A91" w:rsidRDefault="00B85A91" w:rsidP="00B85A91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85A9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Организация встреч </w:t>
            </w:r>
            <w:r w:rsidRPr="00B85A91">
              <w:rPr>
                <w:rFonts w:ascii="Times New Roman" w:eastAsiaTheme="minorEastAsia" w:hAnsi="Times New Roman"/>
                <w:bCs/>
                <w:sz w:val="24"/>
                <w:szCs w:val="24"/>
              </w:rPr>
              <w:t>обучающихся с представителями рабочих профессий; посещение обучающимися и родителями дней открытых дверей образовательных организаци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й профессионального образования в</w:t>
            </w:r>
            <w:r w:rsidRPr="00B85A9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рамках реализации программы по воспитанию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  <w:r w:rsidRPr="00B85A9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</w:p>
          <w:p w14:paraId="4A1AC741" w14:textId="718DBCBB" w:rsidR="00B85A91" w:rsidRPr="00B85A91" w:rsidRDefault="00B85A91" w:rsidP="00B85A91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85A9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Проведение мероприятий с целью п</w:t>
            </w:r>
            <w:r w:rsidRPr="00B85A91">
              <w:rPr>
                <w:rFonts w:ascii="Times New Roman" w:eastAsiaTheme="minorEastAsia" w:hAnsi="Times New Roman"/>
                <w:bCs/>
                <w:sz w:val="24"/>
                <w:szCs w:val="24"/>
              </w:rPr>
              <w:t>овышен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ия</w:t>
            </w:r>
            <w:r w:rsidRPr="00B85A9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мотиваци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и</w:t>
            </w:r>
            <w:r w:rsidRPr="00B85A9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обучающихся к профессиональному обучению по программам профессиональной подготовки по рабочим профессиям.</w:t>
            </w:r>
          </w:p>
          <w:p w14:paraId="44D093DC" w14:textId="65A64C43" w:rsidR="007561DB" w:rsidRPr="00B85A91" w:rsidRDefault="007561DB" w:rsidP="007561D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7561DB" w14:paraId="629D6F2B" w14:textId="77777777" w:rsidTr="00D56B40">
        <w:trPr>
          <w:jc w:val="right"/>
        </w:trPr>
        <w:tc>
          <w:tcPr>
            <w:tcW w:w="9971" w:type="dxa"/>
            <w:gridSpan w:val="2"/>
            <w:shd w:val="clear" w:color="auto" w:fill="D9D9D9" w:themeFill="background1" w:themeFillShade="D9"/>
          </w:tcPr>
          <w:p w14:paraId="106DE2AB" w14:textId="2C3AAF31" w:rsidR="007561DB" w:rsidRPr="00A33DBA" w:rsidRDefault="007561DB" w:rsidP="007561D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highlight w:val="yellow"/>
              </w:rPr>
            </w:pPr>
            <w:r w:rsidRPr="00077BFA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Учитель.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77BFA">
              <w:rPr>
                <w:rFonts w:ascii="Times New Roman" w:hAnsi="Times New Roman"/>
                <w:b/>
                <w:bCs/>
                <w:sz w:val="24"/>
                <w:szCs w:val="24"/>
              </w:rPr>
              <w:t>Школьная команда</w:t>
            </w:r>
          </w:p>
        </w:tc>
      </w:tr>
      <w:tr w:rsidR="007561DB" w:rsidRPr="00C7461C" w14:paraId="4677E107" w14:textId="77777777" w:rsidTr="00D56B40">
        <w:trPr>
          <w:jc w:val="right"/>
        </w:trPr>
        <w:tc>
          <w:tcPr>
            <w:tcW w:w="3398" w:type="dxa"/>
          </w:tcPr>
          <w:p w14:paraId="0C495BD2" w14:textId="61648F2F" w:rsidR="00C7461C" w:rsidRPr="00C7461C" w:rsidRDefault="00C7461C" w:rsidP="006C1153">
            <w:pPr>
              <w:pStyle w:val="a3"/>
              <w:spacing w:after="0" w:line="240" w:lineRule="auto"/>
              <w:ind w:left="34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>Обеспечен</w:t>
            </w:r>
            <w:r w:rsidR="003A6DF6">
              <w:rPr>
                <w:rFonts w:ascii="Times New Roman" w:eastAsiaTheme="minorEastAsia" w:hAnsi="Times New Roman"/>
                <w:bCs/>
                <w:sz w:val="24"/>
                <w:szCs w:val="24"/>
              </w:rPr>
              <w:t>ие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="003A6DF6"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педагогов 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>методическ</w:t>
            </w:r>
            <w:r w:rsidR="003A6DF6">
              <w:rPr>
                <w:rFonts w:ascii="Times New Roman" w:eastAsiaTheme="minorEastAsia" w:hAnsi="Times New Roman"/>
                <w:bCs/>
                <w:sz w:val="24"/>
                <w:szCs w:val="24"/>
              </w:rPr>
              <w:t>им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сопровождение</w:t>
            </w:r>
            <w:r w:rsidR="003A6DF6">
              <w:rPr>
                <w:rFonts w:ascii="Times New Roman" w:eastAsiaTheme="minorEastAsia" w:hAnsi="Times New Roman"/>
                <w:bCs/>
                <w:sz w:val="24"/>
                <w:szCs w:val="24"/>
              </w:rPr>
              <w:t>м и подготовкой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 к участию в конкурсах профессионального мастерства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</w:p>
          <w:p w14:paraId="75544D45" w14:textId="221EE83A" w:rsidR="00C7461C" w:rsidRPr="00C7461C" w:rsidRDefault="00C7461C" w:rsidP="006C1153">
            <w:pPr>
              <w:pStyle w:val="a3"/>
              <w:spacing w:after="0" w:line="240" w:lineRule="auto"/>
              <w:ind w:left="34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>Активизирована работа по мотивации педагогов, участвующих в конкурсах проф</w:t>
            </w:r>
            <w:r w:rsidR="00CD1FC8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ессионального 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>мастерства, к достижению высокого результата.</w:t>
            </w:r>
          </w:p>
          <w:p w14:paraId="62677759" w14:textId="39A3BEC9" w:rsidR="007561DB" w:rsidRPr="00C7461C" w:rsidRDefault="007561DB" w:rsidP="00C746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6573" w:type="dxa"/>
          </w:tcPr>
          <w:p w14:paraId="53B8F23A" w14:textId="420B489C" w:rsidR="00C7461C" w:rsidRDefault="00C7461C" w:rsidP="00C746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Организация участия педагогов в 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>очны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х и дистанционных конкурсах профессионального мастерства, обучающих семинарах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конференциях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и т.д.).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</w:p>
          <w:p w14:paraId="365A6F98" w14:textId="4C6BD857" w:rsidR="007561DB" w:rsidRPr="00C7461C" w:rsidRDefault="00C7461C" w:rsidP="00C746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- 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>Организ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ация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участи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я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педагогов–участников конкурсов профессионального мастерства, в публичных мероприятиях разных уровней: конференциях, круглых столах, семинарах, мастер-классах и т.д</w:t>
            </w:r>
            <w:r w:rsidR="00CD1FC8"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</w:tc>
      </w:tr>
      <w:tr w:rsidR="00CF5CE0" w:rsidRPr="00C7461C" w14:paraId="11064AC0" w14:textId="77777777" w:rsidTr="00D56B40">
        <w:trPr>
          <w:jc w:val="right"/>
        </w:trPr>
        <w:tc>
          <w:tcPr>
            <w:tcW w:w="9971" w:type="dxa"/>
            <w:gridSpan w:val="2"/>
            <w:shd w:val="clear" w:color="auto" w:fill="D9D9D9" w:themeFill="background1" w:themeFillShade="D9"/>
          </w:tcPr>
          <w:p w14:paraId="104A64B6" w14:textId="6FB2E428" w:rsidR="00CF5CE0" w:rsidRDefault="00CF5CE0" w:rsidP="00CF5CE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77BF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Школьный климат</w:t>
            </w:r>
          </w:p>
        </w:tc>
      </w:tr>
      <w:tr w:rsidR="00CF5CE0" w:rsidRPr="00C7461C" w14:paraId="574F7C47" w14:textId="77777777" w:rsidTr="00D56B40">
        <w:trPr>
          <w:jc w:val="right"/>
        </w:trPr>
        <w:tc>
          <w:tcPr>
            <w:tcW w:w="3398" w:type="dxa"/>
          </w:tcPr>
          <w:p w14:paraId="2EDF97DD" w14:textId="30464B2E" w:rsidR="00CF5CE0" w:rsidRPr="00C7461C" w:rsidRDefault="00CF5CE0" w:rsidP="006C1153">
            <w:pPr>
              <w:pStyle w:val="a3"/>
              <w:spacing w:line="240" w:lineRule="auto"/>
              <w:ind w:left="34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Оборудование к</w:t>
            </w:r>
            <w:r w:rsidRPr="00E720B9">
              <w:rPr>
                <w:rFonts w:ascii="Times New Roman" w:eastAsiaTheme="minorEastAsia" w:hAnsi="Times New Roman"/>
                <w:bCs/>
                <w:sz w:val="24"/>
                <w:szCs w:val="24"/>
              </w:rPr>
              <w:t>абинет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а</w:t>
            </w:r>
            <w:r w:rsidRPr="00E720B9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педагога-психолога автоматизированным рабочим местом.</w:t>
            </w:r>
          </w:p>
        </w:tc>
        <w:tc>
          <w:tcPr>
            <w:tcW w:w="6573" w:type="dxa"/>
          </w:tcPr>
          <w:p w14:paraId="52D1D7C5" w14:textId="13BEFC47" w:rsidR="00CF5CE0" w:rsidRDefault="00CF5CE0" w:rsidP="00C746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- Использование бюджетных/внебюджетных средств</w:t>
            </w:r>
          </w:p>
        </w:tc>
      </w:tr>
      <w:tr w:rsidR="007561DB" w14:paraId="5A0FF96F" w14:textId="77777777" w:rsidTr="00D56B40">
        <w:trPr>
          <w:jc w:val="right"/>
        </w:trPr>
        <w:tc>
          <w:tcPr>
            <w:tcW w:w="9971" w:type="dxa"/>
            <w:gridSpan w:val="2"/>
            <w:shd w:val="clear" w:color="auto" w:fill="D9D9D9" w:themeFill="background1" w:themeFillShade="D9"/>
          </w:tcPr>
          <w:p w14:paraId="504AA104" w14:textId="2864014F" w:rsidR="007561DB" w:rsidRPr="009E764A" w:rsidRDefault="007561DB" w:rsidP="007561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77BF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Образовательная среда</w:t>
            </w:r>
          </w:p>
        </w:tc>
      </w:tr>
      <w:tr w:rsidR="007561DB" w:rsidRPr="00A97756" w14:paraId="3BD978C9" w14:textId="77777777" w:rsidTr="00D56B40">
        <w:trPr>
          <w:jc w:val="right"/>
        </w:trPr>
        <w:tc>
          <w:tcPr>
            <w:tcW w:w="3398" w:type="dxa"/>
          </w:tcPr>
          <w:p w14:paraId="255BFCCF" w14:textId="4E9F0C7B" w:rsidR="007561DB" w:rsidRPr="00A97756" w:rsidRDefault="003A6DF6" w:rsidP="003A6DF6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П</w:t>
            </w:r>
            <w:r w:rsidR="00A97756" w:rsidRPr="00A97756">
              <w:rPr>
                <w:rFonts w:ascii="Times New Roman" w:eastAsiaTheme="minorEastAsia" w:hAnsi="Times New Roman"/>
                <w:bCs/>
                <w:sz w:val="24"/>
                <w:szCs w:val="24"/>
              </w:rPr>
              <w:t>олноценно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е</w:t>
            </w:r>
            <w:r w:rsidR="00A97756" w:rsidRPr="00A977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использ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ование</w:t>
            </w:r>
            <w:r w:rsidR="00A97756" w:rsidRPr="00A977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педагогами</w:t>
            </w:r>
            <w:r w:rsidRPr="00A977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="00A97756" w:rsidRPr="00A97756">
              <w:rPr>
                <w:rFonts w:ascii="Times New Roman" w:eastAsiaTheme="minorEastAsia" w:hAnsi="Times New Roman"/>
                <w:bCs/>
                <w:sz w:val="24"/>
                <w:szCs w:val="24"/>
              </w:rPr>
              <w:t>возможност</w:t>
            </w:r>
            <w:r w:rsidR="00A977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и информационной системы </w:t>
            </w:r>
            <w:r w:rsidR="00A97756" w:rsidRPr="00A97756">
              <w:rPr>
                <w:rFonts w:ascii="Times New Roman" w:eastAsiaTheme="minorEastAsia" w:hAnsi="Times New Roman"/>
                <w:bCs/>
                <w:sz w:val="24"/>
                <w:szCs w:val="24"/>
              </w:rPr>
              <w:t>ФГИС «Моя школа» в организации оценочной деятельности.</w:t>
            </w:r>
          </w:p>
        </w:tc>
        <w:tc>
          <w:tcPr>
            <w:tcW w:w="6573" w:type="dxa"/>
          </w:tcPr>
          <w:p w14:paraId="54FE5396" w14:textId="3A9915BC" w:rsidR="007561DB" w:rsidRPr="00A97756" w:rsidRDefault="00A97756" w:rsidP="00A97756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- Проведение разъяснительной работы с педагогами о</w:t>
            </w:r>
            <w:r w:rsidRPr="00A977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необходимости совершенствования и развития своих  цифровых компетенций.</w:t>
            </w:r>
          </w:p>
        </w:tc>
      </w:tr>
    </w:tbl>
    <w:p w14:paraId="35DA2F66" w14:textId="77777777" w:rsidR="00462DBD" w:rsidRDefault="00462DBD" w:rsidP="00462DBD">
      <w:pPr>
        <w:pStyle w:val="a3"/>
        <w:spacing w:after="0" w:line="240" w:lineRule="auto"/>
        <w:ind w:left="1212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0E59367F" w14:textId="77777777" w:rsidR="00462DBD" w:rsidRDefault="00462DBD" w:rsidP="00462DBD">
      <w:pPr>
        <w:pStyle w:val="a3"/>
        <w:ind w:left="1212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0F8C62D5" w14:textId="77777777" w:rsidR="00462DBD" w:rsidRDefault="00462DBD" w:rsidP="00462DB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C777DF" w14:textId="77777777" w:rsidR="00D548C0" w:rsidRDefault="00D548C0" w:rsidP="00462DB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4EA16B" w14:textId="77777777" w:rsidR="00D548C0" w:rsidRDefault="00D548C0" w:rsidP="00462DB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9365EF" w14:textId="77777777" w:rsidR="00D548C0" w:rsidRPr="00462DBD" w:rsidRDefault="00D548C0" w:rsidP="00462DBD">
      <w:pPr>
        <w:jc w:val="both"/>
        <w:rPr>
          <w:rFonts w:ascii="Times New Roman" w:hAnsi="Times New Roman"/>
          <w:b/>
          <w:bCs/>
          <w:sz w:val="24"/>
          <w:szCs w:val="24"/>
        </w:rPr>
        <w:sectPr w:rsidR="00D548C0" w:rsidRPr="00462DBD" w:rsidSect="006761E2">
          <w:pgSz w:w="11906" w:h="16838"/>
          <w:pgMar w:top="1134" w:right="851" w:bottom="1134" w:left="340" w:header="709" w:footer="709" w:gutter="0"/>
          <w:cols w:space="708"/>
          <w:docGrid w:linePitch="360"/>
        </w:sectPr>
      </w:pPr>
    </w:p>
    <w:p w14:paraId="17B83DCD" w14:textId="77777777" w:rsidR="002A0700" w:rsidRPr="00D548C0" w:rsidRDefault="00462DBD" w:rsidP="00D548C0">
      <w:pPr>
        <w:pStyle w:val="a3"/>
        <w:numPr>
          <w:ilvl w:val="2"/>
          <w:numId w:val="17"/>
        </w:numPr>
        <w:jc w:val="center"/>
        <w:rPr>
          <w:rFonts w:ascii="Times New Roman" w:eastAsiaTheme="minorEastAsia" w:hAnsi="Times New Roman"/>
          <w:b/>
          <w:bCs/>
          <w:color w:val="auto"/>
          <w:sz w:val="24"/>
          <w:szCs w:val="24"/>
        </w:rPr>
      </w:pPr>
      <w:r w:rsidRPr="00D548C0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Управленческие решения, направленные на устранение причин возникновения дефицитов:</w:t>
      </w:r>
    </w:p>
    <w:tbl>
      <w:tblPr>
        <w:tblStyle w:val="a7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3936"/>
        <w:gridCol w:w="5529"/>
        <w:gridCol w:w="5669"/>
      </w:tblGrid>
      <w:tr w:rsidR="00B603EF" w:rsidRPr="00AC6AE3" w14:paraId="335F1D43" w14:textId="77777777" w:rsidTr="0032620C">
        <w:tc>
          <w:tcPr>
            <w:tcW w:w="3936" w:type="dxa"/>
            <w:vMerge w:val="restart"/>
            <w:shd w:val="clear" w:color="auto" w:fill="D9D9D9" w:themeFill="background1" w:themeFillShade="D9"/>
          </w:tcPr>
          <w:p w14:paraId="1227B2B3" w14:textId="615FCB13" w:rsidR="00B603EF" w:rsidRPr="00AC6AE3" w:rsidRDefault="00AE1DB5" w:rsidP="006F367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направление. Ключевое условие</w:t>
            </w:r>
          </w:p>
        </w:tc>
        <w:tc>
          <w:tcPr>
            <w:tcW w:w="11198" w:type="dxa"/>
            <w:gridSpan w:val="2"/>
            <w:shd w:val="clear" w:color="auto" w:fill="D9D9D9" w:themeFill="background1" w:themeFillShade="D9"/>
          </w:tcPr>
          <w:p w14:paraId="17FF2C9C" w14:textId="77777777" w:rsidR="00B603EF" w:rsidRPr="00AC6AE3" w:rsidRDefault="00B603EF" w:rsidP="006F3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решения/программы, подпроекты, проекты</w:t>
            </w:r>
          </w:p>
        </w:tc>
      </w:tr>
      <w:tr w:rsidR="00B603EF" w:rsidRPr="00AC6AE3" w14:paraId="0023014D" w14:textId="77777777" w:rsidTr="0032620C">
        <w:tc>
          <w:tcPr>
            <w:tcW w:w="3936" w:type="dxa"/>
            <w:vMerge/>
            <w:shd w:val="clear" w:color="auto" w:fill="D9D9D9" w:themeFill="background1" w:themeFillShade="D9"/>
          </w:tcPr>
          <w:p w14:paraId="62F25CD8" w14:textId="77777777" w:rsidR="00B603EF" w:rsidRPr="00AC6AE3" w:rsidRDefault="00B603EF" w:rsidP="006F367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D9D9D9" w:themeFill="background1" w:themeFillShade="D9"/>
          </w:tcPr>
          <w:p w14:paraId="585EA4C5" w14:textId="7A4570D6" w:rsidR="0032620C" w:rsidRDefault="00B603EF" w:rsidP="006F3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202</w:t>
            </w:r>
            <w:r w:rsidR="00BF6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C6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  <w:r w:rsidR="00756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6E0AB94" w14:textId="359CB87F" w:rsidR="00B603EF" w:rsidRPr="0032620C" w:rsidRDefault="007561DB" w:rsidP="006F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0C">
              <w:rPr>
                <w:rFonts w:ascii="Times New Roman" w:hAnsi="Times New Roman" w:cs="Times New Roman"/>
                <w:sz w:val="24"/>
                <w:szCs w:val="24"/>
              </w:rPr>
              <w:t>(действующие программы, подпроекты, проекты)</w:t>
            </w:r>
          </w:p>
        </w:tc>
        <w:tc>
          <w:tcPr>
            <w:tcW w:w="5669" w:type="dxa"/>
            <w:shd w:val="clear" w:color="auto" w:fill="D9D9D9" w:themeFill="background1" w:themeFillShade="D9"/>
          </w:tcPr>
          <w:p w14:paraId="74230FD3" w14:textId="73FBB965" w:rsidR="00B603EF" w:rsidRPr="00AC6AE3" w:rsidRDefault="00B603EF" w:rsidP="006F3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формируемой п</w:t>
            </w:r>
            <w:r w:rsidRPr="00AC6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 развития</w:t>
            </w:r>
            <w:r w:rsidR="00756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61DB" w:rsidRPr="0032620C">
              <w:rPr>
                <w:rFonts w:ascii="Times New Roman" w:hAnsi="Times New Roman" w:cs="Times New Roman"/>
                <w:sz w:val="24"/>
                <w:szCs w:val="24"/>
              </w:rPr>
              <w:t>(планируемые</w:t>
            </w:r>
            <w:r w:rsidR="0032620C" w:rsidRPr="0032620C">
              <w:rPr>
                <w:rFonts w:ascii="Times New Roman" w:hAnsi="Times New Roman" w:cs="Times New Roman"/>
                <w:sz w:val="24"/>
                <w:szCs w:val="24"/>
              </w:rPr>
              <w:t xml:space="preserve"> к актуализации и корректировке действующие программы, подпрограммы, проекты; вновь разрабатываемые подпрограммы, программы, проекты с учетом выявленных дефицитов)</w:t>
            </w:r>
          </w:p>
        </w:tc>
      </w:tr>
      <w:tr w:rsidR="00B603EF" w:rsidRPr="00AC6AE3" w14:paraId="2FEBEDB8" w14:textId="77777777" w:rsidTr="0032620C">
        <w:tc>
          <w:tcPr>
            <w:tcW w:w="3936" w:type="dxa"/>
          </w:tcPr>
          <w:p w14:paraId="59F58CF6" w14:textId="77777777" w:rsidR="00B603EF" w:rsidRPr="00AC6AE3" w:rsidRDefault="00B603EF" w:rsidP="006F367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Знание</w:t>
            </w:r>
          </w:p>
        </w:tc>
        <w:tc>
          <w:tcPr>
            <w:tcW w:w="5529" w:type="dxa"/>
          </w:tcPr>
          <w:p w14:paraId="405366B9" w14:textId="21336ACA" w:rsidR="00B603EF" w:rsidRDefault="004D2CD3" w:rsidP="004D2CD3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24" w:hanging="32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Образовательная программа</w:t>
            </w:r>
            <w:r w:rsidR="00286A8E">
              <w:rPr>
                <w:rFonts w:ascii="Times New Roman" w:eastAsiaTheme="minorHAnsi" w:hAnsi="Times New Roman"/>
                <w:sz w:val="24"/>
                <w:szCs w:val="24"/>
              </w:rPr>
              <w:t xml:space="preserve"> (АООП)</w:t>
            </w:r>
          </w:p>
          <w:p w14:paraId="23B952BA" w14:textId="77777777" w:rsidR="004D2CD3" w:rsidRDefault="004D2CD3" w:rsidP="004D2CD3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24" w:hanging="32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Федеральный проект «Современная школа»</w:t>
            </w:r>
          </w:p>
          <w:p w14:paraId="67D75E1C" w14:textId="77777777" w:rsidR="004D2CD3" w:rsidRDefault="004D2CD3" w:rsidP="004D2CD3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24" w:hanging="32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Федеральный проект «Успех каждого ребенка»</w:t>
            </w:r>
          </w:p>
          <w:p w14:paraId="59EB9A84" w14:textId="2462EA1E" w:rsidR="004D2CD3" w:rsidRPr="00AC6AE3" w:rsidRDefault="004D2CD3" w:rsidP="004D2CD3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24" w:hanging="32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Федеральный проект «Цифровая образовательная среда»</w:t>
            </w:r>
          </w:p>
        </w:tc>
        <w:tc>
          <w:tcPr>
            <w:tcW w:w="5669" w:type="dxa"/>
          </w:tcPr>
          <w:p w14:paraId="7FDC880F" w14:textId="02240677" w:rsidR="004D2CD3" w:rsidRPr="00C949E1" w:rsidRDefault="00C949E1" w:rsidP="00C949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D2CD3" w:rsidRPr="00C949E1">
              <w:rPr>
                <w:rFonts w:ascii="Times New Roman" w:hAnsi="Times New Roman"/>
                <w:sz w:val="24"/>
                <w:szCs w:val="24"/>
              </w:rPr>
              <w:t xml:space="preserve">Образовательная программа </w:t>
            </w:r>
            <w:r w:rsidR="00286A8E" w:rsidRPr="00C949E1">
              <w:rPr>
                <w:rFonts w:ascii="Times New Roman" w:hAnsi="Times New Roman"/>
                <w:sz w:val="24"/>
                <w:szCs w:val="24"/>
              </w:rPr>
              <w:t xml:space="preserve">(АООП) </w:t>
            </w:r>
            <w:r w:rsidR="004D2CD3" w:rsidRPr="00C949E1">
              <w:rPr>
                <w:rFonts w:ascii="Times New Roman" w:hAnsi="Times New Roman"/>
                <w:sz w:val="24"/>
                <w:szCs w:val="24"/>
              </w:rPr>
              <w:t>(актуализация)</w:t>
            </w:r>
          </w:p>
          <w:p w14:paraId="5215F885" w14:textId="09BD9D9A" w:rsidR="00B603EF" w:rsidRPr="00AC6AE3" w:rsidRDefault="00B603EF" w:rsidP="00705A3F">
            <w:pPr>
              <w:pStyle w:val="a3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603EF" w:rsidRPr="00AC6AE3" w14:paraId="5A705F1C" w14:textId="77777777" w:rsidTr="0053146C">
        <w:trPr>
          <w:trHeight w:val="288"/>
        </w:trPr>
        <w:tc>
          <w:tcPr>
            <w:tcW w:w="3936" w:type="dxa"/>
          </w:tcPr>
          <w:p w14:paraId="090B78CC" w14:textId="39AE32B0" w:rsidR="00B603EF" w:rsidRPr="004E4F11" w:rsidRDefault="004E6864" w:rsidP="004E686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5529" w:type="dxa"/>
          </w:tcPr>
          <w:p w14:paraId="4312C39A" w14:textId="4CA5E84C" w:rsidR="00B603EF" w:rsidRPr="004E4F11" w:rsidRDefault="000905D8" w:rsidP="00CE0A2A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24" w:hanging="324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В рамках основной деятельности</w:t>
            </w:r>
          </w:p>
          <w:p w14:paraId="02D49116" w14:textId="35A0B479" w:rsidR="00CE0A2A" w:rsidRPr="004E4F11" w:rsidRDefault="00CE0A2A" w:rsidP="00B603EF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24" w:hanging="324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Школьный спортивный клуб (ШСК)</w:t>
            </w:r>
          </w:p>
        </w:tc>
        <w:tc>
          <w:tcPr>
            <w:tcW w:w="5669" w:type="dxa"/>
          </w:tcPr>
          <w:p w14:paraId="564C0BF2" w14:textId="77777777" w:rsidR="00B603EF" w:rsidRPr="004E4F11" w:rsidRDefault="000905D8" w:rsidP="00B603EF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17" w:hanging="283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В рамках мероприятий дорожной карты</w:t>
            </w:r>
          </w:p>
          <w:p w14:paraId="26D5281B" w14:textId="77299946" w:rsidR="00CE0A2A" w:rsidRPr="004E4F11" w:rsidRDefault="00CE0A2A" w:rsidP="00B603EF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17" w:hanging="283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Расширение видов деятельности ШСК </w:t>
            </w:r>
            <w:r w:rsidR="00B80620" w:rsidRPr="004E4F11">
              <w:rPr>
                <w:rFonts w:ascii="Times New Roman" w:hAnsi="Times New Roman"/>
                <w:color w:val="auto"/>
              </w:rPr>
              <w:t>(</w:t>
            </w:r>
            <w:proofErr w:type="spellStart"/>
            <w:r w:rsidR="00B80620" w:rsidRPr="004E4F11">
              <w:rPr>
                <w:rFonts w:ascii="Times New Roman" w:hAnsi="Times New Roman"/>
                <w:color w:val="auto"/>
              </w:rPr>
              <w:t>бочче</w:t>
            </w:r>
            <w:proofErr w:type="spellEnd"/>
            <w:r w:rsidR="00B80620" w:rsidRPr="004E4F11">
              <w:rPr>
                <w:rFonts w:ascii="Times New Roman" w:hAnsi="Times New Roman"/>
                <w:color w:val="auto"/>
              </w:rPr>
              <w:t>, футбол, армрестлинг)</w:t>
            </w:r>
          </w:p>
        </w:tc>
      </w:tr>
      <w:tr w:rsidR="00B603EF" w:rsidRPr="00AC6AE3" w14:paraId="441867A3" w14:textId="77777777" w:rsidTr="0032620C">
        <w:tc>
          <w:tcPr>
            <w:tcW w:w="3936" w:type="dxa"/>
          </w:tcPr>
          <w:p w14:paraId="23FDA411" w14:textId="4FCC0E43" w:rsidR="00B603EF" w:rsidRPr="004E4F11" w:rsidRDefault="004E6864" w:rsidP="006F367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5529" w:type="dxa"/>
          </w:tcPr>
          <w:p w14:paraId="0D871C1E" w14:textId="5ADE807F" w:rsidR="00B603EF" w:rsidRPr="004E4F11" w:rsidRDefault="006C1153" w:rsidP="00B603EF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24" w:hanging="324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Школьный хор</w:t>
            </w:r>
          </w:p>
          <w:p w14:paraId="16BC30B9" w14:textId="7AF0C685" w:rsidR="00CE0A2A" w:rsidRPr="004E4F11" w:rsidRDefault="006C1153" w:rsidP="00B603EF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24" w:hanging="324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Школьный театр</w:t>
            </w:r>
          </w:p>
          <w:p w14:paraId="548BF36C" w14:textId="4D04DE45" w:rsidR="00CE0A2A" w:rsidRPr="004E4F11" w:rsidRDefault="00CE0A2A" w:rsidP="00E91104">
            <w:pPr>
              <w:pStyle w:val="a3"/>
              <w:spacing w:after="0" w:line="240" w:lineRule="auto"/>
              <w:ind w:left="324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</w:p>
        </w:tc>
        <w:tc>
          <w:tcPr>
            <w:tcW w:w="5669" w:type="dxa"/>
          </w:tcPr>
          <w:p w14:paraId="3242EE44" w14:textId="1F65C2B5" w:rsidR="00CE0A2A" w:rsidRPr="004E4F11" w:rsidRDefault="00E91104" w:rsidP="00F240A5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16" w:firstLine="0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ТО </w:t>
            </w:r>
            <w:r w:rsidR="00CE0A2A"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«</w:t>
            </w:r>
            <w:r w:rsidR="00D960A7"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Вдохновение</w:t>
            </w:r>
            <w:r w:rsidR="00CE0A2A"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» (</w:t>
            </w:r>
            <w:r w:rsidR="00D960A7"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студия художественно – прикладного искусства</w:t>
            </w:r>
            <w:r w:rsidR="00CE0A2A"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) (актуализация) </w:t>
            </w:r>
          </w:p>
          <w:p w14:paraId="072427AA" w14:textId="2D4BDED1" w:rsidR="00D960A7" w:rsidRPr="004E4F11" w:rsidRDefault="00D960A7" w:rsidP="00F240A5">
            <w:pPr>
              <w:pStyle w:val="a3"/>
              <w:spacing w:after="0" w:line="240" w:lineRule="auto"/>
              <w:ind w:left="316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- ТО «Гончарное дело» (актуализация)</w:t>
            </w:r>
          </w:p>
          <w:p w14:paraId="735EA7EA" w14:textId="79A93592" w:rsidR="00D960A7" w:rsidRPr="004E4F11" w:rsidRDefault="00D960A7" w:rsidP="00F240A5">
            <w:pPr>
              <w:pStyle w:val="a3"/>
              <w:spacing w:after="0" w:line="240" w:lineRule="auto"/>
              <w:ind w:left="316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- ТО «Растениеводство» (актуализация»</w:t>
            </w:r>
          </w:p>
          <w:p w14:paraId="1E1E3923" w14:textId="4FD9DE28" w:rsidR="00D960A7" w:rsidRPr="004E4F11" w:rsidRDefault="00D960A7" w:rsidP="00F240A5">
            <w:pPr>
              <w:pStyle w:val="a3"/>
              <w:spacing w:after="0" w:line="240" w:lineRule="auto"/>
              <w:ind w:left="316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- ТО «Швейная мастерская» (актуализация)</w:t>
            </w:r>
          </w:p>
          <w:p w14:paraId="4D81C5B9" w14:textId="0A3F12AF" w:rsidR="00CE0A2A" w:rsidRPr="004E4F11" w:rsidRDefault="00CE0A2A" w:rsidP="00F240A5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16" w:firstLine="0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Школьный хор (актуализация)</w:t>
            </w:r>
          </w:p>
          <w:p w14:paraId="2417E4D8" w14:textId="30BC7674" w:rsidR="00B603EF" w:rsidRPr="004E4F11" w:rsidRDefault="00CE0A2A" w:rsidP="00F240A5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16" w:firstLine="0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 Школьный театр (актуализация)</w:t>
            </w:r>
          </w:p>
          <w:p w14:paraId="18064882" w14:textId="4F31730E" w:rsidR="00CE0A2A" w:rsidRPr="004E4F11" w:rsidRDefault="006C1153" w:rsidP="00F240A5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16" w:firstLine="0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Школьный музей</w:t>
            </w:r>
          </w:p>
        </w:tc>
      </w:tr>
      <w:tr w:rsidR="00B603EF" w:rsidRPr="00AC6AE3" w14:paraId="6D9684EA" w14:textId="77777777" w:rsidTr="0032620C">
        <w:tc>
          <w:tcPr>
            <w:tcW w:w="3936" w:type="dxa"/>
          </w:tcPr>
          <w:p w14:paraId="774CABD5" w14:textId="6ADB58C3" w:rsidR="00B603EF" w:rsidRPr="004E4F11" w:rsidRDefault="004E6864" w:rsidP="006F367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</w:p>
        </w:tc>
        <w:tc>
          <w:tcPr>
            <w:tcW w:w="5529" w:type="dxa"/>
          </w:tcPr>
          <w:p w14:paraId="450DE925" w14:textId="77777777" w:rsidR="00CE0A2A" w:rsidRPr="004E4F11" w:rsidRDefault="00CE0A2A" w:rsidP="00B603EF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24" w:hanging="324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Программа воспитания </w:t>
            </w:r>
          </w:p>
          <w:p w14:paraId="000E59D3" w14:textId="3DB2CE54" w:rsidR="00B603EF" w:rsidRPr="004E4F11" w:rsidRDefault="00CE0A2A" w:rsidP="00B603EF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24" w:hanging="324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Центр детских инициатив</w:t>
            </w:r>
          </w:p>
          <w:p w14:paraId="5368FF7E" w14:textId="305A1E17" w:rsidR="00CE0A2A" w:rsidRPr="004E4F11" w:rsidRDefault="00E91104" w:rsidP="00B603EF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24" w:hanging="324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РДДМ </w:t>
            </w:r>
            <w:r w:rsidR="00CE0A2A"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«Движение первых»</w:t>
            </w:r>
          </w:p>
        </w:tc>
        <w:tc>
          <w:tcPr>
            <w:tcW w:w="5669" w:type="dxa"/>
          </w:tcPr>
          <w:p w14:paraId="7E1E5B03" w14:textId="6A35D9A7" w:rsidR="00B603EF" w:rsidRPr="004E4F11" w:rsidRDefault="00E91104" w:rsidP="00836891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17" w:hanging="283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Движение </w:t>
            </w:r>
            <w:r w:rsidR="00CE0A2A"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«Орлята России»</w:t>
            </w:r>
          </w:p>
        </w:tc>
      </w:tr>
      <w:tr w:rsidR="00B603EF" w:rsidRPr="00AC6AE3" w14:paraId="7A5D5723" w14:textId="77777777" w:rsidTr="0032620C">
        <w:tc>
          <w:tcPr>
            <w:tcW w:w="3936" w:type="dxa"/>
          </w:tcPr>
          <w:p w14:paraId="4275E48B" w14:textId="77777777" w:rsidR="00B603EF" w:rsidRPr="004E4F11" w:rsidRDefault="00B603EF" w:rsidP="006F367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4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5529" w:type="dxa"/>
          </w:tcPr>
          <w:p w14:paraId="48F6EF0A" w14:textId="77777777" w:rsidR="00B603EF" w:rsidRPr="004E4F11" w:rsidRDefault="007C1390" w:rsidP="00B603EF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24" w:hanging="324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Всероссийский профориентационный марафон «Россия – мои горизонты»</w:t>
            </w:r>
          </w:p>
          <w:p w14:paraId="484B3D31" w14:textId="77777777" w:rsidR="007C1390" w:rsidRPr="004E4F11" w:rsidRDefault="007C1390" w:rsidP="00B603EF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24" w:hanging="324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Проект «Билет в будущее»</w:t>
            </w:r>
          </w:p>
          <w:p w14:paraId="3FCD72C0" w14:textId="3C64C88E" w:rsidR="007C1390" w:rsidRPr="004E4F11" w:rsidRDefault="007C1390" w:rsidP="00B603EF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24" w:hanging="324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Проект «</w:t>
            </w:r>
            <w:proofErr w:type="spellStart"/>
            <w:r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ПроеКТОриЯ</w:t>
            </w:r>
            <w:proofErr w:type="spellEnd"/>
            <w:r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669" w:type="dxa"/>
          </w:tcPr>
          <w:p w14:paraId="47B809D0" w14:textId="105AC17B" w:rsidR="00B603EF" w:rsidRPr="004E4F11" w:rsidRDefault="007C1390" w:rsidP="00B603EF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17" w:hanging="283"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4E4F11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В рамках мероприятий дорожной карты</w:t>
            </w:r>
          </w:p>
        </w:tc>
      </w:tr>
      <w:tr w:rsidR="00CA58D3" w:rsidRPr="00AC6AE3" w14:paraId="1E9C8285" w14:textId="77777777" w:rsidTr="0032620C">
        <w:tc>
          <w:tcPr>
            <w:tcW w:w="3936" w:type="dxa"/>
          </w:tcPr>
          <w:p w14:paraId="69E4CD1A" w14:textId="77777777" w:rsidR="00CA58D3" w:rsidRPr="00AC6AE3" w:rsidRDefault="00CA58D3" w:rsidP="00CA58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5529" w:type="dxa"/>
          </w:tcPr>
          <w:p w14:paraId="099D5429" w14:textId="6BF689E0" w:rsidR="00CA58D3" w:rsidRPr="00AC6AE3" w:rsidRDefault="00CA58D3" w:rsidP="00CA58D3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24" w:hanging="3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5669" w:type="dxa"/>
          </w:tcPr>
          <w:p w14:paraId="73B26A14" w14:textId="390BD45B" w:rsidR="00CA58D3" w:rsidRPr="00AC6AE3" w:rsidRDefault="00CA58D3" w:rsidP="00CA58D3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17" w:hanging="28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рамках мероприятий дорожной карты</w:t>
            </w:r>
          </w:p>
        </w:tc>
      </w:tr>
      <w:tr w:rsidR="00CA58D3" w:rsidRPr="00AC6AE3" w14:paraId="2149610A" w14:textId="77777777" w:rsidTr="0032620C">
        <w:tc>
          <w:tcPr>
            <w:tcW w:w="3936" w:type="dxa"/>
          </w:tcPr>
          <w:p w14:paraId="7547E887" w14:textId="77777777" w:rsidR="00CA58D3" w:rsidRPr="00AC6AE3" w:rsidRDefault="00CA58D3" w:rsidP="00CA58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Школьный климат</w:t>
            </w:r>
          </w:p>
        </w:tc>
        <w:tc>
          <w:tcPr>
            <w:tcW w:w="5529" w:type="dxa"/>
          </w:tcPr>
          <w:p w14:paraId="62B0766E" w14:textId="7A35BAD8" w:rsidR="00CA58D3" w:rsidRPr="00AC6AE3" w:rsidRDefault="00CA58D3" w:rsidP="00CA58D3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24" w:hanging="3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5669" w:type="dxa"/>
          </w:tcPr>
          <w:p w14:paraId="26BC4FAD" w14:textId="04D1FFCE" w:rsidR="00CA58D3" w:rsidRPr="00AC6AE3" w:rsidRDefault="00CA58D3" w:rsidP="00CA58D3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17" w:hanging="28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рамках мероприятий дорожной карты</w:t>
            </w:r>
          </w:p>
        </w:tc>
      </w:tr>
      <w:tr w:rsidR="00CA58D3" w:rsidRPr="00AC6AE3" w14:paraId="6691AEFC" w14:textId="77777777" w:rsidTr="0032620C">
        <w:tc>
          <w:tcPr>
            <w:tcW w:w="3936" w:type="dxa"/>
          </w:tcPr>
          <w:p w14:paraId="171C7129" w14:textId="77777777" w:rsidR="00CA58D3" w:rsidRPr="00AC6AE3" w:rsidRDefault="00CA58D3" w:rsidP="00CA58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среда</w:t>
            </w:r>
          </w:p>
        </w:tc>
        <w:tc>
          <w:tcPr>
            <w:tcW w:w="5529" w:type="dxa"/>
          </w:tcPr>
          <w:p w14:paraId="392DF209" w14:textId="563E1C25" w:rsidR="00CA58D3" w:rsidRPr="00AC6AE3" w:rsidRDefault="00CA58D3" w:rsidP="00CA58D3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24" w:hanging="3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5669" w:type="dxa"/>
          </w:tcPr>
          <w:p w14:paraId="32AB0954" w14:textId="7DE98B5C" w:rsidR="00CA58D3" w:rsidRPr="00AC6AE3" w:rsidRDefault="00CA58D3" w:rsidP="00CA58D3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17" w:hanging="28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рамках мероприятий дорожной карты</w:t>
            </w:r>
          </w:p>
        </w:tc>
      </w:tr>
    </w:tbl>
    <w:p w14:paraId="0BF3C99B" w14:textId="77777777" w:rsidR="00D548C0" w:rsidRDefault="00D548C0" w:rsidP="00A83E06">
      <w:pPr>
        <w:pStyle w:val="a3"/>
        <w:spacing w:after="0" w:line="240" w:lineRule="auto"/>
        <w:ind w:left="1212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69A3F79D" w14:textId="77777777" w:rsidR="00A83E06" w:rsidRDefault="00A83E06" w:rsidP="00A83E06">
      <w:pPr>
        <w:pStyle w:val="a3"/>
        <w:spacing w:after="0" w:line="240" w:lineRule="auto"/>
        <w:ind w:left="1212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4" w:name="_GoBack"/>
      <w:bookmarkEnd w:id="4"/>
      <w:r w:rsidRPr="00A83E06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Магистральное направление "ЗНАНИЕ"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:</w:t>
      </w:r>
    </w:p>
    <w:p w14:paraId="525F3D24" w14:textId="77777777" w:rsidR="009308F0" w:rsidRDefault="009308F0" w:rsidP="00A83E06">
      <w:pPr>
        <w:pStyle w:val="a3"/>
        <w:spacing w:after="0" w:line="240" w:lineRule="auto"/>
        <w:ind w:left="1212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2AB978A1" w14:textId="76A76415" w:rsidR="009308F0" w:rsidRDefault="00051971" w:rsidP="00BE38B6">
      <w:pPr>
        <w:pStyle w:val="a3"/>
        <w:spacing w:after="0" w:line="240" w:lineRule="auto"/>
        <w:ind w:left="1572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eastAsiaTheme="minorEastAsia" w:hAnsi="Times New Roman"/>
          <w:b/>
          <w:bCs/>
          <w:color w:val="auto"/>
          <w:sz w:val="24"/>
          <w:szCs w:val="24"/>
        </w:rPr>
        <w:t>Образовательная программа</w:t>
      </w:r>
      <w:r w:rsidR="0089626F">
        <w:rPr>
          <w:rFonts w:ascii="Times New Roman" w:eastAsiaTheme="minorEastAsia" w:hAnsi="Times New Roman"/>
          <w:b/>
          <w:bCs/>
          <w:color w:val="auto"/>
          <w:sz w:val="24"/>
          <w:szCs w:val="24"/>
        </w:rPr>
        <w:t xml:space="preserve"> (АООП)</w:t>
      </w:r>
    </w:p>
    <w:p w14:paraId="28557734" w14:textId="77777777" w:rsidR="00A83E06" w:rsidRDefault="00A83E06" w:rsidP="00A83E06">
      <w:pPr>
        <w:pStyle w:val="a3"/>
        <w:spacing w:after="0" w:line="240" w:lineRule="auto"/>
        <w:ind w:left="1212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tbl>
      <w:tblPr>
        <w:tblStyle w:val="a7"/>
        <w:tblW w:w="15168" w:type="dxa"/>
        <w:tblInd w:w="-34" w:type="dxa"/>
        <w:tblLook w:val="04A0" w:firstRow="1" w:lastRow="0" w:firstColumn="1" w:lastColumn="0" w:noHBand="0" w:noVBand="1"/>
      </w:tblPr>
      <w:tblGrid>
        <w:gridCol w:w="2836"/>
        <w:gridCol w:w="12332"/>
      </w:tblGrid>
      <w:tr w:rsidR="00A83E06" w14:paraId="62CDEA87" w14:textId="77777777" w:rsidTr="009308F0">
        <w:tc>
          <w:tcPr>
            <w:tcW w:w="2836" w:type="dxa"/>
          </w:tcPr>
          <w:p w14:paraId="71CAE100" w14:textId="77777777" w:rsidR="00A83E06" w:rsidRDefault="00A83E06" w:rsidP="009308F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t>Задачи</w:t>
            </w:r>
          </w:p>
        </w:tc>
        <w:tc>
          <w:tcPr>
            <w:tcW w:w="12332" w:type="dxa"/>
          </w:tcPr>
          <w:p w14:paraId="1CD52E85" w14:textId="77777777" w:rsidR="009308F0" w:rsidRDefault="00051971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доступности получения качественного образования обучающимися с умственной отсталостью (интеллектуальными нарушениями)</w:t>
            </w:r>
          </w:p>
          <w:p w14:paraId="7E499DFC" w14:textId="77777777" w:rsidR="00051971" w:rsidRDefault="00051971" w:rsidP="00051971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051971">
              <w:rPr>
                <w:rFonts w:ascii="Times New Roman" w:hAnsi="Times New Roman"/>
              </w:rPr>
              <w:t>владение обучающимися с умственной отсталостью (интеллектуальными нарушениями) учебной деятельностью, обеспечивающей формирование жизненных компетенций</w:t>
            </w:r>
          </w:p>
          <w:p w14:paraId="7122E591" w14:textId="3EC71760" w:rsidR="00286A8E" w:rsidRPr="00C06504" w:rsidRDefault="00051971" w:rsidP="00C06504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051971">
              <w:rPr>
                <w:rFonts w:ascii="Times New Roman" w:hAnsi="Times New Roman"/>
              </w:rPr>
              <w:t>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физическое), в соответствии с принятыми в семье и обществе духовно нравственными и социокультурными ценностями</w:t>
            </w:r>
          </w:p>
        </w:tc>
      </w:tr>
      <w:tr w:rsidR="00A83E06" w14:paraId="7296B35B" w14:textId="77777777" w:rsidTr="009308F0">
        <w:tc>
          <w:tcPr>
            <w:tcW w:w="2836" w:type="dxa"/>
          </w:tcPr>
          <w:p w14:paraId="10AB2AD1" w14:textId="396668BA" w:rsidR="00A83E06" w:rsidRDefault="00A83E06" w:rsidP="009308F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t>Планируемые результаты</w:t>
            </w:r>
          </w:p>
        </w:tc>
        <w:tc>
          <w:tcPr>
            <w:tcW w:w="12332" w:type="dxa"/>
          </w:tcPr>
          <w:p w14:paraId="34F693F3" w14:textId="094432D0" w:rsidR="009308F0" w:rsidRPr="009308F0" w:rsidRDefault="00C06504" w:rsidP="00C06504">
            <w:pPr>
              <w:pStyle w:val="a3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</w:t>
            </w:r>
            <w:r w:rsidRPr="00286A8E">
              <w:rPr>
                <w:rFonts w:ascii="Times New Roman" w:hAnsi="Times New Roman"/>
              </w:rPr>
              <w:t>остижение планируемых</w:t>
            </w:r>
            <w:r>
              <w:rPr>
                <w:rFonts w:ascii="Times New Roman" w:hAnsi="Times New Roman"/>
              </w:rPr>
              <w:t xml:space="preserve"> личностных и предметных </w:t>
            </w:r>
            <w:r w:rsidRPr="00286A8E">
              <w:rPr>
                <w:rFonts w:ascii="Times New Roman" w:hAnsi="Times New Roman"/>
              </w:rPr>
              <w:t xml:space="preserve"> результатов освоения АООП обучающимися с умственной отсталостью (интеллектуальными нарушениями) с учетом их особых образовательных потребностей, а также индивидуальных особенностей и возможностей</w:t>
            </w:r>
          </w:p>
        </w:tc>
      </w:tr>
      <w:tr w:rsidR="00A83E06" w14:paraId="5CD6C668" w14:textId="77777777" w:rsidTr="009308F0">
        <w:tc>
          <w:tcPr>
            <w:tcW w:w="2836" w:type="dxa"/>
          </w:tcPr>
          <w:p w14:paraId="1A6BA159" w14:textId="77777777" w:rsidR="00A83E06" w:rsidRDefault="009308F0" w:rsidP="009308F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t>Ключевые мероприятия</w:t>
            </w:r>
          </w:p>
        </w:tc>
        <w:tc>
          <w:tcPr>
            <w:tcW w:w="12332" w:type="dxa"/>
          </w:tcPr>
          <w:p w14:paraId="346B9C6A" w14:textId="2E708533" w:rsidR="009308F0" w:rsidRDefault="0006321E" w:rsidP="00FC2E27">
            <w:pPr>
              <w:pStyle w:val="a3"/>
              <w:shd w:val="clear" w:color="auto" w:fill="FFFFFF"/>
              <w:spacing w:after="0" w:line="240" w:lineRule="auto"/>
              <w:ind w:left="317"/>
              <w:jc w:val="both"/>
              <w:rPr>
                <w:rFonts w:ascii="Times New Roman" w:eastAsiaTheme="minorHAnsi" w:hAnsi="Times New Roman"/>
                <w:color w:val="auto"/>
              </w:rPr>
            </w:pPr>
            <w:r w:rsidRPr="0006321E">
              <w:rPr>
                <w:rFonts w:ascii="Times New Roman" w:eastAsiaTheme="minorHAnsi" w:hAnsi="Times New Roman"/>
                <w:color w:val="auto"/>
              </w:rPr>
              <w:t>- Актуализация содержания образовательных программ (АООП)</w:t>
            </w:r>
            <w:r>
              <w:rPr>
                <w:rFonts w:ascii="Times New Roman" w:eastAsiaTheme="minorHAnsi" w:hAnsi="Times New Roman"/>
                <w:color w:val="auto"/>
              </w:rPr>
              <w:t>.</w:t>
            </w:r>
          </w:p>
          <w:p w14:paraId="7912AF2A" w14:textId="18B9E41A" w:rsidR="0006321E" w:rsidRPr="0006321E" w:rsidRDefault="0006321E" w:rsidP="0006321E">
            <w:pPr>
              <w:pStyle w:val="a3"/>
              <w:shd w:val="clear" w:color="auto" w:fill="FFFFFF"/>
              <w:spacing w:after="0" w:line="240" w:lineRule="auto"/>
              <w:ind w:left="317"/>
              <w:jc w:val="both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 xml:space="preserve">- </w:t>
            </w:r>
            <w:r w:rsidRPr="0006321E">
              <w:rPr>
                <w:rFonts w:ascii="Times New Roman" w:eastAsiaTheme="minorHAnsi" w:hAnsi="Times New Roman"/>
                <w:color w:val="auto"/>
              </w:rPr>
              <w:t>Заключен</w:t>
            </w:r>
            <w:r>
              <w:rPr>
                <w:rFonts w:ascii="Times New Roman" w:eastAsiaTheme="minorHAnsi" w:hAnsi="Times New Roman"/>
                <w:color w:val="auto"/>
              </w:rPr>
              <w:t>ие</w:t>
            </w:r>
            <w:r w:rsidRPr="0006321E">
              <w:rPr>
                <w:rFonts w:ascii="Times New Roman" w:eastAsiaTheme="minorHAnsi" w:hAnsi="Times New Roman"/>
                <w:color w:val="auto"/>
              </w:rPr>
              <w:t xml:space="preserve"> договор</w:t>
            </w:r>
            <w:r>
              <w:rPr>
                <w:rFonts w:ascii="Times New Roman" w:eastAsiaTheme="minorHAnsi" w:hAnsi="Times New Roman"/>
                <w:color w:val="auto"/>
              </w:rPr>
              <w:t>ов</w:t>
            </w:r>
            <w:r w:rsidRPr="0006321E">
              <w:rPr>
                <w:rFonts w:ascii="Times New Roman" w:eastAsiaTheme="minorHAnsi" w:hAnsi="Times New Roman"/>
                <w:color w:val="auto"/>
              </w:rPr>
              <w:t xml:space="preserve"> сетевого взаимодействия </w:t>
            </w:r>
            <w:r w:rsidRPr="0006321E">
              <w:rPr>
                <w:rFonts w:ascii="Times New Roman" w:eastAsiaTheme="minorHAnsi" w:hAnsi="Times New Roman"/>
                <w:bCs/>
                <w:color w:val="auto"/>
              </w:rPr>
              <w:t xml:space="preserve"> с  организациями культуры, досуга и спорта по реализации досугово-развивающих программ, мероприятий и событий.</w:t>
            </w:r>
          </w:p>
        </w:tc>
      </w:tr>
      <w:tr w:rsidR="00A83E06" w14:paraId="0AE25A05" w14:textId="77777777" w:rsidTr="009308F0">
        <w:tc>
          <w:tcPr>
            <w:tcW w:w="2836" w:type="dxa"/>
          </w:tcPr>
          <w:p w14:paraId="36867034" w14:textId="77777777" w:rsidR="00A83E06" w:rsidRDefault="009308F0" w:rsidP="009308F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12332" w:type="dxa"/>
          </w:tcPr>
          <w:p w14:paraId="27002BCF" w14:textId="77777777" w:rsidR="00A83E06" w:rsidRDefault="00EC6518" w:rsidP="00EC6518">
            <w:pPr>
              <w:ind w:left="317"/>
              <w:jc w:val="both"/>
              <w:rPr>
                <w:rFonts w:ascii="Times New Roman" w:eastAsiaTheme="minorEastAsia" w:hAnsi="Times New Roman"/>
                <w:bCs/>
              </w:rPr>
            </w:pPr>
            <w:r>
              <w:rPr>
                <w:rFonts w:ascii="Times New Roman" w:eastAsiaTheme="minorEastAsia" w:hAnsi="Times New Roman"/>
                <w:bCs/>
              </w:rPr>
              <w:t xml:space="preserve">- </w:t>
            </w:r>
            <w:r w:rsidRPr="00EC6518">
              <w:rPr>
                <w:rFonts w:ascii="Times New Roman" w:eastAsiaTheme="minorEastAsia" w:hAnsi="Times New Roman"/>
                <w:bCs/>
              </w:rPr>
              <w:t>Повышение эффективности усвоения обучающимися знаний и учебных действий.</w:t>
            </w:r>
          </w:p>
          <w:p w14:paraId="2FEBF9FE" w14:textId="5D673AB0" w:rsidR="003C0435" w:rsidRPr="00EC6518" w:rsidRDefault="003C0435" w:rsidP="003C0435">
            <w:pPr>
              <w:ind w:left="317"/>
              <w:jc w:val="both"/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/>
                <w:bCs/>
              </w:rPr>
              <w:t>- Р</w:t>
            </w:r>
            <w:r w:rsidRPr="003C0435">
              <w:rPr>
                <w:rFonts w:ascii="Times New Roman" w:eastAsiaTheme="minorEastAsia" w:hAnsi="Times New Roman"/>
                <w:bCs/>
              </w:rPr>
              <w:t>асширение сетевого взаимодействия  с  организациями культуры, досуга и спорта.</w:t>
            </w:r>
          </w:p>
        </w:tc>
      </w:tr>
      <w:tr w:rsidR="00A83E06" w14:paraId="47897161" w14:textId="77777777" w:rsidTr="009308F0">
        <w:tc>
          <w:tcPr>
            <w:tcW w:w="2836" w:type="dxa"/>
          </w:tcPr>
          <w:p w14:paraId="28A43601" w14:textId="77777777" w:rsidR="00A83E06" w:rsidRDefault="009308F0" w:rsidP="009308F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t>Система оценки результатов и контроля</w:t>
            </w:r>
          </w:p>
        </w:tc>
        <w:tc>
          <w:tcPr>
            <w:tcW w:w="12332" w:type="dxa"/>
          </w:tcPr>
          <w:p w14:paraId="779DBCA3" w14:textId="77777777" w:rsidR="00A83E06" w:rsidRPr="000E7440" w:rsidRDefault="000E7440" w:rsidP="000E7440">
            <w:pPr>
              <w:pStyle w:val="a3"/>
              <w:spacing w:after="0" w:line="240" w:lineRule="auto"/>
              <w:ind w:left="317"/>
              <w:jc w:val="both"/>
              <w:rPr>
                <w:rFonts w:ascii="Times New Roman" w:eastAsiaTheme="minorEastAsia" w:hAnsi="Times New Roman"/>
                <w:bCs/>
                <w:color w:val="auto"/>
                <w:szCs w:val="22"/>
              </w:rPr>
            </w:pPr>
            <w:r w:rsidRPr="000E7440">
              <w:rPr>
                <w:rFonts w:ascii="Times New Roman" w:eastAsiaTheme="minorEastAsia" w:hAnsi="Times New Roman"/>
                <w:bCs/>
                <w:color w:val="auto"/>
                <w:szCs w:val="22"/>
              </w:rPr>
              <w:t>- Оценка образовательных достижений обучающихся на различных этапах обучения.</w:t>
            </w:r>
          </w:p>
          <w:p w14:paraId="47A5A92D" w14:textId="77777777" w:rsidR="000E7440" w:rsidRPr="000E7440" w:rsidRDefault="000E7440" w:rsidP="000E7440">
            <w:pPr>
              <w:pStyle w:val="a3"/>
              <w:spacing w:after="0" w:line="240" w:lineRule="auto"/>
              <w:ind w:left="317"/>
              <w:jc w:val="both"/>
              <w:rPr>
                <w:rFonts w:ascii="Times New Roman" w:eastAsiaTheme="minorEastAsia" w:hAnsi="Times New Roman"/>
                <w:bCs/>
                <w:color w:val="auto"/>
                <w:szCs w:val="22"/>
              </w:rPr>
            </w:pPr>
            <w:r w:rsidRPr="000E7440">
              <w:rPr>
                <w:rFonts w:ascii="Times New Roman" w:eastAsiaTheme="minorEastAsia" w:hAnsi="Times New Roman"/>
                <w:bCs/>
                <w:color w:val="auto"/>
                <w:szCs w:val="22"/>
              </w:rPr>
              <w:t>- Внутренний мониторинг образовательных достижений обучающихся.</w:t>
            </w:r>
          </w:p>
          <w:p w14:paraId="3EB88314" w14:textId="39581085" w:rsidR="000E7440" w:rsidRPr="000E7440" w:rsidRDefault="000E7440" w:rsidP="000E7440">
            <w:pPr>
              <w:pStyle w:val="a3"/>
              <w:spacing w:after="0" w:line="240" w:lineRule="auto"/>
              <w:ind w:left="317"/>
              <w:jc w:val="both"/>
              <w:rPr>
                <w:rFonts w:ascii="Times New Roman" w:eastAsiaTheme="minorEastAsia" w:hAnsi="Times New Roman"/>
                <w:bCs/>
                <w:color w:val="auto"/>
                <w:szCs w:val="22"/>
              </w:rPr>
            </w:pPr>
            <w:r w:rsidRPr="000E7440">
              <w:rPr>
                <w:rFonts w:ascii="Times New Roman" w:eastAsiaTheme="minorEastAsia" w:hAnsi="Times New Roman"/>
                <w:bCs/>
                <w:color w:val="auto"/>
                <w:szCs w:val="22"/>
              </w:rPr>
              <w:t>- Оценка результатов деятельности педагогических работников как основа аттестационных процедур.</w:t>
            </w:r>
          </w:p>
        </w:tc>
      </w:tr>
      <w:tr w:rsidR="00A83E06" w14:paraId="7DC3D7B9" w14:textId="77777777" w:rsidTr="009308F0">
        <w:tc>
          <w:tcPr>
            <w:tcW w:w="2836" w:type="dxa"/>
          </w:tcPr>
          <w:p w14:paraId="7ECF6B47" w14:textId="795AA436" w:rsidR="00A83E06" w:rsidRDefault="009308F0" w:rsidP="009308F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12332" w:type="dxa"/>
          </w:tcPr>
          <w:p w14:paraId="76538936" w14:textId="23F1012A" w:rsidR="00A83E06" w:rsidRPr="000E7440" w:rsidRDefault="000E7440" w:rsidP="00C15D3F">
            <w:pPr>
              <w:pStyle w:val="a3"/>
              <w:spacing w:after="0" w:line="240" w:lineRule="auto"/>
              <w:ind w:left="317"/>
              <w:jc w:val="both"/>
              <w:rPr>
                <w:rFonts w:ascii="Times New Roman" w:eastAsiaTheme="minorEastAsia" w:hAnsi="Times New Roman"/>
                <w:bCs/>
                <w:color w:val="auto"/>
                <w:szCs w:val="22"/>
              </w:rPr>
            </w:pPr>
            <w:r w:rsidRPr="000E7440">
              <w:rPr>
                <w:rFonts w:ascii="Times New Roman" w:eastAsiaTheme="minorEastAsia" w:hAnsi="Times New Roman"/>
                <w:bCs/>
                <w:color w:val="auto"/>
                <w:szCs w:val="22"/>
              </w:rPr>
              <w:t>Заместитель директора по учебной работе</w:t>
            </w:r>
            <w:r w:rsidR="00C15D3F">
              <w:rPr>
                <w:rFonts w:ascii="Times New Roman" w:eastAsiaTheme="minorEastAsia" w:hAnsi="Times New Roman"/>
                <w:bCs/>
                <w:color w:val="auto"/>
                <w:szCs w:val="22"/>
              </w:rPr>
              <w:t>.</w:t>
            </w:r>
            <w:r w:rsidRPr="000E7440">
              <w:rPr>
                <w:rFonts w:ascii="Times New Roman" w:eastAsiaTheme="minorEastAsia" w:hAnsi="Times New Roman"/>
                <w:bCs/>
                <w:color w:val="auto"/>
                <w:szCs w:val="22"/>
              </w:rPr>
              <w:t xml:space="preserve"> </w:t>
            </w:r>
          </w:p>
        </w:tc>
      </w:tr>
    </w:tbl>
    <w:p w14:paraId="5D37BED4" w14:textId="77777777" w:rsidR="00134734" w:rsidRDefault="00134734" w:rsidP="00A83E06">
      <w:pPr>
        <w:pStyle w:val="a3"/>
        <w:ind w:left="1212"/>
        <w:jc w:val="both"/>
        <w:rPr>
          <w:rFonts w:ascii="Times New Roman" w:hAnsi="Times New Roman"/>
          <w:b/>
          <w:bCs/>
        </w:rPr>
      </w:pPr>
    </w:p>
    <w:p w14:paraId="4A4ADA28" w14:textId="0F95A224" w:rsidR="0032620C" w:rsidRPr="00D548C0" w:rsidRDefault="002B2AA8" w:rsidP="00134734">
      <w:pPr>
        <w:ind w:left="1212"/>
        <w:jc w:val="both"/>
        <w:rPr>
          <w:rFonts w:ascii="Times New Roman" w:hAnsi="Times New Roman"/>
          <w:b/>
          <w:bCs/>
          <w:sz w:val="24"/>
          <w:szCs w:val="24"/>
        </w:rPr>
      </w:pPr>
      <w:r w:rsidRPr="00D548C0">
        <w:rPr>
          <w:rFonts w:ascii="Times New Roman" w:hAnsi="Times New Roman"/>
          <w:b/>
          <w:bCs/>
          <w:sz w:val="24"/>
          <w:szCs w:val="24"/>
        </w:rPr>
        <w:t>Магистральное направление</w:t>
      </w:r>
      <w:r w:rsidR="0032620C" w:rsidRPr="00D548C0">
        <w:rPr>
          <w:rFonts w:ascii="Times New Roman" w:hAnsi="Times New Roman"/>
          <w:b/>
          <w:bCs/>
          <w:sz w:val="24"/>
          <w:szCs w:val="24"/>
        </w:rPr>
        <w:t>:</w:t>
      </w:r>
      <w:r w:rsidR="004E6864" w:rsidRPr="00D548C0">
        <w:rPr>
          <w:rFonts w:ascii="Times New Roman" w:hAnsi="Times New Roman"/>
          <w:b/>
          <w:bCs/>
          <w:sz w:val="24"/>
          <w:szCs w:val="24"/>
        </w:rPr>
        <w:t xml:space="preserve"> «ТВОРЧЕСТВО»</w:t>
      </w:r>
    </w:p>
    <w:p w14:paraId="35B70F8B" w14:textId="5BC4CA32" w:rsidR="0032620C" w:rsidRPr="00BE38B6" w:rsidRDefault="0032620C" w:rsidP="00BE38B6">
      <w:pPr>
        <w:spacing w:after="0" w:line="240" w:lineRule="auto"/>
        <w:ind w:left="1212"/>
        <w:jc w:val="center"/>
        <w:rPr>
          <w:rFonts w:ascii="Times New Roman" w:hAnsi="Times New Roman"/>
          <w:b/>
          <w:bCs/>
          <w:sz w:val="24"/>
          <w:szCs w:val="24"/>
        </w:rPr>
      </w:pPr>
      <w:r w:rsidRPr="00BE38B6">
        <w:rPr>
          <w:rFonts w:ascii="Times New Roman" w:hAnsi="Times New Roman"/>
          <w:b/>
          <w:bCs/>
          <w:sz w:val="24"/>
          <w:szCs w:val="24"/>
        </w:rPr>
        <w:t>Подпроект "</w:t>
      </w:r>
      <w:r w:rsidR="00CE0A2A" w:rsidRPr="00BE38B6">
        <w:rPr>
          <w:rFonts w:ascii="Times New Roman" w:hAnsi="Times New Roman"/>
          <w:b/>
          <w:bCs/>
          <w:sz w:val="24"/>
          <w:szCs w:val="24"/>
        </w:rPr>
        <w:t>Школьный музей</w:t>
      </w:r>
      <w:r w:rsidRPr="00BE38B6">
        <w:rPr>
          <w:rFonts w:ascii="Times New Roman" w:hAnsi="Times New Roman"/>
          <w:b/>
          <w:bCs/>
        </w:rPr>
        <w:t>" (202</w:t>
      </w:r>
      <w:r w:rsidR="002B3AF3" w:rsidRPr="00BE38B6">
        <w:rPr>
          <w:rFonts w:ascii="Times New Roman" w:hAnsi="Times New Roman"/>
          <w:b/>
          <w:bCs/>
        </w:rPr>
        <w:t>5</w:t>
      </w:r>
      <w:r w:rsidRPr="00BE38B6">
        <w:rPr>
          <w:rFonts w:ascii="Times New Roman" w:hAnsi="Times New Roman"/>
          <w:b/>
          <w:bCs/>
        </w:rPr>
        <w:t>-2026)</w:t>
      </w:r>
    </w:p>
    <w:p w14:paraId="4ADC06E3" w14:textId="77777777" w:rsidR="0032620C" w:rsidRPr="00D548C0" w:rsidRDefault="0032620C" w:rsidP="0032620C">
      <w:pPr>
        <w:pStyle w:val="a3"/>
        <w:spacing w:after="0" w:line="240" w:lineRule="auto"/>
        <w:ind w:left="1212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tbl>
      <w:tblPr>
        <w:tblStyle w:val="a7"/>
        <w:tblW w:w="15168" w:type="dxa"/>
        <w:tblInd w:w="-34" w:type="dxa"/>
        <w:tblLook w:val="04A0" w:firstRow="1" w:lastRow="0" w:firstColumn="1" w:lastColumn="0" w:noHBand="0" w:noVBand="1"/>
      </w:tblPr>
      <w:tblGrid>
        <w:gridCol w:w="2836"/>
        <w:gridCol w:w="12332"/>
      </w:tblGrid>
      <w:tr w:rsidR="0032620C" w:rsidRPr="00D548C0" w14:paraId="2441C40D" w14:textId="77777777" w:rsidTr="00D53C55">
        <w:tc>
          <w:tcPr>
            <w:tcW w:w="2836" w:type="dxa"/>
          </w:tcPr>
          <w:p w14:paraId="76010B07" w14:textId="77777777" w:rsidR="0032620C" w:rsidRPr="00D548C0" w:rsidRDefault="0032620C" w:rsidP="00D53C5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 w:rsidRPr="00D548C0"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t>Задачи</w:t>
            </w:r>
          </w:p>
        </w:tc>
        <w:tc>
          <w:tcPr>
            <w:tcW w:w="12332" w:type="dxa"/>
          </w:tcPr>
          <w:p w14:paraId="4D606346" w14:textId="2296A25D" w:rsidR="007E0AC7" w:rsidRPr="00D548C0" w:rsidRDefault="007E0AC7" w:rsidP="00D53C55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D548C0">
              <w:rPr>
                <w:rFonts w:ascii="Times New Roman" w:hAnsi="Times New Roman"/>
                <w:color w:val="auto"/>
              </w:rPr>
              <w:t>Решение задач обучения и воспитания посредством использования музейных коллекций и материалов;</w:t>
            </w:r>
          </w:p>
          <w:p w14:paraId="21110035" w14:textId="7A698387" w:rsidR="0032620C" w:rsidRPr="00D548C0" w:rsidRDefault="007E0AC7" w:rsidP="00D53C55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D548C0">
              <w:rPr>
                <w:rFonts w:ascii="Times New Roman" w:hAnsi="Times New Roman"/>
                <w:color w:val="auto"/>
              </w:rPr>
              <w:t>Сохранение историко-культурного и природного наследия как национального достижения</w:t>
            </w:r>
          </w:p>
        </w:tc>
      </w:tr>
      <w:tr w:rsidR="0032620C" w:rsidRPr="00D548C0" w14:paraId="40E38002" w14:textId="77777777" w:rsidTr="00D53C55">
        <w:tc>
          <w:tcPr>
            <w:tcW w:w="2836" w:type="dxa"/>
          </w:tcPr>
          <w:p w14:paraId="0A0AF58D" w14:textId="77777777" w:rsidR="0032620C" w:rsidRPr="00D548C0" w:rsidRDefault="0032620C" w:rsidP="00D53C5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 w:rsidRPr="00D548C0"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t>Планируемые результаты</w:t>
            </w:r>
          </w:p>
        </w:tc>
        <w:tc>
          <w:tcPr>
            <w:tcW w:w="12332" w:type="dxa"/>
          </w:tcPr>
          <w:p w14:paraId="617AD8FE" w14:textId="668A05E3" w:rsidR="0032620C" w:rsidRPr="00D548C0" w:rsidRDefault="007E0AC7" w:rsidP="00D53C55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D548C0">
              <w:rPr>
                <w:rFonts w:ascii="Times New Roman" w:hAnsi="Times New Roman"/>
                <w:color w:val="auto"/>
              </w:rPr>
              <w:t>Создан Школьный музей</w:t>
            </w:r>
          </w:p>
        </w:tc>
      </w:tr>
      <w:tr w:rsidR="0032620C" w:rsidRPr="00D548C0" w14:paraId="1D1CCF13" w14:textId="77777777" w:rsidTr="00D53C55">
        <w:tc>
          <w:tcPr>
            <w:tcW w:w="2836" w:type="dxa"/>
          </w:tcPr>
          <w:p w14:paraId="72B2B09A" w14:textId="77777777" w:rsidR="0032620C" w:rsidRPr="00D548C0" w:rsidRDefault="0032620C" w:rsidP="00D53C5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 w:rsidRPr="00D548C0"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t xml:space="preserve">Ключевые </w:t>
            </w:r>
            <w:r w:rsidRPr="00D548C0"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2332" w:type="dxa"/>
          </w:tcPr>
          <w:p w14:paraId="184D4758" w14:textId="77777777" w:rsidR="007E0AC7" w:rsidRPr="00D548C0" w:rsidRDefault="007E0AC7" w:rsidP="007E0AC7">
            <w:pPr>
              <w:pStyle w:val="a3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color w:val="auto"/>
              </w:rPr>
            </w:pPr>
            <w:r w:rsidRPr="00D548C0">
              <w:rPr>
                <w:rFonts w:ascii="Times New Roman" w:eastAsiaTheme="minorHAnsi" w:hAnsi="Times New Roman"/>
                <w:color w:val="auto"/>
              </w:rPr>
              <w:lastRenderedPageBreak/>
              <w:t>Организация мероприятий на основной экспозиции;</w:t>
            </w:r>
          </w:p>
          <w:p w14:paraId="5F3BFB3C" w14:textId="742C72D4" w:rsidR="007E0AC7" w:rsidRPr="00D548C0" w:rsidRDefault="007E0AC7" w:rsidP="007E0AC7">
            <w:pPr>
              <w:pStyle w:val="a3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color w:val="auto"/>
              </w:rPr>
            </w:pPr>
            <w:r w:rsidRPr="00D548C0">
              <w:rPr>
                <w:rFonts w:ascii="Times New Roman" w:eastAsiaTheme="minorHAnsi" w:hAnsi="Times New Roman"/>
                <w:color w:val="auto"/>
              </w:rPr>
              <w:lastRenderedPageBreak/>
              <w:t>Подготовка и проведение внутри</w:t>
            </w:r>
            <w:r w:rsidR="00D960A7" w:rsidRPr="00D548C0">
              <w:rPr>
                <w:rFonts w:ascii="Times New Roman" w:eastAsiaTheme="minorHAnsi" w:hAnsi="Times New Roman"/>
                <w:color w:val="auto"/>
              </w:rPr>
              <w:t xml:space="preserve"> </w:t>
            </w:r>
            <w:r w:rsidRPr="00D548C0">
              <w:rPr>
                <w:rFonts w:ascii="Times New Roman" w:eastAsiaTheme="minorHAnsi" w:hAnsi="Times New Roman"/>
                <w:color w:val="auto"/>
              </w:rPr>
              <w:t>музейных и выездных выставок</w:t>
            </w:r>
          </w:p>
          <w:p w14:paraId="70C1E287" w14:textId="77777777" w:rsidR="007E0AC7" w:rsidRPr="00D548C0" w:rsidRDefault="007E0AC7" w:rsidP="007E0AC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D548C0">
              <w:rPr>
                <w:rFonts w:ascii="Times New Roman" w:hAnsi="Times New Roman"/>
              </w:rPr>
              <w:t xml:space="preserve"> -   Исследовательская работа по изучению музейных предметов и коллекций, находящихся в музеях, архивах т.д. </w:t>
            </w:r>
          </w:p>
          <w:p w14:paraId="4C2E0904" w14:textId="73FCD931" w:rsidR="0032620C" w:rsidRPr="00D548C0" w:rsidRDefault="007E0AC7" w:rsidP="007E0AC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D548C0">
              <w:rPr>
                <w:rFonts w:ascii="Times New Roman" w:hAnsi="Times New Roman"/>
              </w:rPr>
              <w:t>-  Осуществление методической помощи педагогическим работникам в подготовке и проведении образовательных мероприятий</w:t>
            </w:r>
          </w:p>
        </w:tc>
      </w:tr>
      <w:tr w:rsidR="0032620C" w:rsidRPr="00D548C0" w14:paraId="2C27AAC8" w14:textId="77777777" w:rsidTr="00D53C55">
        <w:tc>
          <w:tcPr>
            <w:tcW w:w="2836" w:type="dxa"/>
          </w:tcPr>
          <w:p w14:paraId="7540BF9A" w14:textId="77777777" w:rsidR="0032620C" w:rsidRPr="00D548C0" w:rsidRDefault="0032620C" w:rsidP="00D53C5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 w:rsidRPr="00D548C0"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lastRenderedPageBreak/>
              <w:t>Целевые индикаторы результативности</w:t>
            </w:r>
          </w:p>
        </w:tc>
        <w:tc>
          <w:tcPr>
            <w:tcW w:w="12332" w:type="dxa"/>
          </w:tcPr>
          <w:p w14:paraId="50035D86" w14:textId="24700337" w:rsidR="0032620C" w:rsidRPr="00D548C0" w:rsidRDefault="007E0AC7" w:rsidP="00D53C55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7" w:hanging="317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D548C0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100% вовлеченность педагогического коллектива и обучающихся в работу Школьного музея</w:t>
            </w:r>
          </w:p>
        </w:tc>
      </w:tr>
      <w:tr w:rsidR="0032620C" w:rsidRPr="00D548C0" w14:paraId="084576BB" w14:textId="77777777" w:rsidTr="00D53C55">
        <w:tc>
          <w:tcPr>
            <w:tcW w:w="2836" w:type="dxa"/>
          </w:tcPr>
          <w:p w14:paraId="08CF90FA" w14:textId="77777777" w:rsidR="0032620C" w:rsidRPr="00D548C0" w:rsidRDefault="0032620C" w:rsidP="00D53C5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 w:rsidRPr="00D548C0"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t>Система оценки результатов и контроля</w:t>
            </w:r>
          </w:p>
        </w:tc>
        <w:tc>
          <w:tcPr>
            <w:tcW w:w="12332" w:type="dxa"/>
          </w:tcPr>
          <w:p w14:paraId="1DF983E4" w14:textId="23FEF4DA" w:rsidR="0032620C" w:rsidRPr="00D548C0" w:rsidRDefault="007E0AC7" w:rsidP="00D53C5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D548C0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Мониторинг востребованности коллекций и материалов Школьного музея в учебно-воспитательном процессе</w:t>
            </w:r>
          </w:p>
        </w:tc>
      </w:tr>
      <w:tr w:rsidR="0032620C" w:rsidRPr="00D548C0" w14:paraId="592169FA" w14:textId="77777777" w:rsidTr="00D53C55">
        <w:tc>
          <w:tcPr>
            <w:tcW w:w="2836" w:type="dxa"/>
          </w:tcPr>
          <w:p w14:paraId="6BE8A08C" w14:textId="77777777" w:rsidR="0032620C" w:rsidRPr="00D548C0" w:rsidRDefault="0032620C" w:rsidP="00D53C5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 w:rsidRPr="00D548C0"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12332" w:type="dxa"/>
          </w:tcPr>
          <w:p w14:paraId="5664190A" w14:textId="2AD63B3C" w:rsidR="0032620C" w:rsidRPr="00D548C0" w:rsidRDefault="00C24179" w:rsidP="00D53C5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D548C0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Заместитель директора по ВР, педагог ДО</w:t>
            </w:r>
          </w:p>
        </w:tc>
      </w:tr>
    </w:tbl>
    <w:p w14:paraId="17AE16FA" w14:textId="77777777" w:rsidR="0032620C" w:rsidRPr="00D548C0" w:rsidRDefault="0032620C" w:rsidP="00134734">
      <w:pPr>
        <w:ind w:left="121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B2D9C5" w14:textId="3CC9D328" w:rsidR="004E6864" w:rsidRPr="00D548C0" w:rsidRDefault="004E6864" w:rsidP="004E6864">
      <w:pPr>
        <w:ind w:left="1212"/>
        <w:jc w:val="both"/>
        <w:rPr>
          <w:rFonts w:ascii="Times New Roman" w:hAnsi="Times New Roman"/>
          <w:b/>
          <w:bCs/>
          <w:sz w:val="24"/>
          <w:szCs w:val="24"/>
        </w:rPr>
      </w:pPr>
      <w:r w:rsidRPr="00D548C0">
        <w:rPr>
          <w:rFonts w:ascii="Times New Roman" w:hAnsi="Times New Roman"/>
          <w:b/>
          <w:bCs/>
          <w:sz w:val="24"/>
          <w:szCs w:val="24"/>
        </w:rPr>
        <w:t xml:space="preserve">Магистральное направление: «ВОСПИТАНИЕ» </w:t>
      </w:r>
    </w:p>
    <w:p w14:paraId="626AA5E7" w14:textId="0C23699E" w:rsidR="004E6864" w:rsidRPr="00D548C0" w:rsidRDefault="004E6864" w:rsidP="00BE38B6">
      <w:pPr>
        <w:pStyle w:val="a3"/>
        <w:ind w:left="1572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proofErr w:type="spellStart"/>
      <w:r w:rsidRPr="00D548C0">
        <w:rPr>
          <w:rFonts w:ascii="Times New Roman" w:hAnsi="Times New Roman"/>
          <w:b/>
          <w:bCs/>
          <w:color w:val="auto"/>
          <w:sz w:val="24"/>
          <w:szCs w:val="24"/>
        </w:rPr>
        <w:t>Подпроект</w:t>
      </w:r>
      <w:proofErr w:type="spellEnd"/>
      <w:r w:rsidRPr="00D548C0">
        <w:rPr>
          <w:rFonts w:ascii="Times New Roman" w:hAnsi="Times New Roman"/>
          <w:b/>
          <w:bCs/>
          <w:color w:val="auto"/>
          <w:sz w:val="24"/>
          <w:szCs w:val="24"/>
        </w:rPr>
        <w:t xml:space="preserve"> "</w:t>
      </w:r>
      <w:r w:rsidR="007E0AC7" w:rsidRPr="00D548C0">
        <w:rPr>
          <w:rFonts w:ascii="Times New Roman" w:hAnsi="Times New Roman"/>
          <w:b/>
          <w:bCs/>
          <w:color w:val="auto"/>
          <w:sz w:val="24"/>
          <w:szCs w:val="24"/>
        </w:rPr>
        <w:t>Орлята России</w:t>
      </w:r>
      <w:r w:rsidRPr="00D548C0">
        <w:rPr>
          <w:rFonts w:ascii="Times New Roman" w:hAnsi="Times New Roman"/>
          <w:b/>
          <w:bCs/>
          <w:color w:val="auto"/>
          <w:sz w:val="24"/>
          <w:szCs w:val="24"/>
        </w:rPr>
        <w:t>"</w:t>
      </w:r>
      <w:r w:rsidR="007E0AC7" w:rsidRPr="00D548C0">
        <w:rPr>
          <w:rFonts w:ascii="Times New Roman" w:hAnsi="Times New Roman"/>
          <w:b/>
          <w:bCs/>
          <w:color w:val="auto"/>
          <w:sz w:val="24"/>
          <w:szCs w:val="24"/>
        </w:rPr>
        <w:t>. «Движение первых»</w:t>
      </w:r>
      <w:r w:rsidRPr="00D548C0">
        <w:rPr>
          <w:rFonts w:ascii="Times New Roman" w:hAnsi="Times New Roman"/>
          <w:b/>
          <w:bCs/>
          <w:color w:val="auto"/>
          <w:sz w:val="24"/>
          <w:szCs w:val="24"/>
        </w:rPr>
        <w:t xml:space="preserve"> (202</w:t>
      </w:r>
      <w:r w:rsidR="007E0AC7" w:rsidRPr="00D548C0">
        <w:rPr>
          <w:rFonts w:ascii="Times New Roman" w:hAnsi="Times New Roman"/>
          <w:b/>
          <w:bCs/>
          <w:color w:val="auto"/>
          <w:sz w:val="24"/>
          <w:szCs w:val="24"/>
        </w:rPr>
        <w:t>5</w:t>
      </w:r>
      <w:r w:rsidRPr="00D548C0">
        <w:rPr>
          <w:rFonts w:ascii="Times New Roman" w:hAnsi="Times New Roman"/>
          <w:b/>
          <w:bCs/>
          <w:color w:val="auto"/>
          <w:sz w:val="24"/>
          <w:szCs w:val="24"/>
        </w:rPr>
        <w:t>)</w:t>
      </w:r>
    </w:p>
    <w:tbl>
      <w:tblPr>
        <w:tblStyle w:val="a7"/>
        <w:tblW w:w="15168" w:type="dxa"/>
        <w:tblInd w:w="-34" w:type="dxa"/>
        <w:tblLook w:val="04A0" w:firstRow="1" w:lastRow="0" w:firstColumn="1" w:lastColumn="0" w:noHBand="0" w:noVBand="1"/>
      </w:tblPr>
      <w:tblGrid>
        <w:gridCol w:w="2836"/>
        <w:gridCol w:w="12332"/>
      </w:tblGrid>
      <w:tr w:rsidR="009F4338" w:rsidRPr="00D548C0" w14:paraId="6DE4F227" w14:textId="77777777" w:rsidTr="00781813">
        <w:tc>
          <w:tcPr>
            <w:tcW w:w="2836" w:type="dxa"/>
          </w:tcPr>
          <w:p w14:paraId="6B5378FC" w14:textId="77777777" w:rsidR="009F4338" w:rsidRPr="00D548C0" w:rsidRDefault="009F4338" w:rsidP="0078181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 w:rsidRPr="00D548C0"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t>Задачи</w:t>
            </w:r>
          </w:p>
        </w:tc>
        <w:tc>
          <w:tcPr>
            <w:tcW w:w="12332" w:type="dxa"/>
          </w:tcPr>
          <w:p w14:paraId="4958A6C8" w14:textId="77777777" w:rsidR="002B3AF3" w:rsidRPr="00D548C0" w:rsidRDefault="002B3AF3" w:rsidP="00781813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D548C0">
              <w:rPr>
                <w:rFonts w:ascii="Times New Roman" w:hAnsi="Times New Roman"/>
                <w:color w:val="auto"/>
              </w:rPr>
              <w:t xml:space="preserve"> Развитие личности как субъекта активной социальной деятельности в коллективе </w:t>
            </w:r>
          </w:p>
          <w:p w14:paraId="338CAF23" w14:textId="1175F3DA" w:rsidR="002B3AF3" w:rsidRPr="00D548C0" w:rsidRDefault="002B3AF3" w:rsidP="002B3AF3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D548C0">
              <w:rPr>
                <w:rFonts w:ascii="Times New Roman" w:hAnsi="Times New Roman"/>
                <w:color w:val="auto"/>
              </w:rPr>
              <w:t xml:space="preserve"> Развитие самосознания как основы индивидуальной системы ценностей и мировоззрения; формирование гражданской идентичности, деятельностного патриотизма;</w:t>
            </w:r>
          </w:p>
          <w:p w14:paraId="03F685EA" w14:textId="75189A81" w:rsidR="002B3AF3" w:rsidRPr="00D548C0" w:rsidRDefault="002B3AF3" w:rsidP="002B3AF3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D548C0">
              <w:rPr>
                <w:rFonts w:ascii="Times New Roman" w:eastAsiaTheme="minorHAnsi" w:hAnsi="Times New Roman"/>
                <w:color w:val="auto"/>
              </w:rPr>
              <w:t>Формирование внутренней ценностной позиции личности по отношению к себе, собственному жизненному пути, окружающим людям, предметному миру – культурному наследию России и человечества</w:t>
            </w:r>
            <w:proofErr w:type="gramStart"/>
            <w:r w:rsidRPr="00D548C0">
              <w:rPr>
                <w:rFonts w:ascii="Times New Roman" w:eastAsiaTheme="minorHAnsi" w:hAnsi="Times New Roman"/>
                <w:color w:val="auto"/>
              </w:rPr>
              <w:t xml:space="preserve"> ;</w:t>
            </w:r>
            <w:proofErr w:type="gramEnd"/>
          </w:p>
          <w:p w14:paraId="658A99DF" w14:textId="77777777" w:rsidR="002B3AF3" w:rsidRPr="00D548C0" w:rsidRDefault="002B3AF3" w:rsidP="002B3AF3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D548C0">
              <w:rPr>
                <w:rFonts w:ascii="Times New Roman" w:eastAsiaTheme="minorHAnsi" w:hAnsi="Times New Roman"/>
                <w:color w:val="auto"/>
              </w:rPr>
              <w:t xml:space="preserve"> Развитие навыков, направленных на оказание помощи другим людям, а также навыков сотрудничества с ними и уважения к ним;</w:t>
            </w:r>
          </w:p>
          <w:p w14:paraId="7C55427F" w14:textId="022F2427" w:rsidR="009F4338" w:rsidRPr="00D548C0" w:rsidRDefault="002B3AF3" w:rsidP="002B3AF3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D548C0">
              <w:rPr>
                <w:rFonts w:ascii="Times New Roman" w:eastAsiaTheme="minorHAnsi" w:hAnsi="Times New Roman"/>
                <w:color w:val="auto"/>
              </w:rPr>
              <w:t xml:space="preserve">Формирование у детей стойкого неприятия идеологий экстремизма, терроризма, </w:t>
            </w:r>
            <w:proofErr w:type="spellStart"/>
            <w:r w:rsidRPr="00D548C0">
              <w:rPr>
                <w:rFonts w:ascii="Times New Roman" w:eastAsiaTheme="minorHAnsi" w:hAnsi="Times New Roman"/>
                <w:color w:val="auto"/>
              </w:rPr>
              <w:t>неонационализма</w:t>
            </w:r>
            <w:proofErr w:type="spellEnd"/>
            <w:r w:rsidRPr="00D548C0">
              <w:rPr>
                <w:rFonts w:ascii="Times New Roman" w:eastAsiaTheme="minorHAnsi" w:hAnsi="Times New Roman"/>
                <w:color w:val="auto"/>
              </w:rPr>
              <w:t>, а также содействие воспитанию в подрастающем поколении межнационального, межэтнического (межконфессионального) согласия и его дальнейшего укрепления, уважения к закону и правопорядку</w:t>
            </w:r>
          </w:p>
        </w:tc>
      </w:tr>
      <w:tr w:rsidR="009F4338" w:rsidRPr="00D548C0" w14:paraId="0D14DD45" w14:textId="77777777" w:rsidTr="00781813">
        <w:tc>
          <w:tcPr>
            <w:tcW w:w="2836" w:type="dxa"/>
          </w:tcPr>
          <w:p w14:paraId="032AB14A" w14:textId="77777777" w:rsidR="009F4338" w:rsidRPr="00D548C0" w:rsidRDefault="009F4338" w:rsidP="0078181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 w:rsidRPr="00D548C0"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t>Планируемые результаты</w:t>
            </w:r>
          </w:p>
        </w:tc>
        <w:tc>
          <w:tcPr>
            <w:tcW w:w="12332" w:type="dxa"/>
          </w:tcPr>
          <w:p w14:paraId="431C954D" w14:textId="77777777" w:rsidR="00D960A7" w:rsidRPr="00D548C0" w:rsidRDefault="002B3AF3" w:rsidP="00781813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D548C0">
              <w:rPr>
                <w:rFonts w:ascii="Times New Roman" w:hAnsi="Times New Roman"/>
                <w:color w:val="auto"/>
              </w:rPr>
              <w:t xml:space="preserve">Сформированность социально значимых личностных качеств </w:t>
            </w:r>
            <w:r w:rsidR="00D960A7" w:rsidRPr="00D548C0">
              <w:rPr>
                <w:rFonts w:ascii="Times New Roman" w:hAnsi="Times New Roman"/>
                <w:color w:val="auto"/>
              </w:rPr>
              <w:t>обучающихся</w:t>
            </w:r>
            <w:r w:rsidRPr="00D548C0">
              <w:rPr>
                <w:rFonts w:ascii="Times New Roman" w:hAnsi="Times New Roman"/>
                <w:color w:val="auto"/>
              </w:rPr>
              <w:t xml:space="preserve">: социальной активности, инициативности, деятельностного патриотизма, самостоятельности и ответственности в социально значимой общественной деятельности в интересах Отечества; </w:t>
            </w:r>
          </w:p>
          <w:p w14:paraId="0DC0C01D" w14:textId="2FF773A7" w:rsidR="002B3AF3" w:rsidRPr="00D548C0" w:rsidRDefault="002B3AF3" w:rsidP="00781813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D548C0">
              <w:rPr>
                <w:rFonts w:ascii="Times New Roman" w:hAnsi="Times New Roman"/>
                <w:color w:val="auto"/>
              </w:rPr>
              <w:t xml:space="preserve">- Самореализация и гражданское становление детей и молодежи; </w:t>
            </w:r>
          </w:p>
          <w:p w14:paraId="31C2A650" w14:textId="77777777" w:rsidR="002B3AF3" w:rsidRPr="00D548C0" w:rsidRDefault="002B3AF3" w:rsidP="00781813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D548C0">
              <w:rPr>
                <w:rFonts w:ascii="Times New Roman" w:hAnsi="Times New Roman"/>
                <w:color w:val="auto"/>
              </w:rPr>
              <w:t xml:space="preserve">Сформированность мировоззрения, присвоение традиционных российских духовно-нравственных ценностей, гражданской идентичности; стремление к самореализации в России, работе в интересах развития российского общества и государства; </w:t>
            </w:r>
          </w:p>
          <w:p w14:paraId="50DDFA24" w14:textId="77777777" w:rsidR="002B3AF3" w:rsidRPr="00D548C0" w:rsidRDefault="002B3AF3" w:rsidP="00781813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D548C0">
              <w:rPr>
                <w:rFonts w:ascii="Times New Roman" w:hAnsi="Times New Roman"/>
                <w:color w:val="auto"/>
              </w:rPr>
              <w:t xml:space="preserve">Развитость личности как субъекта активной социальной деятельности в коллективе, сформированность потребности в осознании и желании выполнять общественно значимую деятельность, готовность к социально значимой деятельности в интересах общества и государства; </w:t>
            </w:r>
          </w:p>
          <w:p w14:paraId="1AA052B8" w14:textId="77777777" w:rsidR="002B3AF3" w:rsidRPr="00D548C0" w:rsidRDefault="002B3AF3" w:rsidP="00781813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D548C0">
              <w:rPr>
                <w:rFonts w:ascii="Times New Roman" w:hAnsi="Times New Roman"/>
                <w:color w:val="auto"/>
              </w:rPr>
              <w:t xml:space="preserve">Сформированность навыков </w:t>
            </w:r>
            <w:proofErr w:type="spellStart"/>
            <w:r w:rsidRPr="00D548C0">
              <w:rPr>
                <w:rFonts w:ascii="Times New Roman" w:hAnsi="Times New Roman"/>
                <w:color w:val="auto"/>
              </w:rPr>
              <w:t>просоциального</w:t>
            </w:r>
            <w:proofErr w:type="spellEnd"/>
            <w:r w:rsidRPr="00D548C0">
              <w:rPr>
                <w:rFonts w:ascii="Times New Roman" w:hAnsi="Times New Roman"/>
                <w:color w:val="auto"/>
              </w:rPr>
              <w:t xml:space="preserve"> поведения, направленных на способы оказания помощи другим людям, содействия и сотрудничества ради общего блага; </w:t>
            </w:r>
          </w:p>
          <w:p w14:paraId="17E025BF" w14:textId="1852B088" w:rsidR="009F4338" w:rsidRPr="00D548C0" w:rsidRDefault="002B3AF3" w:rsidP="00781813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D548C0">
              <w:rPr>
                <w:rFonts w:ascii="Times New Roman" w:hAnsi="Times New Roman"/>
                <w:color w:val="auto"/>
              </w:rPr>
              <w:t>Сформированность у детей и молодежи стойкого неприятия идеологий экстремизма, терроризма, неонацизма, межнационального, межэтнического (межконфессионального) согласия, у</w:t>
            </w:r>
            <w:r w:rsidR="00BE38B6">
              <w:rPr>
                <w:rFonts w:ascii="Times New Roman" w:hAnsi="Times New Roman"/>
                <w:color w:val="auto"/>
              </w:rPr>
              <w:t>важения к закону и правопорядку.</w:t>
            </w:r>
          </w:p>
        </w:tc>
      </w:tr>
      <w:tr w:rsidR="009F4338" w:rsidRPr="00D548C0" w14:paraId="383FE82A" w14:textId="77777777" w:rsidTr="00781813">
        <w:tc>
          <w:tcPr>
            <w:tcW w:w="2836" w:type="dxa"/>
          </w:tcPr>
          <w:p w14:paraId="7479521E" w14:textId="77777777" w:rsidR="009F4338" w:rsidRPr="0002409C" w:rsidRDefault="009F4338" w:rsidP="0078181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</w:pPr>
            <w:r w:rsidRPr="0002409C">
              <w:rPr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  <w:lastRenderedPageBreak/>
              <w:t>Ключевые мероприятия</w:t>
            </w:r>
          </w:p>
        </w:tc>
        <w:tc>
          <w:tcPr>
            <w:tcW w:w="12332" w:type="dxa"/>
          </w:tcPr>
          <w:p w14:paraId="6D502F9F" w14:textId="5D2C7DEE" w:rsidR="009F4338" w:rsidRPr="00D548C0" w:rsidRDefault="002B3AF3" w:rsidP="00781813">
            <w:pPr>
              <w:pStyle w:val="a3"/>
              <w:shd w:val="clear" w:color="auto" w:fill="FFFFFF"/>
              <w:spacing w:after="0" w:line="240" w:lineRule="auto"/>
              <w:ind w:left="317"/>
              <w:jc w:val="both"/>
              <w:rPr>
                <w:rFonts w:ascii="Times New Roman" w:eastAsiaTheme="minorHAnsi" w:hAnsi="Times New Roman"/>
                <w:color w:val="auto"/>
              </w:rPr>
            </w:pPr>
            <w:proofErr w:type="gramStart"/>
            <w:r w:rsidRPr="00D548C0">
              <w:rPr>
                <w:rFonts w:ascii="Times New Roman" w:eastAsiaTheme="minorHAnsi" w:hAnsi="Times New Roman"/>
                <w:color w:val="auto"/>
              </w:rPr>
              <w:t>Участие обучающихся</w:t>
            </w:r>
            <w:r w:rsidR="00BE38B6">
              <w:rPr>
                <w:rFonts w:ascii="Times New Roman" w:eastAsiaTheme="minorHAnsi" w:hAnsi="Times New Roman"/>
                <w:color w:val="auto"/>
              </w:rPr>
              <w:t xml:space="preserve"> в мероприятиях по направлениям</w:t>
            </w:r>
            <w:r w:rsidR="004E081D">
              <w:rPr>
                <w:rFonts w:ascii="Times New Roman" w:eastAsiaTheme="minorHAnsi" w:hAnsi="Times New Roman"/>
                <w:color w:val="auto"/>
              </w:rPr>
              <w:t>: гражданское воспитание, патриотическое воспитание, духовно-нравственное воспитание, эстетическое воспитание, физическое воспитание, формирование культуры здорового образа жизни, трудовое воспитание, экологическое воспитание, ценности научного познания.</w:t>
            </w:r>
            <w:proofErr w:type="gramEnd"/>
          </w:p>
        </w:tc>
      </w:tr>
      <w:tr w:rsidR="009F4338" w:rsidRPr="00D548C0" w14:paraId="707E238F" w14:textId="77777777" w:rsidTr="00781813">
        <w:tc>
          <w:tcPr>
            <w:tcW w:w="2836" w:type="dxa"/>
          </w:tcPr>
          <w:p w14:paraId="06BA6169" w14:textId="77777777" w:rsidR="009F4338" w:rsidRPr="0002409C" w:rsidRDefault="009F4338" w:rsidP="0078181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</w:pPr>
            <w:r w:rsidRPr="0002409C">
              <w:rPr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12332" w:type="dxa"/>
          </w:tcPr>
          <w:p w14:paraId="102830AB" w14:textId="6F118BDE" w:rsidR="007E0AC7" w:rsidRPr="00D548C0" w:rsidRDefault="007E0AC7" w:rsidP="007E0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D548C0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- Создание «Орлята России»</w:t>
            </w:r>
            <w:r w:rsidR="00C24179" w:rsidRPr="00D548C0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;</w:t>
            </w:r>
          </w:p>
          <w:p w14:paraId="26CF692C" w14:textId="0F2FB41E" w:rsidR="00E91104" w:rsidRPr="00D548C0" w:rsidRDefault="00E91104" w:rsidP="007E0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D548C0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- Вовлечение </w:t>
            </w:r>
            <w:r w:rsidR="00C24179" w:rsidRPr="00D548C0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не менее 30% </w:t>
            </w:r>
            <w:r w:rsidRPr="00D548C0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в движение «Орлята России»</w:t>
            </w:r>
            <w:r w:rsidR="00C24179" w:rsidRPr="00D548C0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;</w:t>
            </w:r>
          </w:p>
          <w:p w14:paraId="3737BDEE" w14:textId="04641698" w:rsidR="009F4338" w:rsidRPr="00D548C0" w:rsidRDefault="00C24179" w:rsidP="00C24179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548C0">
              <w:rPr>
                <w:rFonts w:ascii="Times New Roman" w:eastAsiaTheme="minorEastAsia" w:hAnsi="Times New Roman"/>
                <w:sz w:val="24"/>
                <w:szCs w:val="24"/>
              </w:rPr>
              <w:t xml:space="preserve">- </w:t>
            </w:r>
            <w:r w:rsidR="007E0AC7" w:rsidRPr="00D548C0">
              <w:rPr>
                <w:rFonts w:ascii="Times New Roman" w:eastAsiaTheme="minorEastAsia" w:hAnsi="Times New Roman"/>
                <w:sz w:val="24"/>
                <w:szCs w:val="24"/>
              </w:rPr>
              <w:t xml:space="preserve">Вовлечение не менее </w:t>
            </w:r>
            <w:r w:rsidR="00D960A7" w:rsidRPr="00D548C0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  <w:r w:rsidR="007E0AC7" w:rsidRPr="00D548C0">
              <w:rPr>
                <w:rFonts w:ascii="Times New Roman" w:eastAsiaTheme="minorEastAsia" w:hAnsi="Times New Roman"/>
                <w:sz w:val="24"/>
                <w:szCs w:val="24"/>
              </w:rPr>
              <w:t>% в РДДМ «Движение первых»</w:t>
            </w:r>
          </w:p>
        </w:tc>
      </w:tr>
      <w:tr w:rsidR="009F4338" w:rsidRPr="00D548C0" w14:paraId="61BE8BBE" w14:textId="77777777" w:rsidTr="00781813">
        <w:tc>
          <w:tcPr>
            <w:tcW w:w="2836" w:type="dxa"/>
          </w:tcPr>
          <w:p w14:paraId="32270575" w14:textId="77777777" w:rsidR="009F4338" w:rsidRPr="0002409C" w:rsidRDefault="009F4338" w:rsidP="0078181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</w:pPr>
            <w:r w:rsidRPr="0002409C">
              <w:rPr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  <w:t>Система оценки результатов и контроля</w:t>
            </w:r>
          </w:p>
        </w:tc>
        <w:tc>
          <w:tcPr>
            <w:tcW w:w="12332" w:type="dxa"/>
          </w:tcPr>
          <w:p w14:paraId="1E09318C" w14:textId="380A95EA" w:rsidR="007E0AC7" w:rsidRPr="00D548C0" w:rsidRDefault="007E0AC7" w:rsidP="0078181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D548C0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Мониторинг участия обучающихся</w:t>
            </w:r>
            <w:r w:rsidR="002B3AF3" w:rsidRPr="00D548C0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в социальных проектах РДДМ «Движение первых», «Орлята России» на федеральном, областном и муниципальных уровнях.</w:t>
            </w:r>
          </w:p>
        </w:tc>
      </w:tr>
      <w:tr w:rsidR="009F4338" w:rsidRPr="00D548C0" w14:paraId="116B70B0" w14:textId="77777777" w:rsidTr="00781813">
        <w:tc>
          <w:tcPr>
            <w:tcW w:w="2836" w:type="dxa"/>
          </w:tcPr>
          <w:p w14:paraId="6603E797" w14:textId="77777777" w:rsidR="009F4338" w:rsidRPr="0002409C" w:rsidRDefault="009F4338" w:rsidP="0078181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</w:pPr>
            <w:r w:rsidRPr="0002409C">
              <w:rPr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12332" w:type="dxa"/>
          </w:tcPr>
          <w:p w14:paraId="3ED87774" w14:textId="77E67043" w:rsidR="009F4338" w:rsidRPr="00D548C0" w:rsidRDefault="007E0AC7" w:rsidP="007E0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D548C0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Заместитель директора по ВР, советник директора по воспитанию</w:t>
            </w:r>
          </w:p>
        </w:tc>
      </w:tr>
    </w:tbl>
    <w:p w14:paraId="06D4769F" w14:textId="77777777" w:rsidR="002B3AF3" w:rsidRDefault="002B3AF3" w:rsidP="0032620C">
      <w:pPr>
        <w:ind w:left="1212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C7BA2DC" w14:textId="278DD295" w:rsidR="0032620C" w:rsidRPr="0002409C" w:rsidRDefault="0032620C" w:rsidP="0032620C">
      <w:pPr>
        <w:ind w:left="1212"/>
        <w:jc w:val="both"/>
        <w:rPr>
          <w:rFonts w:ascii="Times New Roman" w:hAnsi="Times New Roman"/>
          <w:b/>
          <w:bCs/>
          <w:sz w:val="24"/>
          <w:szCs w:val="24"/>
        </w:rPr>
      </w:pPr>
      <w:r w:rsidRPr="0002409C">
        <w:rPr>
          <w:rFonts w:ascii="Times New Roman" w:hAnsi="Times New Roman"/>
          <w:b/>
          <w:bCs/>
          <w:sz w:val="24"/>
          <w:szCs w:val="24"/>
        </w:rPr>
        <w:t xml:space="preserve">Магистральное направление </w:t>
      </w:r>
      <w:r w:rsidR="002B2AA8" w:rsidRPr="0002409C">
        <w:rPr>
          <w:rFonts w:ascii="Times New Roman" w:hAnsi="Times New Roman"/>
          <w:b/>
          <w:bCs/>
          <w:sz w:val="24"/>
          <w:szCs w:val="24"/>
        </w:rPr>
        <w:t>«П</w:t>
      </w:r>
      <w:r w:rsidRPr="0002409C">
        <w:rPr>
          <w:rFonts w:ascii="Times New Roman" w:hAnsi="Times New Roman"/>
          <w:b/>
          <w:bCs/>
          <w:sz w:val="24"/>
          <w:szCs w:val="24"/>
        </w:rPr>
        <w:t>РОФОРИЕНТАЦИЯ</w:t>
      </w:r>
      <w:r w:rsidR="002B2AA8" w:rsidRPr="0002409C">
        <w:rPr>
          <w:rFonts w:ascii="Times New Roman" w:hAnsi="Times New Roman"/>
          <w:b/>
          <w:bCs/>
          <w:sz w:val="24"/>
          <w:szCs w:val="24"/>
        </w:rPr>
        <w:t>»</w:t>
      </w:r>
      <w:r w:rsidRPr="0002409C">
        <w:rPr>
          <w:rFonts w:ascii="Times New Roman" w:hAnsi="Times New Roman"/>
          <w:b/>
          <w:bCs/>
          <w:sz w:val="24"/>
          <w:szCs w:val="24"/>
        </w:rPr>
        <w:t>:</w:t>
      </w:r>
    </w:p>
    <w:p w14:paraId="7E237968" w14:textId="02D21E4D" w:rsidR="0032620C" w:rsidRPr="0002409C" w:rsidRDefault="0032620C" w:rsidP="00BE38B6">
      <w:pPr>
        <w:pStyle w:val="a3"/>
        <w:spacing w:after="0" w:line="240" w:lineRule="auto"/>
        <w:ind w:left="1572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proofErr w:type="spellStart"/>
      <w:r w:rsidRPr="0002409C">
        <w:rPr>
          <w:rFonts w:ascii="Times New Roman" w:eastAsiaTheme="minorEastAsia" w:hAnsi="Times New Roman"/>
          <w:b/>
          <w:bCs/>
          <w:color w:val="auto"/>
          <w:sz w:val="24"/>
          <w:szCs w:val="24"/>
        </w:rPr>
        <w:t>Подпроект</w:t>
      </w:r>
      <w:proofErr w:type="spellEnd"/>
      <w:r w:rsidRPr="0002409C">
        <w:rPr>
          <w:rFonts w:ascii="Times New Roman" w:eastAsiaTheme="minorEastAsia" w:hAnsi="Times New Roman"/>
          <w:b/>
          <w:bCs/>
          <w:color w:val="auto"/>
          <w:sz w:val="24"/>
          <w:szCs w:val="24"/>
        </w:rPr>
        <w:t xml:space="preserve"> "</w:t>
      </w:r>
      <w:r w:rsidR="009C0987" w:rsidRPr="0002409C">
        <w:rPr>
          <w:rFonts w:ascii="Times New Roman" w:eastAsiaTheme="minorEastAsia" w:hAnsi="Times New Roman"/>
          <w:b/>
          <w:bCs/>
          <w:color w:val="auto"/>
          <w:sz w:val="24"/>
          <w:szCs w:val="24"/>
        </w:rPr>
        <w:t>Билет в будущее</w:t>
      </w:r>
      <w:r w:rsidRPr="0002409C">
        <w:rPr>
          <w:rFonts w:ascii="Times New Roman" w:hAnsi="Times New Roman"/>
          <w:b/>
          <w:bCs/>
          <w:color w:val="auto"/>
        </w:rPr>
        <w:t>" (202</w:t>
      </w:r>
      <w:r w:rsidR="002B3AF3" w:rsidRPr="0002409C">
        <w:rPr>
          <w:rFonts w:ascii="Times New Roman" w:hAnsi="Times New Roman"/>
          <w:b/>
          <w:bCs/>
          <w:color w:val="auto"/>
        </w:rPr>
        <w:t>5</w:t>
      </w:r>
      <w:r w:rsidRPr="0002409C">
        <w:rPr>
          <w:rFonts w:ascii="Times New Roman" w:hAnsi="Times New Roman"/>
          <w:b/>
          <w:bCs/>
          <w:color w:val="auto"/>
        </w:rPr>
        <w:t>-20</w:t>
      </w:r>
      <w:r w:rsidR="002B3AF3" w:rsidRPr="0002409C">
        <w:rPr>
          <w:rFonts w:ascii="Times New Roman" w:hAnsi="Times New Roman"/>
          <w:b/>
          <w:bCs/>
          <w:color w:val="auto"/>
        </w:rPr>
        <w:t>30</w:t>
      </w:r>
      <w:r w:rsidRPr="0002409C">
        <w:rPr>
          <w:rFonts w:ascii="Times New Roman" w:hAnsi="Times New Roman"/>
          <w:b/>
          <w:bCs/>
          <w:color w:val="auto"/>
        </w:rPr>
        <w:t>)</w:t>
      </w:r>
    </w:p>
    <w:p w14:paraId="31F5806B" w14:textId="77777777" w:rsidR="0032620C" w:rsidRPr="0002409C" w:rsidRDefault="0032620C" w:rsidP="0032620C">
      <w:pPr>
        <w:pStyle w:val="a3"/>
        <w:spacing w:after="0" w:line="240" w:lineRule="auto"/>
        <w:ind w:left="1212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tbl>
      <w:tblPr>
        <w:tblStyle w:val="a7"/>
        <w:tblW w:w="15168" w:type="dxa"/>
        <w:tblInd w:w="-34" w:type="dxa"/>
        <w:tblLook w:val="04A0" w:firstRow="1" w:lastRow="0" w:firstColumn="1" w:lastColumn="0" w:noHBand="0" w:noVBand="1"/>
      </w:tblPr>
      <w:tblGrid>
        <w:gridCol w:w="2836"/>
        <w:gridCol w:w="12332"/>
      </w:tblGrid>
      <w:tr w:rsidR="0032620C" w:rsidRPr="0002409C" w14:paraId="0DC679B7" w14:textId="77777777" w:rsidTr="00D53C55">
        <w:tc>
          <w:tcPr>
            <w:tcW w:w="2836" w:type="dxa"/>
          </w:tcPr>
          <w:p w14:paraId="324C699B" w14:textId="77777777" w:rsidR="0032620C" w:rsidRPr="0002409C" w:rsidRDefault="0032620C" w:rsidP="00D53C5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 w:rsidRPr="0002409C"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t>Задачи</w:t>
            </w:r>
          </w:p>
        </w:tc>
        <w:tc>
          <w:tcPr>
            <w:tcW w:w="12332" w:type="dxa"/>
          </w:tcPr>
          <w:p w14:paraId="40CD68C5" w14:textId="48C60081" w:rsidR="002B3AF3" w:rsidRPr="0002409C" w:rsidRDefault="002B3AF3" w:rsidP="00D53C55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02409C">
              <w:rPr>
                <w:rFonts w:ascii="Times New Roman" w:hAnsi="Times New Roman"/>
                <w:color w:val="auto"/>
              </w:rPr>
              <w:t xml:space="preserve">Реализация комплексной профориентационной работы на основе полного доступа к информационно-методическим, диагностическим, образовательным, цифровым инструментам и материалам проекта </w:t>
            </w:r>
          </w:p>
          <w:p w14:paraId="6DA0DCDD" w14:textId="77777777" w:rsidR="002B3AF3" w:rsidRPr="0002409C" w:rsidRDefault="002B3AF3" w:rsidP="00D53C55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02409C">
              <w:rPr>
                <w:rFonts w:ascii="Times New Roman" w:hAnsi="Times New Roman"/>
                <w:color w:val="auto"/>
              </w:rPr>
              <w:t xml:space="preserve"> Формирование готовности к профессиональному самоопределению </w:t>
            </w:r>
          </w:p>
          <w:p w14:paraId="387C25E4" w14:textId="5FDAF2C8" w:rsidR="0032620C" w:rsidRPr="0002409C" w:rsidRDefault="002B3AF3" w:rsidP="00D53C55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02409C">
              <w:rPr>
                <w:rFonts w:ascii="Times New Roman" w:hAnsi="Times New Roman"/>
                <w:color w:val="auto"/>
              </w:rPr>
              <w:t xml:space="preserve"> Формирование ценностного отношения к труду как к основному способу достижения жизненного опыта</w:t>
            </w:r>
          </w:p>
        </w:tc>
      </w:tr>
      <w:tr w:rsidR="0032620C" w:rsidRPr="0002409C" w14:paraId="59050AE3" w14:textId="77777777" w:rsidTr="00D53C55">
        <w:tc>
          <w:tcPr>
            <w:tcW w:w="2836" w:type="dxa"/>
          </w:tcPr>
          <w:p w14:paraId="12382BD0" w14:textId="77777777" w:rsidR="0032620C" w:rsidRPr="0002409C" w:rsidRDefault="0032620C" w:rsidP="00D53C5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 w:rsidRPr="0002409C"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t>Планируемые результаты</w:t>
            </w:r>
          </w:p>
        </w:tc>
        <w:tc>
          <w:tcPr>
            <w:tcW w:w="12332" w:type="dxa"/>
          </w:tcPr>
          <w:p w14:paraId="0FF5853C" w14:textId="6853E9AC" w:rsidR="0032620C" w:rsidRPr="0002409C" w:rsidRDefault="002B3AF3" w:rsidP="00D53C55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02409C">
              <w:rPr>
                <w:rFonts w:ascii="Times New Roman" w:hAnsi="Times New Roman"/>
                <w:color w:val="auto"/>
              </w:rPr>
              <w:t xml:space="preserve">Сформированы умения и навыки карьерной грамотности и других компетенций, необходимых для осуществления всех этапов карьерной </w:t>
            </w:r>
            <w:proofErr w:type="spellStart"/>
            <w:r w:rsidRPr="0002409C">
              <w:rPr>
                <w:rFonts w:ascii="Times New Roman" w:hAnsi="Times New Roman"/>
                <w:color w:val="auto"/>
              </w:rPr>
              <w:t>самонавигации</w:t>
            </w:r>
            <w:proofErr w:type="spellEnd"/>
          </w:p>
        </w:tc>
      </w:tr>
      <w:tr w:rsidR="0032620C" w:rsidRPr="0002409C" w14:paraId="2006FE4A" w14:textId="77777777" w:rsidTr="00D53C55">
        <w:tc>
          <w:tcPr>
            <w:tcW w:w="2836" w:type="dxa"/>
          </w:tcPr>
          <w:p w14:paraId="317F9A3B" w14:textId="77777777" w:rsidR="0032620C" w:rsidRPr="0002409C" w:rsidRDefault="0032620C" w:rsidP="00D53C5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 w:rsidRPr="0002409C"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t>Ключевые мероприятия</w:t>
            </w:r>
          </w:p>
        </w:tc>
        <w:tc>
          <w:tcPr>
            <w:tcW w:w="12332" w:type="dxa"/>
          </w:tcPr>
          <w:p w14:paraId="074C9544" w14:textId="7A150817" w:rsidR="0032620C" w:rsidRPr="0002409C" w:rsidRDefault="00C15D3F" w:rsidP="00C15D3F">
            <w:pPr>
              <w:pStyle w:val="a3"/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eastAsiaTheme="minorHAnsi" w:hAnsi="Times New Roman"/>
                <w:color w:val="auto"/>
              </w:rPr>
            </w:pPr>
            <w:r w:rsidRPr="0002409C">
              <w:rPr>
                <w:rFonts w:ascii="Times New Roman" w:eastAsiaTheme="minorHAnsi" w:hAnsi="Times New Roman"/>
                <w:color w:val="auto"/>
              </w:rPr>
              <w:t xml:space="preserve">- </w:t>
            </w:r>
            <w:r w:rsidR="002B3AF3" w:rsidRPr="0002409C">
              <w:rPr>
                <w:rFonts w:ascii="Times New Roman" w:eastAsiaTheme="minorHAnsi" w:hAnsi="Times New Roman"/>
                <w:color w:val="auto"/>
              </w:rPr>
              <w:t xml:space="preserve">Участия в мероприятиях: мультимедийных выставках-практикумах, профессиональных пробах (в онлайн и </w:t>
            </w:r>
            <w:proofErr w:type="gramStart"/>
            <w:r w:rsidR="002B3AF3" w:rsidRPr="0002409C">
              <w:rPr>
                <w:rFonts w:ascii="Times New Roman" w:eastAsiaTheme="minorHAnsi" w:hAnsi="Times New Roman"/>
                <w:color w:val="auto"/>
              </w:rPr>
              <w:t>очном</w:t>
            </w:r>
            <w:proofErr w:type="gramEnd"/>
            <w:r w:rsidR="002B3AF3" w:rsidRPr="0002409C">
              <w:rPr>
                <w:rFonts w:ascii="Times New Roman" w:eastAsiaTheme="minorHAnsi" w:hAnsi="Times New Roman"/>
                <w:color w:val="auto"/>
              </w:rPr>
              <w:t xml:space="preserve"> форматах), онлайн профессиональных пробах на основе Платформы, посещение профессиональных образовательных организаций, работодателей.</w:t>
            </w:r>
          </w:p>
        </w:tc>
      </w:tr>
      <w:tr w:rsidR="0032620C" w:rsidRPr="0002409C" w14:paraId="2FD972D8" w14:textId="77777777" w:rsidTr="00D53C55">
        <w:tc>
          <w:tcPr>
            <w:tcW w:w="2836" w:type="dxa"/>
          </w:tcPr>
          <w:p w14:paraId="47561348" w14:textId="77777777" w:rsidR="0032620C" w:rsidRPr="0002409C" w:rsidRDefault="0032620C" w:rsidP="00D53C5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 w:rsidRPr="0002409C"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12332" w:type="dxa"/>
          </w:tcPr>
          <w:p w14:paraId="4C2E860D" w14:textId="13E451A5" w:rsidR="0032620C" w:rsidRPr="0002409C" w:rsidRDefault="002B3AF3" w:rsidP="00D53C55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7" w:hanging="317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02409C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Регистрация обучающихся 6-</w:t>
            </w:r>
            <w:r w:rsidR="00F152DC" w:rsidRPr="0002409C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9</w:t>
            </w:r>
            <w:r w:rsidRPr="0002409C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классов на </w:t>
            </w:r>
            <w:proofErr w:type="gramStart"/>
            <w:r w:rsidRPr="0002409C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Многофункциональной</w:t>
            </w:r>
            <w:proofErr w:type="gramEnd"/>
            <w:r w:rsidRPr="0002409C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информационно-сервисной онлайн-платформ</w:t>
            </w:r>
            <w:r w:rsidR="00C15D3F" w:rsidRPr="0002409C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е</w:t>
            </w:r>
          </w:p>
        </w:tc>
      </w:tr>
      <w:tr w:rsidR="002B3AF3" w:rsidRPr="0002409C" w14:paraId="1E28DB88" w14:textId="77777777" w:rsidTr="00D53C55">
        <w:tc>
          <w:tcPr>
            <w:tcW w:w="2836" w:type="dxa"/>
          </w:tcPr>
          <w:p w14:paraId="4417A54E" w14:textId="77777777" w:rsidR="002B3AF3" w:rsidRPr="0002409C" w:rsidRDefault="002B3AF3" w:rsidP="002B3AF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 w:rsidRPr="0002409C"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t>Система оценки результатов и контроля</w:t>
            </w:r>
          </w:p>
        </w:tc>
        <w:tc>
          <w:tcPr>
            <w:tcW w:w="12332" w:type="dxa"/>
          </w:tcPr>
          <w:p w14:paraId="5A2D7D32" w14:textId="011B5200" w:rsidR="002B3AF3" w:rsidRPr="0002409C" w:rsidRDefault="002B3AF3" w:rsidP="002B3AF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 w:rsidRPr="0002409C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- Мониторинг реализации проекта</w:t>
            </w:r>
          </w:p>
        </w:tc>
      </w:tr>
      <w:tr w:rsidR="002B3AF3" w:rsidRPr="0002409C" w14:paraId="731BB065" w14:textId="77777777" w:rsidTr="00D53C55">
        <w:tc>
          <w:tcPr>
            <w:tcW w:w="2836" w:type="dxa"/>
          </w:tcPr>
          <w:p w14:paraId="207AA742" w14:textId="77777777" w:rsidR="002B3AF3" w:rsidRPr="0002409C" w:rsidRDefault="002B3AF3" w:rsidP="002B3AF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 w:rsidRPr="0002409C"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12332" w:type="dxa"/>
          </w:tcPr>
          <w:p w14:paraId="1C6F40F5" w14:textId="6177E2C1" w:rsidR="002B3AF3" w:rsidRPr="006C1153" w:rsidRDefault="00C15D3F" w:rsidP="002B3AF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6C1153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Социальный педагог</w:t>
            </w:r>
          </w:p>
        </w:tc>
      </w:tr>
    </w:tbl>
    <w:p w14:paraId="084B1824" w14:textId="77777777" w:rsidR="0032620C" w:rsidRDefault="0032620C" w:rsidP="0032620C">
      <w:pPr>
        <w:pStyle w:val="a3"/>
        <w:ind w:left="1212"/>
        <w:jc w:val="both"/>
        <w:rPr>
          <w:rFonts w:ascii="Times New Roman" w:hAnsi="Times New Roman"/>
          <w:b/>
          <w:bCs/>
        </w:rPr>
      </w:pPr>
    </w:p>
    <w:p w14:paraId="2C0D5492" w14:textId="77777777" w:rsidR="0032620C" w:rsidRPr="00BB231D" w:rsidRDefault="0032620C" w:rsidP="0032620C">
      <w:pPr>
        <w:pStyle w:val="a3"/>
        <w:spacing w:after="0" w:line="240" w:lineRule="auto"/>
        <w:ind w:left="1212"/>
        <w:jc w:val="both"/>
        <w:rPr>
          <w:rFonts w:ascii="Times New Roman" w:hAnsi="Times New Roman"/>
          <w:b/>
          <w:bCs/>
          <w:strike/>
          <w:color w:val="auto"/>
          <w:sz w:val="24"/>
          <w:szCs w:val="24"/>
        </w:rPr>
      </w:pPr>
    </w:p>
    <w:p w14:paraId="3ED7E06F" w14:textId="77777777" w:rsidR="0032620C" w:rsidRPr="00BB231D" w:rsidRDefault="0032620C" w:rsidP="0032620C">
      <w:pPr>
        <w:ind w:left="1212"/>
        <w:jc w:val="both"/>
        <w:rPr>
          <w:rFonts w:ascii="Times New Roman" w:hAnsi="Times New Roman"/>
          <w:b/>
          <w:bCs/>
          <w:strike/>
          <w:sz w:val="24"/>
          <w:szCs w:val="24"/>
        </w:rPr>
      </w:pPr>
    </w:p>
    <w:p w14:paraId="17A58FDD" w14:textId="77777777" w:rsidR="00462DBD" w:rsidRDefault="00462DBD" w:rsidP="00462D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462DBD" w:rsidSect="00A5235C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48BDAC76" w14:textId="77777777" w:rsidR="001830B0" w:rsidRPr="008E3E4F" w:rsidRDefault="001830B0">
      <w:pPr>
        <w:pStyle w:val="a3"/>
        <w:numPr>
          <w:ilvl w:val="1"/>
          <w:numId w:val="17"/>
        </w:numPr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 w:rsidRPr="00462DBD">
        <w:rPr>
          <w:rFonts w:ascii="Times New Roman" w:hAnsi="Times New Roman"/>
          <w:b/>
          <w:bCs/>
          <w:sz w:val="24"/>
          <w:szCs w:val="24"/>
        </w:rPr>
        <w:lastRenderedPageBreak/>
        <w:t>Основные этапы Программы развития</w:t>
      </w:r>
      <w:r w:rsidR="00462DBD">
        <w:rPr>
          <w:rFonts w:ascii="Times New Roman" w:hAnsi="Times New Roman"/>
          <w:b/>
          <w:bCs/>
          <w:sz w:val="24"/>
          <w:szCs w:val="24"/>
        </w:rPr>
        <w:t>:</w:t>
      </w:r>
    </w:p>
    <w:p w14:paraId="4CE82388" w14:textId="77777777" w:rsidR="008E3E4F" w:rsidRDefault="008E3E4F" w:rsidP="008E3E4F">
      <w:pPr>
        <w:pStyle w:val="a3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B9CE56" w14:textId="77777777" w:rsidR="008E3E4F" w:rsidRDefault="008E3E4F" w:rsidP="008E3E4F">
      <w:pPr>
        <w:pStyle w:val="a3"/>
        <w:ind w:left="1080"/>
        <w:jc w:val="both"/>
        <w:rPr>
          <w:rFonts w:eastAsia="TimesNewRomanPSMT" w:cs="TimesNewRomanPSMT"/>
          <w:sz w:val="24"/>
          <w:szCs w:val="24"/>
        </w:rPr>
      </w:pPr>
      <w:r w:rsidRPr="008E3E4F">
        <w:rPr>
          <w:rFonts w:ascii="Times New Roman" w:hAnsi="Times New Roman" w:hint="eastAsia"/>
          <w:bCs/>
          <w:sz w:val="24"/>
          <w:szCs w:val="24"/>
        </w:rPr>
        <w:t>Программа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развития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реализуется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в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период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с</w:t>
      </w:r>
      <w:r w:rsidRPr="008E3E4F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по</w:t>
      </w:r>
      <w:r w:rsidRPr="008E3E4F">
        <w:rPr>
          <w:rFonts w:ascii="Times New Roman" w:hAnsi="Times New Roman"/>
          <w:bCs/>
          <w:sz w:val="24"/>
          <w:szCs w:val="24"/>
        </w:rPr>
        <w:t xml:space="preserve"> 20</w:t>
      </w:r>
      <w:r>
        <w:rPr>
          <w:rFonts w:ascii="Times New Roman" w:hAnsi="Times New Roman"/>
          <w:bCs/>
          <w:sz w:val="24"/>
          <w:szCs w:val="24"/>
        </w:rPr>
        <w:t>30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год</w:t>
      </w:r>
      <w:r w:rsidRPr="008E3E4F">
        <w:rPr>
          <w:rFonts w:ascii="Times New Roman" w:hAnsi="Times New Roman"/>
          <w:bCs/>
          <w:sz w:val="24"/>
          <w:szCs w:val="24"/>
        </w:rPr>
        <w:t xml:space="preserve">. </w:t>
      </w:r>
      <w:r w:rsidRPr="008E3E4F">
        <w:rPr>
          <w:rFonts w:ascii="Times New Roman" w:hAnsi="Times New Roman" w:hint="eastAsia"/>
          <w:bCs/>
          <w:sz w:val="24"/>
          <w:szCs w:val="24"/>
        </w:rPr>
        <w:t>Срок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реализации</w:t>
      </w:r>
      <w:r w:rsidRPr="008E3E4F">
        <w:rPr>
          <w:rFonts w:ascii="Times New Roman" w:hAnsi="Times New Roman"/>
          <w:bCs/>
          <w:sz w:val="24"/>
          <w:szCs w:val="24"/>
        </w:rPr>
        <w:t xml:space="preserve">: 5 </w:t>
      </w:r>
      <w:r w:rsidRPr="008E3E4F">
        <w:rPr>
          <w:rFonts w:ascii="Times New Roman" w:hAnsi="Times New Roman" w:hint="eastAsia"/>
          <w:bCs/>
          <w:sz w:val="24"/>
          <w:szCs w:val="24"/>
        </w:rPr>
        <w:t>лет</w:t>
      </w:r>
      <w:r w:rsidRPr="008E3E4F">
        <w:rPr>
          <w:rFonts w:ascii="Times New Roman" w:hAnsi="Times New Roman"/>
          <w:bCs/>
          <w:sz w:val="24"/>
          <w:szCs w:val="24"/>
        </w:rPr>
        <w:t>.</w:t>
      </w:r>
      <w:r w:rsidRPr="008E3E4F">
        <w:rPr>
          <w:rFonts w:ascii="TimesNewRomanPSMT" w:eastAsia="TimesNewRomanPSMT" w:cs="TimesNewRomanPSMT" w:hint="eastAsia"/>
          <w:sz w:val="24"/>
          <w:szCs w:val="24"/>
        </w:rPr>
        <w:t xml:space="preserve"> </w:t>
      </w:r>
    </w:p>
    <w:p w14:paraId="08622B6F" w14:textId="3B47EDEC" w:rsidR="008E3E4F" w:rsidRPr="008E3E4F" w:rsidRDefault="008E3E4F" w:rsidP="008E3E4F">
      <w:pPr>
        <w:pStyle w:val="a3"/>
        <w:ind w:left="1080"/>
        <w:jc w:val="both"/>
        <w:rPr>
          <w:rFonts w:ascii="Times New Roman" w:hAnsi="Times New Roman"/>
          <w:bCs/>
          <w:sz w:val="24"/>
          <w:szCs w:val="24"/>
        </w:rPr>
      </w:pPr>
      <w:r w:rsidRPr="008E3E4F">
        <w:rPr>
          <w:rFonts w:ascii="Times New Roman" w:hAnsi="Times New Roman" w:hint="eastAsia"/>
          <w:bCs/>
          <w:sz w:val="24"/>
          <w:szCs w:val="24"/>
        </w:rPr>
        <w:t>К</w:t>
      </w:r>
      <w:r w:rsidRPr="008E3E4F">
        <w:rPr>
          <w:rFonts w:ascii="Times New Roman" w:hAnsi="Times New Roman"/>
          <w:bCs/>
          <w:sz w:val="24"/>
          <w:szCs w:val="24"/>
        </w:rPr>
        <w:t xml:space="preserve"> 20</w:t>
      </w:r>
      <w:r>
        <w:rPr>
          <w:rFonts w:ascii="Times New Roman" w:hAnsi="Times New Roman"/>
          <w:bCs/>
          <w:sz w:val="24"/>
          <w:szCs w:val="24"/>
        </w:rPr>
        <w:t>30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году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планируется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достижение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заявленных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целевых</w:t>
      </w:r>
      <w:r w:rsidRPr="008E3E4F">
        <w:rPr>
          <w:rFonts w:ascii="Times New Roman" w:hAnsi="Times New Roman"/>
          <w:bCs/>
          <w:sz w:val="24"/>
          <w:szCs w:val="24"/>
        </w:rPr>
        <w:t xml:space="preserve"> (</w:t>
      </w:r>
      <w:r w:rsidRPr="008E3E4F">
        <w:rPr>
          <w:rFonts w:ascii="Times New Roman" w:hAnsi="Times New Roman" w:hint="eastAsia"/>
          <w:bCs/>
          <w:sz w:val="24"/>
          <w:szCs w:val="24"/>
        </w:rPr>
        <w:t>количественных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и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качественных</w:t>
      </w:r>
      <w:r w:rsidRPr="008E3E4F">
        <w:rPr>
          <w:rFonts w:ascii="Times New Roman" w:hAnsi="Times New Roman"/>
          <w:bCs/>
          <w:sz w:val="24"/>
          <w:szCs w:val="24"/>
        </w:rPr>
        <w:t>)</w:t>
      </w:r>
    </w:p>
    <w:p w14:paraId="3928FFE4" w14:textId="77777777" w:rsidR="008E3E4F" w:rsidRPr="008E3E4F" w:rsidRDefault="008E3E4F" w:rsidP="008E3E4F">
      <w:pPr>
        <w:pStyle w:val="a3"/>
        <w:ind w:left="1080"/>
        <w:jc w:val="both"/>
        <w:rPr>
          <w:rFonts w:ascii="Times New Roman" w:hAnsi="Times New Roman"/>
          <w:bCs/>
          <w:sz w:val="24"/>
          <w:szCs w:val="24"/>
        </w:rPr>
      </w:pPr>
      <w:r w:rsidRPr="008E3E4F">
        <w:rPr>
          <w:rFonts w:ascii="Times New Roman" w:hAnsi="Times New Roman" w:hint="eastAsia"/>
          <w:bCs/>
          <w:sz w:val="24"/>
          <w:szCs w:val="24"/>
        </w:rPr>
        <w:t>показателей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по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магистральным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направлениям</w:t>
      </w:r>
      <w:r w:rsidRPr="008E3E4F">
        <w:rPr>
          <w:rFonts w:ascii="Times New Roman" w:hAnsi="Times New Roman"/>
          <w:bCs/>
          <w:sz w:val="24"/>
          <w:szCs w:val="24"/>
        </w:rPr>
        <w:t xml:space="preserve">, </w:t>
      </w:r>
      <w:r w:rsidRPr="008E3E4F">
        <w:rPr>
          <w:rFonts w:ascii="Times New Roman" w:hAnsi="Times New Roman" w:hint="eastAsia"/>
          <w:bCs/>
          <w:sz w:val="24"/>
          <w:szCs w:val="24"/>
        </w:rPr>
        <w:t>ключевым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условиям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проекта</w:t>
      </w:r>
      <w:r w:rsidRPr="008E3E4F">
        <w:rPr>
          <w:rFonts w:ascii="Times New Roman" w:hAnsi="Times New Roman"/>
          <w:bCs/>
          <w:sz w:val="24"/>
          <w:szCs w:val="24"/>
        </w:rPr>
        <w:t xml:space="preserve"> "</w:t>
      </w:r>
      <w:r w:rsidRPr="008E3E4F">
        <w:rPr>
          <w:rFonts w:ascii="Times New Roman" w:hAnsi="Times New Roman" w:hint="eastAsia"/>
          <w:bCs/>
          <w:sz w:val="24"/>
          <w:szCs w:val="24"/>
        </w:rPr>
        <w:t>Школа</w:t>
      </w:r>
    </w:p>
    <w:p w14:paraId="00A7EBCE" w14:textId="0C481249" w:rsidR="008E3E4F" w:rsidRPr="008E3E4F" w:rsidRDefault="008E3E4F" w:rsidP="008E3E4F">
      <w:pPr>
        <w:pStyle w:val="a3"/>
        <w:ind w:left="1080"/>
        <w:jc w:val="both"/>
        <w:rPr>
          <w:rFonts w:ascii="Times New Roman" w:hAnsi="Times New Roman"/>
          <w:bCs/>
          <w:sz w:val="24"/>
          <w:szCs w:val="24"/>
        </w:rPr>
      </w:pPr>
      <w:r w:rsidRPr="008E3E4F">
        <w:rPr>
          <w:rFonts w:ascii="Times New Roman" w:hAnsi="Times New Roman" w:hint="eastAsia"/>
          <w:bCs/>
          <w:sz w:val="24"/>
          <w:szCs w:val="24"/>
        </w:rPr>
        <w:t>Минпросвещения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России</w:t>
      </w:r>
      <w:r w:rsidRPr="008E3E4F">
        <w:rPr>
          <w:rFonts w:ascii="Times New Roman" w:hAnsi="Times New Roman"/>
          <w:bCs/>
          <w:sz w:val="24"/>
          <w:szCs w:val="24"/>
        </w:rPr>
        <w:t xml:space="preserve">". </w:t>
      </w:r>
      <w:r w:rsidR="008C39C7">
        <w:rPr>
          <w:rFonts w:ascii="Times New Roman" w:hAnsi="Times New Roman"/>
          <w:bCs/>
          <w:sz w:val="24"/>
          <w:szCs w:val="24"/>
        </w:rPr>
        <w:t>Образовательная организация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="008C39C7">
        <w:rPr>
          <w:rFonts w:ascii="Times New Roman" w:hAnsi="Times New Roman"/>
          <w:bCs/>
          <w:sz w:val="24"/>
          <w:szCs w:val="24"/>
        </w:rPr>
        <w:t xml:space="preserve">сохранит </w:t>
      </w:r>
      <w:r w:rsidR="008C39C7" w:rsidRPr="008C39C7">
        <w:rPr>
          <w:rFonts w:ascii="Times New Roman" w:hAnsi="Times New Roman"/>
          <w:bCs/>
          <w:sz w:val="24"/>
          <w:szCs w:val="24"/>
        </w:rPr>
        <w:t>высок</w:t>
      </w:r>
      <w:r w:rsidR="008C39C7">
        <w:rPr>
          <w:rFonts w:ascii="Times New Roman" w:hAnsi="Times New Roman"/>
          <w:bCs/>
          <w:sz w:val="24"/>
          <w:szCs w:val="24"/>
        </w:rPr>
        <w:t>ий</w:t>
      </w:r>
      <w:r w:rsidR="008C39C7" w:rsidRPr="008C39C7">
        <w:rPr>
          <w:rFonts w:ascii="Times New Roman" w:hAnsi="Times New Roman"/>
          <w:bCs/>
          <w:sz w:val="24"/>
          <w:szCs w:val="24"/>
        </w:rPr>
        <w:t xml:space="preserve"> </w:t>
      </w:r>
      <w:r w:rsidR="008C39C7" w:rsidRPr="008C39C7">
        <w:rPr>
          <w:rFonts w:ascii="Times New Roman" w:hAnsi="Times New Roman" w:hint="eastAsia"/>
          <w:bCs/>
          <w:sz w:val="24"/>
          <w:szCs w:val="24"/>
        </w:rPr>
        <w:t>уров</w:t>
      </w:r>
      <w:r w:rsidR="008C39C7">
        <w:rPr>
          <w:rFonts w:ascii="Times New Roman" w:hAnsi="Times New Roman"/>
          <w:bCs/>
          <w:sz w:val="24"/>
          <w:szCs w:val="24"/>
        </w:rPr>
        <w:t>е</w:t>
      </w:r>
      <w:r w:rsidR="008C39C7" w:rsidRPr="008C39C7">
        <w:rPr>
          <w:rFonts w:ascii="Times New Roman" w:hAnsi="Times New Roman" w:hint="eastAsia"/>
          <w:bCs/>
          <w:sz w:val="24"/>
          <w:szCs w:val="24"/>
        </w:rPr>
        <w:t>н</w:t>
      </w:r>
      <w:r w:rsidR="006C60EC">
        <w:rPr>
          <w:rFonts w:ascii="Times New Roman" w:hAnsi="Times New Roman"/>
          <w:bCs/>
          <w:sz w:val="24"/>
          <w:szCs w:val="24"/>
        </w:rPr>
        <w:t>ь</w:t>
      </w:r>
      <w:r w:rsidR="008C39C7" w:rsidRPr="008C39C7">
        <w:rPr>
          <w:rFonts w:ascii="Times New Roman" w:hAnsi="Times New Roman"/>
          <w:bCs/>
          <w:sz w:val="24"/>
          <w:szCs w:val="24"/>
        </w:rPr>
        <w:t xml:space="preserve"> </w:t>
      </w:r>
      <w:r w:rsidR="008C39C7" w:rsidRPr="008C39C7">
        <w:rPr>
          <w:rFonts w:ascii="Times New Roman" w:hAnsi="Times New Roman" w:hint="eastAsia"/>
          <w:bCs/>
          <w:sz w:val="24"/>
          <w:szCs w:val="24"/>
        </w:rPr>
        <w:t>соответствия</w:t>
      </w:r>
      <w:r w:rsidR="008C39C7" w:rsidRPr="008C39C7">
        <w:rPr>
          <w:rFonts w:ascii="Times New Roman" w:hAnsi="Times New Roman"/>
          <w:bCs/>
          <w:sz w:val="24"/>
          <w:szCs w:val="24"/>
        </w:rPr>
        <w:t xml:space="preserve"> </w:t>
      </w:r>
      <w:r w:rsidR="008C39C7" w:rsidRPr="008C39C7">
        <w:rPr>
          <w:rFonts w:ascii="Times New Roman" w:hAnsi="Times New Roman" w:hint="eastAsia"/>
          <w:bCs/>
          <w:sz w:val="24"/>
          <w:szCs w:val="24"/>
        </w:rPr>
        <w:t>статусу</w:t>
      </w:r>
      <w:r w:rsidR="008C39C7" w:rsidRPr="008C39C7">
        <w:rPr>
          <w:rFonts w:ascii="Times New Roman" w:hAnsi="Times New Roman"/>
          <w:bCs/>
          <w:sz w:val="24"/>
          <w:szCs w:val="24"/>
        </w:rPr>
        <w:t xml:space="preserve"> «</w:t>
      </w:r>
      <w:r w:rsidR="008C39C7" w:rsidRPr="008C39C7">
        <w:rPr>
          <w:rFonts w:ascii="Times New Roman" w:hAnsi="Times New Roman" w:hint="eastAsia"/>
          <w:bCs/>
          <w:sz w:val="24"/>
          <w:szCs w:val="24"/>
        </w:rPr>
        <w:t>Школа</w:t>
      </w:r>
      <w:r w:rsidR="008C39C7" w:rsidRPr="008C39C7">
        <w:rPr>
          <w:rFonts w:ascii="Times New Roman" w:hAnsi="Times New Roman"/>
          <w:bCs/>
          <w:sz w:val="24"/>
          <w:szCs w:val="24"/>
        </w:rPr>
        <w:t xml:space="preserve"> </w:t>
      </w:r>
      <w:r w:rsidR="008C39C7" w:rsidRPr="008C39C7">
        <w:rPr>
          <w:rFonts w:ascii="Times New Roman" w:hAnsi="Times New Roman" w:hint="eastAsia"/>
          <w:bCs/>
          <w:sz w:val="24"/>
          <w:szCs w:val="24"/>
        </w:rPr>
        <w:t>Минпросвещения</w:t>
      </w:r>
      <w:r w:rsidR="008C39C7" w:rsidRPr="008C39C7">
        <w:rPr>
          <w:rFonts w:ascii="Times New Roman" w:hAnsi="Times New Roman"/>
          <w:bCs/>
          <w:sz w:val="24"/>
          <w:szCs w:val="24"/>
        </w:rPr>
        <w:t xml:space="preserve"> </w:t>
      </w:r>
      <w:r w:rsidR="008C39C7" w:rsidRPr="008C39C7">
        <w:rPr>
          <w:rFonts w:ascii="Times New Roman" w:hAnsi="Times New Roman" w:hint="eastAsia"/>
          <w:bCs/>
          <w:sz w:val="24"/>
          <w:szCs w:val="24"/>
        </w:rPr>
        <w:t>России</w:t>
      </w:r>
      <w:r w:rsidR="008C39C7">
        <w:rPr>
          <w:rFonts w:ascii="Times New Roman" w:hAnsi="Times New Roman"/>
          <w:bCs/>
          <w:sz w:val="24"/>
          <w:szCs w:val="24"/>
        </w:rPr>
        <w:t>»</w:t>
      </w:r>
      <w:r w:rsidRPr="008E3E4F">
        <w:rPr>
          <w:rFonts w:ascii="Times New Roman" w:hAnsi="Times New Roman"/>
          <w:bCs/>
          <w:sz w:val="24"/>
          <w:szCs w:val="24"/>
        </w:rPr>
        <w:t xml:space="preserve">, </w:t>
      </w:r>
      <w:r w:rsidRPr="008E3E4F">
        <w:rPr>
          <w:rFonts w:ascii="Times New Roman" w:hAnsi="Times New Roman" w:hint="eastAsia"/>
          <w:bCs/>
          <w:sz w:val="24"/>
          <w:szCs w:val="24"/>
        </w:rPr>
        <w:t>и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из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возможных</w:t>
      </w:r>
      <w:r w:rsidRPr="008E3E4F">
        <w:rPr>
          <w:rFonts w:ascii="Times New Roman" w:hAnsi="Times New Roman"/>
          <w:bCs/>
          <w:sz w:val="24"/>
          <w:szCs w:val="24"/>
        </w:rPr>
        <w:t xml:space="preserve"> 2</w:t>
      </w:r>
      <w:r>
        <w:rPr>
          <w:rFonts w:ascii="Times New Roman" w:hAnsi="Times New Roman"/>
          <w:bCs/>
          <w:sz w:val="24"/>
          <w:szCs w:val="24"/>
        </w:rPr>
        <w:t>08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баллов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планирует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достижение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="008C39C7">
        <w:rPr>
          <w:rFonts w:ascii="Times New Roman" w:hAnsi="Times New Roman"/>
          <w:bCs/>
          <w:sz w:val="24"/>
          <w:szCs w:val="24"/>
        </w:rPr>
        <w:t>1</w:t>
      </w:r>
      <w:r w:rsidR="000457B3">
        <w:rPr>
          <w:rFonts w:ascii="Times New Roman" w:hAnsi="Times New Roman"/>
          <w:bCs/>
          <w:sz w:val="24"/>
          <w:szCs w:val="24"/>
        </w:rPr>
        <w:t>78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балл</w:t>
      </w:r>
      <w:r w:rsidR="000457B3">
        <w:rPr>
          <w:rFonts w:ascii="Times New Roman" w:hAnsi="Times New Roman"/>
          <w:bCs/>
          <w:sz w:val="24"/>
          <w:szCs w:val="24"/>
        </w:rPr>
        <w:t>ов</w:t>
      </w:r>
      <w:r w:rsidRPr="008E3E4F">
        <w:rPr>
          <w:rFonts w:ascii="Times New Roman" w:hAnsi="Times New Roman"/>
          <w:bCs/>
          <w:sz w:val="24"/>
          <w:szCs w:val="24"/>
        </w:rPr>
        <w:t xml:space="preserve"> (</w:t>
      </w:r>
      <w:r w:rsidRPr="008E3E4F">
        <w:rPr>
          <w:rFonts w:ascii="Times New Roman" w:hAnsi="Times New Roman" w:hint="eastAsia"/>
          <w:bCs/>
          <w:sz w:val="24"/>
          <w:szCs w:val="24"/>
        </w:rPr>
        <w:t>при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первичной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самодиагностике</w:t>
      </w:r>
      <w:r w:rsidRPr="008E3E4F">
        <w:rPr>
          <w:rFonts w:ascii="Times New Roman" w:hAnsi="Times New Roman"/>
          <w:bCs/>
          <w:sz w:val="24"/>
          <w:szCs w:val="24"/>
        </w:rPr>
        <w:t xml:space="preserve"> </w:t>
      </w:r>
      <w:r w:rsidRPr="008E3E4F">
        <w:rPr>
          <w:rFonts w:ascii="Times New Roman" w:hAnsi="Times New Roman" w:hint="eastAsia"/>
          <w:bCs/>
          <w:sz w:val="24"/>
          <w:szCs w:val="24"/>
        </w:rPr>
        <w:t>–</w:t>
      </w:r>
      <w:r w:rsidRPr="008E3E4F">
        <w:rPr>
          <w:rFonts w:ascii="Times New Roman" w:hAnsi="Times New Roman"/>
          <w:bCs/>
          <w:sz w:val="24"/>
          <w:szCs w:val="24"/>
        </w:rPr>
        <w:t xml:space="preserve"> 1</w:t>
      </w:r>
      <w:r w:rsidR="008C39C7">
        <w:rPr>
          <w:rFonts w:ascii="Times New Roman" w:hAnsi="Times New Roman"/>
          <w:bCs/>
          <w:sz w:val="24"/>
          <w:szCs w:val="24"/>
        </w:rPr>
        <w:t>7</w:t>
      </w:r>
      <w:r w:rsidR="000457B3">
        <w:rPr>
          <w:rFonts w:ascii="Times New Roman" w:hAnsi="Times New Roman"/>
          <w:bCs/>
          <w:sz w:val="24"/>
          <w:szCs w:val="24"/>
        </w:rPr>
        <w:t>3</w:t>
      </w:r>
      <w:r w:rsidRPr="008E3E4F">
        <w:rPr>
          <w:rFonts w:ascii="Times New Roman" w:hAnsi="Times New Roman"/>
          <w:bCs/>
          <w:sz w:val="24"/>
          <w:szCs w:val="24"/>
        </w:rPr>
        <w:t>).</w:t>
      </w:r>
    </w:p>
    <w:p w14:paraId="450DF7AE" w14:textId="77777777" w:rsidR="008E3E4F" w:rsidRPr="003E62EA" w:rsidRDefault="008E3E4F" w:rsidP="008E3E4F">
      <w:pPr>
        <w:pStyle w:val="a3"/>
        <w:ind w:left="1080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148"/>
        <w:tblW w:w="9957" w:type="dxa"/>
        <w:tblLook w:val="04A0" w:firstRow="1" w:lastRow="0" w:firstColumn="1" w:lastColumn="0" w:noHBand="0" w:noVBand="1"/>
      </w:tblPr>
      <w:tblGrid>
        <w:gridCol w:w="3186"/>
        <w:gridCol w:w="6771"/>
      </w:tblGrid>
      <w:tr w:rsidR="00E40B8F" w14:paraId="0423EACF" w14:textId="77777777" w:rsidTr="003A082D">
        <w:tc>
          <w:tcPr>
            <w:tcW w:w="3186" w:type="dxa"/>
          </w:tcPr>
          <w:p w14:paraId="2F8E14AB" w14:textId="77777777" w:rsidR="00E40B8F" w:rsidRDefault="00E40B8F" w:rsidP="003A082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Подготовительный этап</w:t>
            </w:r>
          </w:p>
          <w:p w14:paraId="5270FAB3" w14:textId="3607BCD6" w:rsidR="00E40B8F" w:rsidRDefault="00E40B8F" w:rsidP="003A082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5433B6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январь – август 2025 г.</w:t>
            </w:r>
            <w:r w:rsidRPr="005433B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71" w:type="dxa"/>
          </w:tcPr>
          <w:p w14:paraId="658D3AC1" w14:textId="77777777" w:rsidR="00E40B8F" w:rsidRPr="001C3695" w:rsidRDefault="00E40B8F" w:rsidP="003A08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Аналитико-диагностическая деятельность.</w:t>
            </w:r>
          </w:p>
          <w:p w14:paraId="7613F10D" w14:textId="77777777" w:rsidR="00E40B8F" w:rsidRPr="001C3695" w:rsidRDefault="00E40B8F" w:rsidP="003A08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14:paraId="761371FC" w14:textId="77777777" w:rsidR="00E40B8F" w:rsidRPr="001C3695" w:rsidRDefault="00E40B8F" w:rsidP="003A08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состояния учебно-воспитательного процесса;</w:t>
            </w:r>
          </w:p>
          <w:p w14:paraId="6308D0E6" w14:textId="77777777" w:rsidR="00E40B8F" w:rsidRPr="001C3695" w:rsidRDefault="00E40B8F" w:rsidP="003A08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информационно-просветительская работа среди педагогической и родительской общественности с целью подготовки к изменениям в образовательной деятельности школы;</w:t>
            </w:r>
          </w:p>
          <w:p w14:paraId="6442E73C" w14:textId="77777777" w:rsidR="00E40B8F" w:rsidRPr="001C3695" w:rsidRDefault="00E40B8F" w:rsidP="003A08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- актуализация локальных актов;</w:t>
            </w:r>
          </w:p>
          <w:p w14:paraId="534E7679" w14:textId="75ADE746" w:rsidR="00E40B8F" w:rsidRPr="00E40B8F" w:rsidRDefault="00E40B8F" w:rsidP="003A082D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1C3695">
              <w:rPr>
                <w:rFonts w:ascii="Times New Roman" w:hAnsi="Times New Roman"/>
                <w:sz w:val="24"/>
                <w:szCs w:val="24"/>
              </w:rPr>
              <w:t>- определение стратегии и тактики развития школы.</w:t>
            </w:r>
          </w:p>
        </w:tc>
      </w:tr>
      <w:tr w:rsidR="00E40B8F" w14:paraId="0EB12FF9" w14:textId="77777777" w:rsidTr="003A082D">
        <w:tc>
          <w:tcPr>
            <w:tcW w:w="3186" w:type="dxa"/>
          </w:tcPr>
          <w:p w14:paraId="70F3BB6C" w14:textId="5CCAA052" w:rsidR="00E40B8F" w:rsidRDefault="00E40B8F" w:rsidP="003A082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Этап реализации</w:t>
            </w:r>
          </w:p>
          <w:p w14:paraId="0E592B03" w14:textId="61E42034" w:rsidR="00E40B8F" w:rsidRDefault="00E40B8F" w:rsidP="003A082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5433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сентябрь 2025 – август2030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5433B6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771" w:type="dxa"/>
          </w:tcPr>
          <w:p w14:paraId="2B8E59A6" w14:textId="77777777" w:rsidR="00E40B8F" w:rsidRPr="001C3695" w:rsidRDefault="00E40B8F" w:rsidP="003A08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Задачи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F11FA78" w14:textId="77777777" w:rsidR="00E40B8F" w:rsidRPr="001C3695" w:rsidRDefault="00E40B8F" w:rsidP="003A08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реализация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мероприятий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дорожной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карты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программы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развития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FC273CF" w14:textId="77777777" w:rsidR="00E40B8F" w:rsidRPr="001C3695" w:rsidRDefault="00E40B8F" w:rsidP="003A08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корректировка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решений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в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сфере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управления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образовательной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деятельности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DD3BAC8" w14:textId="21E1981B" w:rsidR="00E40B8F" w:rsidRPr="00E40B8F" w:rsidRDefault="00E40B8F" w:rsidP="003A082D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1C3695">
              <w:rPr>
                <w:rFonts w:ascii="Times New Roman" w:hAnsi="Times New Roman"/>
                <w:sz w:val="24"/>
                <w:szCs w:val="24"/>
              </w:rPr>
              <w:t xml:space="preserve">- сохранение образовательной организацией высокого </w:t>
            </w:r>
            <w:r w:rsidRPr="001C3695">
              <w:rPr>
                <w:rFonts w:ascii="Times New Roman" w:hAnsi="Times New Roman" w:hint="eastAsia"/>
                <w:sz w:val="24"/>
                <w:szCs w:val="24"/>
              </w:rPr>
              <w:t>уровня</w:t>
            </w:r>
            <w:r w:rsidRPr="001C3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hAnsi="Times New Roman" w:hint="eastAsia"/>
                <w:sz w:val="24"/>
                <w:szCs w:val="24"/>
              </w:rPr>
              <w:t>соответствия</w:t>
            </w:r>
            <w:r w:rsidRPr="001C3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hAnsi="Times New Roman" w:hint="eastAsia"/>
                <w:sz w:val="24"/>
                <w:szCs w:val="24"/>
              </w:rPr>
              <w:t>статусу</w:t>
            </w:r>
            <w:r w:rsidRPr="001C369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1C3695">
              <w:rPr>
                <w:rFonts w:ascii="Times New Roman" w:hAnsi="Times New Roman" w:hint="eastAsia"/>
                <w:sz w:val="24"/>
                <w:szCs w:val="24"/>
              </w:rPr>
              <w:t>Школа</w:t>
            </w:r>
            <w:r w:rsidRPr="001C3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hAnsi="Times New Roman" w:hint="eastAsia"/>
                <w:sz w:val="24"/>
                <w:szCs w:val="24"/>
              </w:rPr>
              <w:t>Минпросвещения</w:t>
            </w:r>
            <w:r w:rsidRPr="001C3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hAnsi="Times New Roman" w:hint="eastAsia"/>
                <w:sz w:val="24"/>
                <w:szCs w:val="24"/>
              </w:rPr>
              <w:t>России</w:t>
            </w:r>
            <w:r w:rsidRPr="001C369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E40B8F" w14:paraId="0AB00D51" w14:textId="77777777" w:rsidTr="003A082D">
        <w:tc>
          <w:tcPr>
            <w:tcW w:w="3186" w:type="dxa"/>
          </w:tcPr>
          <w:p w14:paraId="3E8A2877" w14:textId="60F29394" w:rsidR="00E40B8F" w:rsidRDefault="00E40B8F" w:rsidP="003A082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Обобщающий этап </w:t>
            </w:r>
          </w:p>
          <w:p w14:paraId="76DCCBF0" w14:textId="07B44927" w:rsidR="00E40B8F" w:rsidRDefault="00E40B8F" w:rsidP="003A082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5C18F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сентябрь 2030 - декабрь 2030 г.</w:t>
            </w:r>
            <w:r w:rsidRPr="005C18F3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771" w:type="dxa"/>
          </w:tcPr>
          <w:p w14:paraId="6694F75B" w14:textId="77777777" w:rsidR="00E40B8F" w:rsidRPr="001C3695" w:rsidRDefault="00E40B8F" w:rsidP="003A08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Задачи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BE25D0F" w14:textId="77777777" w:rsidR="00E40B8F" w:rsidRPr="001C3695" w:rsidRDefault="00E40B8F" w:rsidP="003A08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отработка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и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интерпретация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данных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за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лет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6190415" w14:textId="77777777" w:rsidR="00E40B8F" w:rsidRPr="001C3695" w:rsidRDefault="00E40B8F" w:rsidP="003A08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соотнесение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результатов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реализации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программы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с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поставленными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цел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ью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и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задачами</w:t>
            </w:r>
            <w:r w:rsidRPr="001C369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F88B5B8" w14:textId="78BE683A" w:rsidR="00E40B8F" w:rsidRPr="00E40B8F" w:rsidRDefault="00E40B8F" w:rsidP="003A082D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1C369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C3695">
              <w:rPr>
                <w:rFonts w:ascii="Times New Roman" w:hAnsi="Times New Roman" w:hint="eastAsia"/>
                <w:sz w:val="24"/>
                <w:szCs w:val="24"/>
              </w:rPr>
              <w:t>определение</w:t>
            </w:r>
            <w:r w:rsidRPr="001C3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hAnsi="Times New Roman" w:hint="eastAsia"/>
                <w:sz w:val="24"/>
                <w:szCs w:val="24"/>
              </w:rPr>
              <w:t>перспектив</w:t>
            </w:r>
            <w:r w:rsidRPr="001C3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1C3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hAnsi="Times New Roman" w:hint="eastAsia"/>
                <w:sz w:val="24"/>
                <w:szCs w:val="24"/>
              </w:rPr>
              <w:t>путей</w:t>
            </w:r>
            <w:r w:rsidRPr="001C3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hAnsi="Times New Roman" w:hint="eastAsia"/>
                <w:sz w:val="24"/>
                <w:szCs w:val="24"/>
              </w:rPr>
              <w:t>дальнейшего</w:t>
            </w:r>
            <w:r w:rsidRPr="001C3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695">
              <w:rPr>
                <w:rFonts w:ascii="Times New Roman" w:hAnsi="Times New Roman" w:hint="eastAsia"/>
                <w:sz w:val="24"/>
                <w:szCs w:val="24"/>
              </w:rPr>
              <w:t>развития</w:t>
            </w:r>
            <w:r w:rsidRPr="001C36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C6DF09A" w14:textId="77777777" w:rsidR="003E62EA" w:rsidRPr="00C41B62" w:rsidRDefault="003E62EA" w:rsidP="00C41B6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B44F51" w14:textId="77777777" w:rsidR="003E62EA" w:rsidRDefault="003E62EA" w:rsidP="003E62EA">
      <w:pPr>
        <w:pStyle w:val="a3"/>
        <w:ind w:left="1146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40538FBF" w14:textId="77777777" w:rsidR="003E62EA" w:rsidRDefault="003E62EA" w:rsidP="003E62EA">
      <w:pPr>
        <w:pStyle w:val="a3"/>
        <w:ind w:left="1146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60BE6A80" w14:textId="77777777" w:rsidR="003E62EA" w:rsidRDefault="003E62EA" w:rsidP="003E62EA">
      <w:pPr>
        <w:pStyle w:val="a3"/>
        <w:ind w:left="1146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0408A1B8" w14:textId="77777777" w:rsidR="003E62EA" w:rsidRDefault="003E62EA" w:rsidP="003E62EA">
      <w:pPr>
        <w:pStyle w:val="a3"/>
        <w:ind w:left="1146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5A30D4ED" w14:textId="77777777" w:rsidR="003E62EA" w:rsidRDefault="003E62EA" w:rsidP="003E62EA">
      <w:pPr>
        <w:pStyle w:val="a3"/>
        <w:ind w:left="1146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1E657412" w14:textId="77777777" w:rsidR="003E62EA" w:rsidRDefault="003E62EA" w:rsidP="003E62EA">
      <w:pPr>
        <w:pStyle w:val="a3"/>
        <w:ind w:left="1146"/>
        <w:jc w:val="both"/>
        <w:rPr>
          <w:rFonts w:ascii="Times New Roman" w:eastAsiaTheme="minorEastAsia" w:hAnsi="Times New Roman"/>
          <w:b/>
          <w:bCs/>
          <w:sz w:val="24"/>
          <w:szCs w:val="24"/>
        </w:rPr>
        <w:sectPr w:rsidR="003E62EA" w:rsidSect="006761E2">
          <w:pgSz w:w="11906" w:h="16838"/>
          <w:pgMar w:top="1134" w:right="851" w:bottom="1134" w:left="340" w:header="709" w:footer="709" w:gutter="0"/>
          <w:cols w:space="708"/>
          <w:docGrid w:linePitch="360"/>
        </w:sectPr>
      </w:pPr>
    </w:p>
    <w:p w14:paraId="3522A690" w14:textId="77777777" w:rsidR="003E62EA" w:rsidRPr="003E62EA" w:rsidRDefault="003E62EA" w:rsidP="003E62EA">
      <w:pPr>
        <w:pStyle w:val="a3"/>
        <w:ind w:left="1146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0D5CBBDB" w14:textId="77777777" w:rsidR="003E62EA" w:rsidRPr="003E62EA" w:rsidRDefault="003E62EA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 w:rsidRPr="00462DBD">
        <w:rPr>
          <w:rFonts w:ascii="Times New Roman" w:hAnsi="Times New Roman"/>
          <w:b/>
          <w:bCs/>
          <w:sz w:val="24"/>
          <w:szCs w:val="24"/>
        </w:rPr>
        <w:t>Дорожная карта реализации Программы развития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399F765C" w14:textId="77777777" w:rsidR="003E62EA" w:rsidRDefault="003E62EA" w:rsidP="003E62EA">
      <w:pPr>
        <w:pStyle w:val="a3"/>
        <w:spacing w:after="0" w:line="240" w:lineRule="auto"/>
        <w:ind w:left="1146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7"/>
        <w:tblW w:w="156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26"/>
        <w:gridCol w:w="2528"/>
        <w:gridCol w:w="4266"/>
        <w:gridCol w:w="2708"/>
        <w:gridCol w:w="1976"/>
        <w:gridCol w:w="1938"/>
      </w:tblGrid>
      <w:tr w:rsidR="003E62EA" w14:paraId="0B7A341E" w14:textId="77777777" w:rsidTr="00327010">
        <w:tc>
          <w:tcPr>
            <w:tcW w:w="2226" w:type="dxa"/>
          </w:tcPr>
          <w:p w14:paraId="358C6AEF" w14:textId="77777777" w:rsidR="003E62EA" w:rsidRDefault="003E62EA" w:rsidP="003E62E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Магистральное направление/</w:t>
            </w:r>
          </w:p>
          <w:p w14:paraId="66EF1F8C" w14:textId="77777777" w:rsidR="003E62EA" w:rsidRDefault="003E62EA" w:rsidP="003E62E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ключевое условие</w:t>
            </w:r>
          </w:p>
        </w:tc>
        <w:tc>
          <w:tcPr>
            <w:tcW w:w="2528" w:type="dxa"/>
          </w:tcPr>
          <w:p w14:paraId="7E9A3E0F" w14:textId="77777777" w:rsidR="003E62EA" w:rsidRDefault="003E62EA" w:rsidP="003E62E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4266" w:type="dxa"/>
          </w:tcPr>
          <w:p w14:paraId="7E4BBD7B" w14:textId="77777777" w:rsidR="003E62EA" w:rsidRDefault="003E62EA" w:rsidP="003E62E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Мероприятия по переходу на следующий уровень</w:t>
            </w:r>
          </w:p>
        </w:tc>
        <w:tc>
          <w:tcPr>
            <w:tcW w:w="2708" w:type="dxa"/>
          </w:tcPr>
          <w:p w14:paraId="3AB11796" w14:textId="77777777" w:rsidR="003E62EA" w:rsidRDefault="003E62EA" w:rsidP="003E62E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  <w:tc>
          <w:tcPr>
            <w:tcW w:w="1976" w:type="dxa"/>
          </w:tcPr>
          <w:p w14:paraId="36E2B1BB" w14:textId="77777777" w:rsidR="003E62EA" w:rsidRPr="00131716" w:rsidRDefault="003E62EA" w:rsidP="003E62E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13171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1938" w:type="dxa"/>
          </w:tcPr>
          <w:p w14:paraId="31C91D6A" w14:textId="77777777" w:rsidR="003E62EA" w:rsidRPr="00131716" w:rsidRDefault="003E62EA" w:rsidP="003E62E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13171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F7DDC" w14:paraId="41839DDD" w14:textId="77777777" w:rsidTr="00327010">
        <w:trPr>
          <w:trHeight w:val="4416"/>
        </w:trPr>
        <w:tc>
          <w:tcPr>
            <w:tcW w:w="2226" w:type="dxa"/>
          </w:tcPr>
          <w:p w14:paraId="6A2E16BF" w14:textId="77777777" w:rsidR="003F7DDC" w:rsidRPr="003E62EA" w:rsidRDefault="003F7DDC">
            <w:pPr>
              <w:pStyle w:val="a3"/>
              <w:numPr>
                <w:ilvl w:val="1"/>
                <w:numId w:val="15"/>
              </w:num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  <w:p w14:paraId="052B91E7" w14:textId="77777777" w:rsidR="003F7DDC" w:rsidRPr="003E62EA" w:rsidRDefault="003F7DDC" w:rsidP="003E62EA">
            <w:pPr>
              <w:ind w:left="720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3E62EA">
              <w:rPr>
                <w:rFonts w:ascii="Times New Roman" w:hAnsi="Times New Roman"/>
                <w:b/>
                <w:bCs/>
                <w:sz w:val="24"/>
                <w:szCs w:val="24"/>
              </w:rPr>
              <w:t>Знание</w:t>
            </w:r>
          </w:p>
        </w:tc>
        <w:tc>
          <w:tcPr>
            <w:tcW w:w="2528" w:type="dxa"/>
          </w:tcPr>
          <w:p w14:paraId="73890FB3" w14:textId="6317CB8D" w:rsidR="003F7DDC" w:rsidRPr="003F7DDC" w:rsidRDefault="003F7DDC" w:rsidP="003F7DD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F7DDC">
              <w:rPr>
                <w:rFonts w:ascii="Times New Roman" w:eastAsiaTheme="minorEastAsia" w:hAnsi="Times New Roman"/>
                <w:bCs/>
                <w:sz w:val="24"/>
                <w:szCs w:val="24"/>
              </w:rPr>
              <w:t>Повысить качество образовательной деятельности на основе актуализации содержания образовательных программ и внедрения оценки качества результатов образования, включающей повышение объективности оценки.</w:t>
            </w:r>
          </w:p>
        </w:tc>
        <w:tc>
          <w:tcPr>
            <w:tcW w:w="4266" w:type="dxa"/>
          </w:tcPr>
          <w:p w14:paraId="6C2C3C7D" w14:textId="4D8D007B" w:rsidR="003F7DDC" w:rsidRPr="003F7DDC" w:rsidRDefault="003F7DDC" w:rsidP="003F7D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F7DDC">
              <w:rPr>
                <w:rFonts w:ascii="Times New Roman" w:eastAsiaTheme="minorEastAsia" w:hAnsi="Times New Roman"/>
                <w:bCs/>
                <w:sz w:val="24"/>
                <w:szCs w:val="24"/>
              </w:rPr>
              <w:t>Заключение договоров, расширение сетевого взаимодействия  с  организациями культуры, досуга и спорта.</w:t>
            </w:r>
          </w:p>
        </w:tc>
        <w:tc>
          <w:tcPr>
            <w:tcW w:w="2708" w:type="dxa"/>
          </w:tcPr>
          <w:p w14:paraId="781967FD" w14:textId="5A9D7166" w:rsidR="003F7DDC" w:rsidRPr="003F7DDC" w:rsidRDefault="003F7DDC" w:rsidP="003E62E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F7DDC">
              <w:rPr>
                <w:rFonts w:ascii="Times New Roman" w:eastAsiaTheme="minorEastAsia" w:hAnsi="Times New Roman"/>
                <w:bCs/>
                <w:sz w:val="24"/>
                <w:szCs w:val="24"/>
              </w:rPr>
              <w:t>Осуществление сетевой формы реализации досугово-развивающих программ, мероприятий и событий.</w:t>
            </w:r>
          </w:p>
        </w:tc>
        <w:tc>
          <w:tcPr>
            <w:tcW w:w="1976" w:type="dxa"/>
          </w:tcPr>
          <w:p w14:paraId="01B75A5D" w14:textId="572CCBE4" w:rsidR="003F7DDC" w:rsidRPr="00131716" w:rsidRDefault="00131716" w:rsidP="003E62E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13171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2025-2030 </w:t>
            </w:r>
            <w:proofErr w:type="spellStart"/>
            <w:r w:rsidRPr="00131716">
              <w:rPr>
                <w:rFonts w:ascii="Times New Roman" w:eastAsiaTheme="minorEastAsia" w:hAnsi="Times New Roman"/>
                <w:bCs/>
                <w:sz w:val="24"/>
                <w:szCs w:val="24"/>
              </w:rPr>
              <w:t>г.</w:t>
            </w:r>
            <w:proofErr w:type="gramStart"/>
            <w:r w:rsidRPr="00131716">
              <w:rPr>
                <w:rFonts w:ascii="Times New Roman" w:eastAsiaTheme="minorEastAsia" w:hAnsi="Times New Roman"/>
                <w:bCs/>
                <w:sz w:val="24"/>
                <w:szCs w:val="24"/>
              </w:rPr>
              <w:t>г</w:t>
            </w:r>
            <w:proofErr w:type="spellEnd"/>
            <w:proofErr w:type="gramEnd"/>
            <w:r w:rsidRPr="00131716"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14:paraId="7212423A" w14:textId="24646CA4" w:rsidR="003F7DDC" w:rsidRPr="00131716" w:rsidRDefault="00131716" w:rsidP="00131716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Заместитель</w:t>
            </w:r>
            <w:r w:rsidRPr="0013171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директора по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учебной работе, заместитель директора по воспитательной работе</w:t>
            </w:r>
          </w:p>
        </w:tc>
      </w:tr>
      <w:tr w:rsidR="00131716" w14:paraId="31B90ACA" w14:textId="77777777" w:rsidTr="00327010">
        <w:tc>
          <w:tcPr>
            <w:tcW w:w="2226" w:type="dxa"/>
            <w:vMerge w:val="restart"/>
          </w:tcPr>
          <w:p w14:paraId="3051AFC8" w14:textId="77777777" w:rsidR="00131716" w:rsidRDefault="00131716" w:rsidP="003E62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  <w:p w14:paraId="48D15A68" w14:textId="254216B4" w:rsidR="00131716" w:rsidRPr="003E62EA" w:rsidRDefault="00131716" w:rsidP="002C38E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3E62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2528" w:type="dxa"/>
            <w:vMerge w:val="restart"/>
          </w:tcPr>
          <w:p w14:paraId="22861DF3" w14:textId="6C7F2F8F" w:rsidR="00131716" w:rsidRPr="00472259" w:rsidRDefault="00131716" w:rsidP="00472259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72259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Расширить возможности образовательного партнерства для внедрения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и реализации </w:t>
            </w:r>
            <w:r w:rsidRPr="00472259">
              <w:rPr>
                <w:rFonts w:ascii="Times New Roman" w:eastAsiaTheme="minorEastAsia" w:hAnsi="Times New Roman"/>
                <w:bCs/>
                <w:sz w:val="24"/>
                <w:szCs w:val="24"/>
              </w:rPr>
              <w:t>про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грамм по физическому воспитанию.</w:t>
            </w:r>
          </w:p>
        </w:tc>
        <w:tc>
          <w:tcPr>
            <w:tcW w:w="4266" w:type="dxa"/>
            <w:vMerge w:val="restart"/>
          </w:tcPr>
          <w:p w14:paraId="6CD9539A" w14:textId="229FFC63" w:rsidR="00131716" w:rsidRPr="00E4743E" w:rsidRDefault="00131716" w:rsidP="00472259">
            <w:pPr>
              <w:pStyle w:val="a3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743E">
              <w:rPr>
                <w:rFonts w:ascii="Times New Roman" w:eastAsiaTheme="minorEastAsia" w:hAnsi="Times New Roman"/>
                <w:bCs/>
                <w:sz w:val="24"/>
                <w:szCs w:val="24"/>
              </w:rPr>
              <w:t>Определение сетевых партнеров (организаций) в ближайшем окружении для предоставления школе ресурсов (профессиональные кадры, материально-техническую базу, образовательные ресурсы).</w:t>
            </w:r>
          </w:p>
          <w:p w14:paraId="619635F4" w14:textId="6EA21464" w:rsidR="00131716" w:rsidRDefault="00131716" w:rsidP="00472259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743E">
              <w:rPr>
                <w:rFonts w:ascii="Times New Roman" w:eastAsiaTheme="minorEastAsia" w:hAnsi="Times New Roman"/>
                <w:bCs/>
                <w:sz w:val="24"/>
                <w:szCs w:val="24"/>
              </w:rPr>
              <w:t>Организация, проведение мероприятий, стимулирующих интерес обучающихся</w:t>
            </w:r>
          </w:p>
          <w:p w14:paraId="686926B1" w14:textId="332A5275" w:rsidR="00131716" w:rsidRPr="00E4743E" w:rsidRDefault="00131716" w:rsidP="00472259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743E">
              <w:rPr>
                <w:rFonts w:ascii="Times New Roman" w:eastAsiaTheme="minorEastAsia" w:hAnsi="Times New Roman"/>
                <w:bCs/>
                <w:sz w:val="24"/>
                <w:szCs w:val="24"/>
              </w:rPr>
              <w:t>к физкультурно-спортивной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Pr="00E4743E">
              <w:rPr>
                <w:rFonts w:ascii="Times New Roman" w:eastAsiaTheme="minorEastAsia" w:hAnsi="Times New Roman"/>
                <w:bCs/>
                <w:sz w:val="24"/>
                <w:szCs w:val="24"/>
              </w:rPr>
              <w:t>деятельности.</w:t>
            </w:r>
          </w:p>
          <w:p w14:paraId="0E37C8C6" w14:textId="6A0E8BF7" w:rsidR="00131716" w:rsidRDefault="00131716" w:rsidP="00472259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E4743E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Проведение разъяснительной работы с </w:t>
            </w:r>
            <w:r w:rsidRPr="00E4743E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  <w:tc>
          <w:tcPr>
            <w:tcW w:w="2708" w:type="dxa"/>
            <w:vMerge w:val="restart"/>
          </w:tcPr>
          <w:p w14:paraId="6CBD5A7C" w14:textId="77777777" w:rsidR="00131716" w:rsidRPr="00E4743E" w:rsidRDefault="00131716" w:rsidP="000D0117">
            <w:pPr>
              <w:pStyle w:val="a3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743E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Наличие сетевой формы реализации программы.</w:t>
            </w:r>
          </w:p>
          <w:p w14:paraId="0D1E1113" w14:textId="37453292" w:rsidR="00131716" w:rsidRDefault="00131716" w:rsidP="000D0117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E4743E">
              <w:rPr>
                <w:rFonts w:ascii="Times New Roman" w:eastAsiaTheme="minorEastAsia" w:hAnsi="Times New Roman"/>
                <w:bCs/>
                <w:sz w:val="24"/>
                <w:szCs w:val="24"/>
              </w:rPr>
              <w:t>Планомерная работа по формированию мотивации у обучающихся и их родителей к посещению школьных спортивных клубов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76" w:type="dxa"/>
            <w:vMerge w:val="restart"/>
          </w:tcPr>
          <w:p w14:paraId="5581C1C5" w14:textId="27161938" w:rsidR="00131716" w:rsidRPr="00131716" w:rsidRDefault="00131716" w:rsidP="003E62E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13171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2025-2030 </w:t>
            </w:r>
            <w:proofErr w:type="spellStart"/>
            <w:r w:rsidRPr="00131716">
              <w:rPr>
                <w:rFonts w:ascii="Times New Roman" w:eastAsiaTheme="minorEastAsia" w:hAnsi="Times New Roman"/>
                <w:bCs/>
                <w:sz w:val="24"/>
                <w:szCs w:val="24"/>
              </w:rPr>
              <w:t>г.</w:t>
            </w:r>
            <w:proofErr w:type="gramStart"/>
            <w:r w:rsidRPr="00131716">
              <w:rPr>
                <w:rFonts w:ascii="Times New Roman" w:eastAsiaTheme="minorEastAsia" w:hAnsi="Times New Roman"/>
                <w:bCs/>
                <w:sz w:val="24"/>
                <w:szCs w:val="24"/>
              </w:rPr>
              <w:t>г</w:t>
            </w:r>
            <w:proofErr w:type="spellEnd"/>
            <w:proofErr w:type="gramEnd"/>
            <w:r w:rsidRPr="00131716"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14:paraId="6DF3816C" w14:textId="40957B66" w:rsidR="00131716" w:rsidRPr="00131716" w:rsidRDefault="00131716" w:rsidP="00131716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31716" w14:paraId="3BFCF6B8" w14:textId="77777777" w:rsidTr="00327010">
        <w:tc>
          <w:tcPr>
            <w:tcW w:w="2226" w:type="dxa"/>
            <w:vMerge/>
          </w:tcPr>
          <w:p w14:paraId="22DFB948" w14:textId="77777777" w:rsidR="00131716" w:rsidRPr="003E62EA" w:rsidRDefault="00131716" w:rsidP="003E62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14:paraId="7BD3C716" w14:textId="77777777" w:rsidR="00131716" w:rsidRDefault="00131716" w:rsidP="003E62E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6" w:type="dxa"/>
            <w:vMerge/>
          </w:tcPr>
          <w:p w14:paraId="06897F39" w14:textId="77777777" w:rsidR="00131716" w:rsidRDefault="00131716" w:rsidP="003E62E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vMerge/>
          </w:tcPr>
          <w:p w14:paraId="63E2544B" w14:textId="77777777" w:rsidR="00131716" w:rsidRDefault="00131716" w:rsidP="003E62E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14:paraId="7CC8AFFD" w14:textId="77777777" w:rsidR="00131716" w:rsidRPr="00131716" w:rsidRDefault="00131716" w:rsidP="003E62E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14:paraId="3A146895" w14:textId="15D23F54" w:rsidR="00131716" w:rsidRPr="00131716" w:rsidRDefault="00131716" w:rsidP="00131716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Заместитель директора по ВР, учитель физкультуры</w:t>
            </w:r>
          </w:p>
        </w:tc>
      </w:tr>
      <w:tr w:rsidR="00131716" w14:paraId="6354A2FB" w14:textId="77777777" w:rsidTr="00327010">
        <w:tc>
          <w:tcPr>
            <w:tcW w:w="2226" w:type="dxa"/>
          </w:tcPr>
          <w:p w14:paraId="2BC7AF97" w14:textId="77777777" w:rsidR="00131716" w:rsidRPr="00131716" w:rsidRDefault="00131716" w:rsidP="00F152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3171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lastRenderedPageBreak/>
              <w:t>3.</w:t>
            </w:r>
          </w:p>
          <w:p w14:paraId="26A80049" w14:textId="6F78C59D" w:rsidR="00131716" w:rsidRPr="00131716" w:rsidRDefault="00131716" w:rsidP="00F152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 w:rsidRPr="0013171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Творчество</w:t>
            </w:r>
          </w:p>
        </w:tc>
        <w:tc>
          <w:tcPr>
            <w:tcW w:w="2528" w:type="dxa"/>
          </w:tcPr>
          <w:p w14:paraId="161FAE7D" w14:textId="161E2729" w:rsidR="00131716" w:rsidRPr="00131716" w:rsidRDefault="00131716" w:rsidP="00131716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131716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Расширение возможностей ОУ для реализации программ по физическому воспитанию,  музейной, хоровой театральной, художественно – прикладной  деятельности.</w:t>
            </w:r>
          </w:p>
        </w:tc>
        <w:tc>
          <w:tcPr>
            <w:tcW w:w="4266" w:type="dxa"/>
          </w:tcPr>
          <w:p w14:paraId="5875AD34" w14:textId="6EAF002E" w:rsidR="00131716" w:rsidRPr="00131716" w:rsidRDefault="00131716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131716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Создание школьного музея </w:t>
            </w:r>
          </w:p>
        </w:tc>
        <w:tc>
          <w:tcPr>
            <w:tcW w:w="2708" w:type="dxa"/>
          </w:tcPr>
          <w:p w14:paraId="35827BC8" w14:textId="6FB30071" w:rsidR="00131716" w:rsidRPr="00131716" w:rsidRDefault="00131716" w:rsidP="00F1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6">
              <w:rPr>
                <w:rFonts w:ascii="Times New Roman" w:hAnsi="Times New Roman" w:cs="Times New Roman"/>
                <w:sz w:val="24"/>
                <w:szCs w:val="24"/>
              </w:rPr>
              <w:t>Создан школьный музей</w:t>
            </w:r>
          </w:p>
        </w:tc>
        <w:tc>
          <w:tcPr>
            <w:tcW w:w="1976" w:type="dxa"/>
          </w:tcPr>
          <w:p w14:paraId="69D383F7" w14:textId="6C48353E" w:rsidR="00131716" w:rsidRPr="00131716" w:rsidRDefault="00131716" w:rsidP="00F1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6">
              <w:rPr>
                <w:rFonts w:ascii="Times New Roman" w:eastAsiaTheme="minorEastAsia" w:hAnsi="Times New Roman"/>
                <w:sz w:val="24"/>
                <w:szCs w:val="24"/>
              </w:rPr>
              <w:t>2025</w:t>
            </w:r>
          </w:p>
        </w:tc>
        <w:tc>
          <w:tcPr>
            <w:tcW w:w="1938" w:type="dxa"/>
          </w:tcPr>
          <w:p w14:paraId="1672DEDE" w14:textId="6E038DC8" w:rsidR="00131716" w:rsidRPr="00131716" w:rsidRDefault="00131716" w:rsidP="00131716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131716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Заместитель дир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ектора по воспитательной работе,</w:t>
            </w:r>
            <w:r w:rsidRPr="00131716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</w:t>
            </w:r>
          </w:p>
          <w:p w14:paraId="727A928A" w14:textId="0D403976" w:rsidR="00131716" w:rsidRPr="00131716" w:rsidRDefault="00131716" w:rsidP="00131716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п</w:t>
            </w:r>
            <w:r w:rsidRPr="00131716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едагог </w:t>
            </w:r>
            <w:proofErr w:type="gramStart"/>
            <w:r w:rsidRPr="00131716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ДО</w:t>
            </w:r>
            <w:proofErr w:type="gramEnd"/>
          </w:p>
        </w:tc>
      </w:tr>
      <w:tr w:rsidR="00131716" w14:paraId="57925946" w14:textId="77777777" w:rsidTr="00327010">
        <w:tc>
          <w:tcPr>
            <w:tcW w:w="2226" w:type="dxa"/>
          </w:tcPr>
          <w:p w14:paraId="7F580279" w14:textId="77777777" w:rsidR="00131716" w:rsidRPr="00131716" w:rsidRDefault="00131716" w:rsidP="00F152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3171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4.</w:t>
            </w:r>
          </w:p>
          <w:p w14:paraId="6B423C43" w14:textId="6E63E91F" w:rsidR="00131716" w:rsidRPr="00131716" w:rsidRDefault="00131716" w:rsidP="00F152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3171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Воспитание</w:t>
            </w:r>
          </w:p>
        </w:tc>
        <w:tc>
          <w:tcPr>
            <w:tcW w:w="2528" w:type="dxa"/>
          </w:tcPr>
          <w:p w14:paraId="6F9720A3" w14:textId="77777777" w:rsidR="00131716" w:rsidRPr="00131716" w:rsidRDefault="00131716" w:rsidP="00131716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131716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Создание условий для развития обучающихся (умственная деятельность, способности, творческий потенциал, личность) на основе социокультурных, духовно- нравственных ценностей и принятых в российском обществе, правил и норм поведения в интересах человека, семьи, общества и государства;</w:t>
            </w:r>
          </w:p>
          <w:p w14:paraId="670ED843" w14:textId="13CC0062" w:rsidR="00131716" w:rsidRPr="00131716" w:rsidRDefault="00131716" w:rsidP="00131716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/>
                <w:bCs/>
                <w:color w:val="auto"/>
                <w:sz w:val="24"/>
                <w:szCs w:val="24"/>
              </w:rPr>
            </w:pPr>
            <w:r w:rsidRPr="00131716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lastRenderedPageBreak/>
      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      </w:r>
          </w:p>
        </w:tc>
        <w:tc>
          <w:tcPr>
            <w:tcW w:w="4266" w:type="dxa"/>
          </w:tcPr>
          <w:p w14:paraId="3F21989E" w14:textId="77777777" w:rsidR="00131716" w:rsidRPr="00131716" w:rsidRDefault="00131716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131716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lastRenderedPageBreak/>
              <w:t xml:space="preserve">Организация участия в проекте «Движение первых», «Орлята России» </w:t>
            </w:r>
          </w:p>
          <w:p w14:paraId="06E8BD11" w14:textId="77777777" w:rsidR="00131716" w:rsidRPr="00131716" w:rsidRDefault="00131716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</w:p>
          <w:p w14:paraId="29A9FC96" w14:textId="77777777" w:rsidR="00131716" w:rsidRPr="00131716" w:rsidRDefault="00131716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</w:p>
          <w:p w14:paraId="794BBDF0" w14:textId="77777777" w:rsidR="00131716" w:rsidRPr="00131716" w:rsidRDefault="00131716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</w:p>
          <w:p w14:paraId="69C289E9" w14:textId="77777777" w:rsidR="00131716" w:rsidRPr="00131716" w:rsidRDefault="00131716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</w:p>
          <w:p w14:paraId="673194DF" w14:textId="77777777" w:rsidR="00131716" w:rsidRPr="00131716" w:rsidRDefault="00131716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</w:p>
          <w:p w14:paraId="7429180F" w14:textId="77777777" w:rsidR="00131716" w:rsidRPr="00131716" w:rsidRDefault="00131716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</w:p>
          <w:p w14:paraId="678CEA9D" w14:textId="77777777" w:rsidR="00131716" w:rsidRPr="00131716" w:rsidRDefault="00131716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</w:p>
          <w:p w14:paraId="0BCEB332" w14:textId="77777777" w:rsidR="00131716" w:rsidRPr="00131716" w:rsidRDefault="00131716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131716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Обеспечение разработки и внедрения системы совместных мероприятий с родительской общественностью для достижения большей открытости школы </w:t>
            </w:r>
          </w:p>
          <w:p w14:paraId="5F8E6217" w14:textId="77777777" w:rsidR="00131716" w:rsidRPr="00131716" w:rsidRDefault="00131716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</w:p>
          <w:p w14:paraId="3F8B8158" w14:textId="4F7F445B" w:rsidR="00131716" w:rsidRPr="00131716" w:rsidRDefault="00131716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</w:p>
        </w:tc>
        <w:tc>
          <w:tcPr>
            <w:tcW w:w="2708" w:type="dxa"/>
          </w:tcPr>
          <w:p w14:paraId="7E0ADFB1" w14:textId="4A7F5E2F" w:rsidR="00131716" w:rsidRPr="00131716" w:rsidRDefault="00131716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131716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Расширено первичное отделение Общероссийского общественно государственного движения детей и молодёжи «Движение первых»</w:t>
            </w:r>
          </w:p>
          <w:p w14:paraId="02348888" w14:textId="77777777" w:rsidR="00131716" w:rsidRPr="00131716" w:rsidRDefault="00131716" w:rsidP="00F152D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4668D5E" w14:textId="77777777" w:rsidR="00131716" w:rsidRPr="00131716" w:rsidRDefault="00131716" w:rsidP="00F1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6">
              <w:rPr>
                <w:rFonts w:ascii="Times New Roman" w:hAnsi="Times New Roman" w:cs="Times New Roman"/>
                <w:sz w:val="24"/>
                <w:szCs w:val="24"/>
              </w:rPr>
              <w:t>Разработана и внедрена система</w:t>
            </w:r>
          </w:p>
          <w:p w14:paraId="5D4A1F53" w14:textId="77777777" w:rsidR="00131716" w:rsidRPr="00131716" w:rsidRDefault="00131716" w:rsidP="00F1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6">
              <w:rPr>
                <w:rFonts w:ascii="Times New Roman" w:hAnsi="Times New Roman" w:cs="Times New Roman"/>
                <w:sz w:val="24"/>
                <w:szCs w:val="24"/>
              </w:rPr>
              <w:t>совместных мероприятий с</w:t>
            </w:r>
          </w:p>
          <w:p w14:paraId="7FA08B44" w14:textId="77777777" w:rsidR="00131716" w:rsidRPr="00131716" w:rsidRDefault="00131716" w:rsidP="00F1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6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  <w:p w14:paraId="4D0BA0EB" w14:textId="77777777" w:rsidR="00131716" w:rsidRPr="00131716" w:rsidRDefault="00131716" w:rsidP="00F15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DE23C" w14:textId="58B6965B" w:rsidR="00131716" w:rsidRPr="00131716" w:rsidRDefault="00131716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1B2A021" w14:textId="0F7FEF79" w:rsidR="00131716" w:rsidRPr="00131716" w:rsidRDefault="00131716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131716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2025</w:t>
            </w:r>
          </w:p>
          <w:p w14:paraId="1CB607C7" w14:textId="77777777" w:rsidR="00131716" w:rsidRPr="00131716" w:rsidRDefault="00131716" w:rsidP="00F15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52574" w14:textId="77777777" w:rsidR="00131716" w:rsidRPr="00131716" w:rsidRDefault="00131716" w:rsidP="00F15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A838B" w14:textId="77777777" w:rsidR="00131716" w:rsidRPr="00131716" w:rsidRDefault="00131716" w:rsidP="00F15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55260" w14:textId="77777777" w:rsidR="00131716" w:rsidRPr="00131716" w:rsidRDefault="00131716" w:rsidP="00F152D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F95EF7D" w14:textId="77777777" w:rsidR="00131716" w:rsidRPr="00131716" w:rsidRDefault="00131716" w:rsidP="00F15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1543F" w14:textId="77777777" w:rsidR="00131716" w:rsidRPr="00131716" w:rsidRDefault="00131716" w:rsidP="00F152D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1D9B375" w14:textId="77777777" w:rsidR="00131716" w:rsidRPr="00131716" w:rsidRDefault="00131716" w:rsidP="00F152D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7C63652" w14:textId="77777777" w:rsidR="00131716" w:rsidRPr="00131716" w:rsidRDefault="00131716" w:rsidP="00F152D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0E18A89" w14:textId="77777777" w:rsidR="00131716" w:rsidRPr="00131716" w:rsidRDefault="00131716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1716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  <w:p w14:paraId="2223A60E" w14:textId="77777777" w:rsidR="00131716" w:rsidRPr="00131716" w:rsidRDefault="00131716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02420A3" w14:textId="77777777" w:rsidR="00131716" w:rsidRPr="00131716" w:rsidRDefault="00131716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2725732" w14:textId="77777777" w:rsidR="00131716" w:rsidRPr="00131716" w:rsidRDefault="00131716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77C2845" w14:textId="77777777" w:rsidR="00131716" w:rsidRPr="00131716" w:rsidRDefault="00131716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3BF7E662" w14:textId="77777777" w:rsidR="00131716" w:rsidRPr="00131716" w:rsidRDefault="00131716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20D0CC2" w14:textId="39FFAA21" w:rsidR="00131716" w:rsidRPr="00131716" w:rsidRDefault="00131716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</w:p>
        </w:tc>
        <w:tc>
          <w:tcPr>
            <w:tcW w:w="1938" w:type="dxa"/>
          </w:tcPr>
          <w:p w14:paraId="79AF5D11" w14:textId="77417B37" w:rsidR="00131716" w:rsidRPr="00131716" w:rsidRDefault="00131716" w:rsidP="00FE03DF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131716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Заместитель дире</w:t>
            </w:r>
            <w:r w:rsidR="00FE03DF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ктора по воспитательной работе, с</w:t>
            </w:r>
            <w:r w:rsidRPr="00131716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оветник директора по воспитанию</w:t>
            </w:r>
          </w:p>
        </w:tc>
      </w:tr>
      <w:tr w:rsidR="00131716" w14:paraId="1FEC133F" w14:textId="77777777" w:rsidTr="00327010">
        <w:trPr>
          <w:trHeight w:val="2484"/>
        </w:trPr>
        <w:tc>
          <w:tcPr>
            <w:tcW w:w="2226" w:type="dxa"/>
          </w:tcPr>
          <w:p w14:paraId="38861796" w14:textId="77777777" w:rsidR="00131716" w:rsidRDefault="00131716" w:rsidP="00F152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5.</w:t>
            </w:r>
          </w:p>
          <w:p w14:paraId="0B439DA7" w14:textId="77777777" w:rsidR="00131716" w:rsidRPr="003E62EA" w:rsidRDefault="00131716" w:rsidP="00F152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3E62EA">
              <w:rPr>
                <w:rFonts w:ascii="Times New Roman" w:hAnsi="Times New Roman"/>
                <w:b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2528" w:type="dxa"/>
          </w:tcPr>
          <w:p w14:paraId="3C03C012" w14:textId="49284583" w:rsidR="00131716" w:rsidRDefault="00131716" w:rsidP="00F152D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72259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Расширить возможности образовательного партнерства для внедрения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и реализации </w:t>
            </w:r>
            <w:r w:rsidRPr="00472259">
              <w:rPr>
                <w:rFonts w:ascii="Times New Roman" w:eastAsiaTheme="minorEastAsia" w:hAnsi="Times New Roman"/>
                <w:bCs/>
                <w:sz w:val="24"/>
                <w:szCs w:val="24"/>
              </w:rPr>
              <w:t>про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грамм профессиональной подготовки.</w:t>
            </w:r>
          </w:p>
        </w:tc>
        <w:tc>
          <w:tcPr>
            <w:tcW w:w="4266" w:type="dxa"/>
          </w:tcPr>
          <w:p w14:paraId="623D8D06" w14:textId="77777777" w:rsidR="00131716" w:rsidRDefault="00131716" w:rsidP="00F152D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Организация участия педагогов в 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>очны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х и дистанционных конкурсах профессионального мастерства, обучающих семинарах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конференциях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и т.д.).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</w:p>
          <w:p w14:paraId="508C5A81" w14:textId="77777777" w:rsidR="00131716" w:rsidRDefault="00131716" w:rsidP="00F152D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>Организ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ация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участи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я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педагогов–участников конкурсов профессионального мастерства, в публичных мероприятиях разных уровней: конференциях, круглых столах, семинарах, мастер-классах и </w:t>
            </w:r>
            <w:proofErr w:type="spellStart"/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>т.д</w:t>
            </w:r>
            <w:proofErr w:type="spellEnd"/>
          </w:p>
          <w:p w14:paraId="54069F01" w14:textId="77777777" w:rsidR="00131716" w:rsidRPr="00FE03DF" w:rsidRDefault="00131716" w:rsidP="00F152DC">
            <w:pPr>
              <w:pStyle w:val="a3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E03DF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Определение сетевых партнеров (организации) в ближайшем </w:t>
            </w:r>
            <w:r w:rsidRPr="00FE03DF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окружении,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14:paraId="1D0ED02B" w14:textId="77777777" w:rsidR="00131716" w:rsidRPr="00FE03DF" w:rsidRDefault="00131716" w:rsidP="00F152D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E03DF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Организация встреч обучающихся с представителями рабочих профессий; посещение обучающимися и родителями дней открытых дверей образовательных организаций профессионального образования в рамках реализации программы по воспитанию. </w:t>
            </w:r>
          </w:p>
          <w:p w14:paraId="76EC596A" w14:textId="5C54BD30" w:rsidR="00131716" w:rsidRPr="000D0117" w:rsidRDefault="00131716" w:rsidP="00F152D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E03DF">
              <w:rPr>
                <w:rFonts w:ascii="Times New Roman" w:eastAsiaTheme="minorEastAsia" w:hAnsi="Times New Roman"/>
                <w:bCs/>
                <w:sz w:val="24"/>
                <w:szCs w:val="24"/>
              </w:rPr>
              <w:t>Проведение мероприятий с целью повышения мотивации обучающихся к профессиональному обучению по программам профессиональной подготовки по рабочим профессиям.</w:t>
            </w:r>
          </w:p>
        </w:tc>
        <w:tc>
          <w:tcPr>
            <w:tcW w:w="2708" w:type="dxa"/>
          </w:tcPr>
          <w:p w14:paraId="642F2068" w14:textId="578A2AA4" w:rsidR="00131716" w:rsidRDefault="00131716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85A91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Наличие сетевой формы реализации образовательной программы.</w:t>
            </w:r>
          </w:p>
        </w:tc>
        <w:tc>
          <w:tcPr>
            <w:tcW w:w="1976" w:type="dxa"/>
          </w:tcPr>
          <w:p w14:paraId="7EFB1B01" w14:textId="2620E0F9" w:rsidR="00131716" w:rsidRPr="00131716" w:rsidRDefault="00FE03DF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2025-2030 </w:t>
            </w:r>
            <w:proofErr w:type="spellStart"/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14:paraId="024804C8" w14:textId="6D9AB9EC" w:rsidR="00131716" w:rsidRPr="00131716" w:rsidRDefault="00FE03DF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FE03DF" w14:paraId="2CC60687" w14:textId="77777777" w:rsidTr="00327010">
        <w:trPr>
          <w:trHeight w:val="2484"/>
        </w:trPr>
        <w:tc>
          <w:tcPr>
            <w:tcW w:w="2226" w:type="dxa"/>
          </w:tcPr>
          <w:p w14:paraId="03EC5629" w14:textId="77777777" w:rsidR="00FE03DF" w:rsidRDefault="00FE03DF" w:rsidP="00D159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6.</w:t>
            </w:r>
          </w:p>
          <w:p w14:paraId="47C0833A" w14:textId="1CB21181" w:rsidR="00FE03DF" w:rsidRDefault="00FE03DF" w:rsidP="00F152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2EA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2528" w:type="dxa"/>
          </w:tcPr>
          <w:p w14:paraId="3F773624" w14:textId="76563496" w:rsidR="00FE03DF" w:rsidRPr="00472259" w:rsidRDefault="00FE03DF" w:rsidP="00F152D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D1FC8">
              <w:rPr>
                <w:rFonts w:ascii="Times New Roman" w:eastAsia="+mn-ea" w:hAnsi="Times New Roman"/>
                <w:kern w:val="24"/>
                <w:sz w:val="24"/>
                <w:szCs w:val="24"/>
              </w:rPr>
              <w:t xml:space="preserve">Сформировать систему профессионального развития педагогов, включающую диагностику профессиональных компетенций, повышение квалификации, адресную методическую помощь и сопровождение в рамках наставничества и </w:t>
            </w:r>
            <w:r w:rsidRPr="00CD1FC8">
              <w:rPr>
                <w:rFonts w:ascii="Times New Roman" w:eastAsia="+mn-ea" w:hAnsi="Times New Roman"/>
                <w:kern w:val="24"/>
                <w:sz w:val="24"/>
                <w:szCs w:val="24"/>
              </w:rPr>
              <w:lastRenderedPageBreak/>
              <w:t>конкурсного движения.</w:t>
            </w:r>
          </w:p>
        </w:tc>
        <w:tc>
          <w:tcPr>
            <w:tcW w:w="4266" w:type="dxa"/>
          </w:tcPr>
          <w:p w14:paraId="5B64D666" w14:textId="28437209" w:rsidR="00FE03DF" w:rsidRDefault="00FE03DF" w:rsidP="00F152D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Использование бюджетных/внебюджетных средств</w:t>
            </w:r>
          </w:p>
        </w:tc>
        <w:tc>
          <w:tcPr>
            <w:tcW w:w="2708" w:type="dxa"/>
          </w:tcPr>
          <w:p w14:paraId="08E131E6" w14:textId="77777777" w:rsidR="00FE03DF" w:rsidRPr="00C7461C" w:rsidRDefault="00FE03DF" w:rsidP="00D159A3">
            <w:pPr>
              <w:pStyle w:val="a3"/>
              <w:spacing w:after="0" w:line="240" w:lineRule="auto"/>
              <w:ind w:left="34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>Обеспечен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ие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педагогов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методическим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сопровождение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м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и подготовк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ой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 к участию в конкурсах профессионального мастерства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</w:p>
          <w:p w14:paraId="4681E04B" w14:textId="4243F0D6" w:rsidR="00FE03DF" w:rsidRPr="00B85A91" w:rsidRDefault="00FE03DF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>Активизирована работа по мотивации педагогов, участвующих в конкурсах проф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ессионального </w:t>
            </w:r>
            <w:r w:rsidRPr="00C7461C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мастерства, к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достижению высокого результата.</w:t>
            </w:r>
          </w:p>
        </w:tc>
        <w:tc>
          <w:tcPr>
            <w:tcW w:w="1976" w:type="dxa"/>
          </w:tcPr>
          <w:p w14:paraId="7F8683E5" w14:textId="437B28FE" w:rsidR="00FE03DF" w:rsidRDefault="00FE03DF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2025-2030</w:t>
            </w:r>
          </w:p>
        </w:tc>
        <w:tc>
          <w:tcPr>
            <w:tcW w:w="1938" w:type="dxa"/>
          </w:tcPr>
          <w:p w14:paraId="667EE28C" w14:textId="66E07DA6" w:rsidR="00FE03DF" w:rsidRDefault="00FE03DF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Заместитель</w:t>
            </w:r>
            <w:r w:rsidRPr="0013171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директора по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учебной работе, заместитель директора по воспитательной работе</w:t>
            </w:r>
          </w:p>
        </w:tc>
      </w:tr>
      <w:tr w:rsidR="00FE03DF" w14:paraId="466AD4B9" w14:textId="77777777" w:rsidTr="00327010">
        <w:trPr>
          <w:trHeight w:val="562"/>
        </w:trPr>
        <w:tc>
          <w:tcPr>
            <w:tcW w:w="2226" w:type="dxa"/>
          </w:tcPr>
          <w:p w14:paraId="0C1EF7C7" w14:textId="059739F3" w:rsidR="00FE03DF" w:rsidRDefault="00FE03DF" w:rsidP="00F152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7.</w:t>
            </w:r>
          </w:p>
          <w:p w14:paraId="1B1454C7" w14:textId="510D4830" w:rsidR="00FE03DF" w:rsidRPr="003E62EA" w:rsidRDefault="00FE03DF" w:rsidP="00F152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3E62EA">
              <w:rPr>
                <w:rFonts w:ascii="Times New Roman" w:hAnsi="Times New Roman"/>
                <w:b/>
                <w:bCs/>
                <w:sz w:val="24"/>
                <w:szCs w:val="24"/>
              </w:rPr>
              <w:t>Школьный климат</w:t>
            </w:r>
          </w:p>
        </w:tc>
        <w:tc>
          <w:tcPr>
            <w:tcW w:w="2528" w:type="dxa"/>
          </w:tcPr>
          <w:p w14:paraId="760514B5" w14:textId="0AD5D3A3" w:rsidR="00FE03DF" w:rsidRPr="009318A5" w:rsidRDefault="00FE03DF" w:rsidP="00F15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8A5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Актуализировать систему психолого-педагогического сопровождения образовательного процесса и коррекционно-развивающей работы с детьми-инвалидами, детьми ОВЗ.</w:t>
            </w:r>
          </w:p>
        </w:tc>
        <w:tc>
          <w:tcPr>
            <w:tcW w:w="4266" w:type="dxa"/>
          </w:tcPr>
          <w:p w14:paraId="3BF8495B" w14:textId="13804720" w:rsidR="00FE03DF" w:rsidRDefault="00FE03DF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Проведение разъяснительной работы с педагогами о</w:t>
            </w:r>
            <w:r w:rsidRPr="00A977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необходимости совершенствования и развития своих  цифровых компетенций.</w:t>
            </w:r>
          </w:p>
        </w:tc>
        <w:tc>
          <w:tcPr>
            <w:tcW w:w="2708" w:type="dxa"/>
          </w:tcPr>
          <w:p w14:paraId="3F230D96" w14:textId="7DF9C33F" w:rsidR="00FE03DF" w:rsidRDefault="00FE03DF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Оборудование к</w:t>
            </w:r>
            <w:r w:rsidRPr="00E720B9">
              <w:rPr>
                <w:rFonts w:ascii="Times New Roman" w:eastAsiaTheme="minorEastAsia" w:hAnsi="Times New Roman"/>
                <w:bCs/>
                <w:sz w:val="24"/>
                <w:szCs w:val="24"/>
              </w:rPr>
              <w:t>абинет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а</w:t>
            </w:r>
            <w:r w:rsidRPr="00E720B9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педагога-психолога автоматизированным рабочим местом.</w:t>
            </w:r>
          </w:p>
        </w:tc>
        <w:tc>
          <w:tcPr>
            <w:tcW w:w="1976" w:type="dxa"/>
          </w:tcPr>
          <w:p w14:paraId="3ECD120D" w14:textId="23E76DEB" w:rsidR="00FE03DF" w:rsidRPr="00131716" w:rsidRDefault="004718E3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2025-2028 </w:t>
            </w:r>
            <w:proofErr w:type="spellStart"/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14:paraId="5C3A5F67" w14:textId="20A38694" w:rsidR="00FE03DF" w:rsidRPr="00131716" w:rsidRDefault="004718E3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</w:tr>
      <w:tr w:rsidR="008C73DB" w14:paraId="5F3B9260" w14:textId="77777777" w:rsidTr="00327010">
        <w:trPr>
          <w:trHeight w:val="828"/>
        </w:trPr>
        <w:tc>
          <w:tcPr>
            <w:tcW w:w="2226" w:type="dxa"/>
          </w:tcPr>
          <w:p w14:paraId="7A77E4AE" w14:textId="77777777" w:rsidR="008C73DB" w:rsidRDefault="008C73DB" w:rsidP="00F152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  <w:p w14:paraId="648CECBB" w14:textId="08B19C82" w:rsidR="008C73DB" w:rsidRPr="003E62EA" w:rsidRDefault="008C73DB" w:rsidP="00F152D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Образовательная среда</w:t>
            </w:r>
          </w:p>
        </w:tc>
        <w:tc>
          <w:tcPr>
            <w:tcW w:w="2528" w:type="dxa"/>
          </w:tcPr>
          <w:p w14:paraId="0D62B627" w14:textId="59CA1750" w:rsidR="008C73DB" w:rsidRPr="003A6DF6" w:rsidRDefault="008C73DB" w:rsidP="00F152D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A6DF6">
              <w:rPr>
                <w:rFonts w:ascii="Times New Roman" w:eastAsiaTheme="minorEastAsia" w:hAnsi="Times New Roman"/>
                <w:bCs/>
                <w:sz w:val="24"/>
                <w:szCs w:val="24"/>
              </w:rPr>
              <w:t>Модернизировать материально-техническую базу образовательного процесса, создать современную цифровую инфраструктуру.</w:t>
            </w:r>
          </w:p>
        </w:tc>
        <w:tc>
          <w:tcPr>
            <w:tcW w:w="4266" w:type="dxa"/>
          </w:tcPr>
          <w:p w14:paraId="1EF29F15" w14:textId="7486972B" w:rsidR="008C73DB" w:rsidRDefault="008C73DB" w:rsidP="00F152D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5CCDA2D9" w14:textId="0C089144" w:rsidR="008C73DB" w:rsidRDefault="008C73DB" w:rsidP="00F152D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П</w:t>
            </w:r>
            <w:r w:rsidRPr="00A97756">
              <w:rPr>
                <w:rFonts w:ascii="Times New Roman" w:eastAsiaTheme="minorEastAsia" w:hAnsi="Times New Roman"/>
                <w:bCs/>
                <w:sz w:val="24"/>
                <w:szCs w:val="24"/>
              </w:rPr>
              <w:t>олноценно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е</w:t>
            </w:r>
            <w:r w:rsidRPr="00A977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использ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ование</w:t>
            </w:r>
            <w:r w:rsidRPr="00A977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педагогами</w:t>
            </w:r>
            <w:r w:rsidRPr="00A9775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возможност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и информационной системы </w:t>
            </w:r>
            <w:r w:rsidRPr="00A97756">
              <w:rPr>
                <w:rFonts w:ascii="Times New Roman" w:eastAsiaTheme="minorEastAsia" w:hAnsi="Times New Roman"/>
                <w:bCs/>
                <w:sz w:val="24"/>
                <w:szCs w:val="24"/>
              </w:rPr>
              <w:t>ФГИС «Моя школа» в организации оценочной деятельности.</w:t>
            </w:r>
          </w:p>
        </w:tc>
        <w:tc>
          <w:tcPr>
            <w:tcW w:w="1976" w:type="dxa"/>
          </w:tcPr>
          <w:p w14:paraId="57ED3DD7" w14:textId="60C01850" w:rsidR="008C73DB" w:rsidRPr="00131716" w:rsidRDefault="008C73DB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2025-2030 </w:t>
            </w:r>
            <w:proofErr w:type="spellStart"/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1938" w:type="dxa"/>
          </w:tcPr>
          <w:p w14:paraId="436A473C" w14:textId="0D561DB9" w:rsidR="008C73DB" w:rsidRPr="00131716" w:rsidRDefault="008C73DB" w:rsidP="00F152D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Заместитель</w:t>
            </w:r>
            <w:r w:rsidRPr="00131716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директора по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учебной работе, заместитель директора по воспитательной работе</w:t>
            </w:r>
          </w:p>
        </w:tc>
      </w:tr>
    </w:tbl>
    <w:p w14:paraId="155594D3" w14:textId="77777777" w:rsidR="003E62EA" w:rsidRDefault="003E62EA" w:rsidP="003E62EA">
      <w:pPr>
        <w:pStyle w:val="a3"/>
        <w:spacing w:after="0" w:line="240" w:lineRule="auto"/>
        <w:ind w:left="1146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4CBFCC74" w14:textId="77777777" w:rsidR="00D56B40" w:rsidRDefault="00D56B40" w:rsidP="003E62EA">
      <w:pPr>
        <w:pStyle w:val="a3"/>
        <w:spacing w:after="0" w:line="240" w:lineRule="auto"/>
        <w:ind w:left="1146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751349BE" w14:textId="77777777" w:rsidR="00D56B40" w:rsidRDefault="00D56B40" w:rsidP="003E62EA">
      <w:pPr>
        <w:pStyle w:val="a3"/>
        <w:spacing w:after="0" w:line="240" w:lineRule="auto"/>
        <w:ind w:left="1146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0000E26E" w14:textId="77777777" w:rsidR="00D56B40" w:rsidRDefault="00D56B40" w:rsidP="003E62EA">
      <w:pPr>
        <w:pStyle w:val="a3"/>
        <w:spacing w:after="0" w:line="240" w:lineRule="auto"/>
        <w:ind w:left="1146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3CFB58B9" w14:textId="77777777" w:rsidR="00D56B40" w:rsidRDefault="00D56B40" w:rsidP="003E62EA">
      <w:pPr>
        <w:pStyle w:val="a3"/>
        <w:spacing w:after="0" w:line="240" w:lineRule="auto"/>
        <w:ind w:left="1146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118784FB" w14:textId="77777777" w:rsidR="00D56B40" w:rsidRPr="00462DBD" w:rsidRDefault="00D56B40" w:rsidP="003E62EA">
      <w:pPr>
        <w:pStyle w:val="a3"/>
        <w:spacing w:after="0" w:line="240" w:lineRule="auto"/>
        <w:ind w:left="1146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68EF401B" w14:textId="77777777" w:rsidR="001830B0" w:rsidRDefault="001830B0" w:rsidP="003E62EA">
      <w:pPr>
        <w:tabs>
          <w:tab w:val="left" w:pos="3735"/>
        </w:tabs>
        <w:spacing w:after="0" w:line="24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</w:p>
    <w:p w14:paraId="3D7B4079" w14:textId="77777777" w:rsidR="001830B0" w:rsidRDefault="001830B0">
      <w:pPr>
        <w:pStyle w:val="a3"/>
        <w:numPr>
          <w:ilvl w:val="0"/>
          <w:numId w:val="17"/>
        </w:numPr>
        <w:spacing w:after="0" w:line="240" w:lineRule="auto"/>
        <w:ind w:left="426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1830B0">
        <w:rPr>
          <w:rFonts w:ascii="Times New Roman" w:hAnsi="Times New Roman"/>
          <w:b/>
          <w:bCs/>
          <w:sz w:val="28"/>
          <w:szCs w:val="28"/>
        </w:rPr>
        <w:lastRenderedPageBreak/>
        <w:t>Ожидаемые результаты</w:t>
      </w:r>
      <w:r>
        <w:rPr>
          <w:rFonts w:ascii="Times New Roman" w:hAnsi="Times New Roman"/>
          <w:b/>
          <w:bCs/>
          <w:sz w:val="28"/>
          <w:szCs w:val="28"/>
        </w:rPr>
        <w:t xml:space="preserve"> реализации Программы развития</w:t>
      </w:r>
    </w:p>
    <w:p w14:paraId="3C6534AE" w14:textId="77777777" w:rsidR="001830B0" w:rsidRDefault="001830B0" w:rsidP="003E62EA">
      <w:pPr>
        <w:pStyle w:val="a3"/>
        <w:spacing w:after="0" w:line="240" w:lineRule="auto"/>
        <w:ind w:left="426" w:firstLine="283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7"/>
        <w:tblW w:w="15027" w:type="dxa"/>
        <w:tblInd w:w="-318" w:type="dxa"/>
        <w:tblLook w:val="04A0" w:firstRow="1" w:lastRow="0" w:firstColumn="1" w:lastColumn="0" w:noHBand="0" w:noVBand="1"/>
      </w:tblPr>
      <w:tblGrid>
        <w:gridCol w:w="3687"/>
        <w:gridCol w:w="5953"/>
        <w:gridCol w:w="5387"/>
      </w:tblGrid>
      <w:tr w:rsidR="0032620C" w14:paraId="31B34CC1" w14:textId="77777777" w:rsidTr="0032620C">
        <w:tc>
          <w:tcPr>
            <w:tcW w:w="3687" w:type="dxa"/>
          </w:tcPr>
          <w:p w14:paraId="11A2BF12" w14:textId="77777777" w:rsidR="0032620C" w:rsidRPr="001830B0" w:rsidRDefault="0032620C" w:rsidP="003E62EA">
            <w:pPr>
              <w:pStyle w:val="a3"/>
              <w:spacing w:after="0" w:line="240" w:lineRule="auto"/>
              <w:ind w:left="54" w:hanging="5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5953" w:type="dxa"/>
          </w:tcPr>
          <w:p w14:paraId="2B88D06F" w14:textId="77777777" w:rsidR="0032620C" w:rsidRPr="001830B0" w:rsidRDefault="0032620C" w:rsidP="003E62EA">
            <w:pPr>
              <w:pStyle w:val="a3"/>
              <w:spacing w:after="0" w:line="240" w:lineRule="auto"/>
              <w:ind w:left="54" w:hanging="5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5387" w:type="dxa"/>
          </w:tcPr>
          <w:p w14:paraId="3AB10353" w14:textId="77777777" w:rsidR="0032620C" w:rsidRPr="001830B0" w:rsidRDefault="0032620C" w:rsidP="003E62EA">
            <w:pPr>
              <w:pStyle w:val="a3"/>
              <w:spacing w:after="0" w:line="240" w:lineRule="auto"/>
              <w:ind w:left="54" w:hanging="5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Количественные/качественные показатели</w:t>
            </w:r>
          </w:p>
        </w:tc>
      </w:tr>
      <w:tr w:rsidR="0032620C" w14:paraId="02FD6DEE" w14:textId="77777777" w:rsidTr="0032620C">
        <w:tc>
          <w:tcPr>
            <w:tcW w:w="3687" w:type="dxa"/>
          </w:tcPr>
          <w:p w14:paraId="4694507E" w14:textId="5E8E9EA1" w:rsidR="0032620C" w:rsidRPr="00D14448" w:rsidRDefault="00E5044D" w:rsidP="00E5044D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61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="00D14448"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Повысить</w:t>
            </w:r>
            <w:r w:rsidR="00D14448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качество</w:t>
            </w:r>
            <w:r w:rsidR="00D14448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образовательной</w:t>
            </w:r>
            <w:r w:rsidR="00D14448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деятельности</w:t>
            </w:r>
            <w:r w:rsidR="00D14448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на</w:t>
            </w:r>
            <w:r w:rsidR="00D14448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основе</w:t>
            </w:r>
            <w:r w:rsidR="00D14448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актуализации</w:t>
            </w:r>
            <w:r w:rsidR="00D14448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содержания</w:t>
            </w:r>
            <w:r w:rsidR="00D14448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образовательных</w:t>
            </w:r>
            <w:r w:rsidR="00D14448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программ</w:t>
            </w:r>
            <w:r w:rsidR="00D14448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и</w:t>
            </w:r>
            <w:r w:rsidR="00D14448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внедрения</w:t>
            </w:r>
            <w:r w:rsidR="00D14448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оценки</w:t>
            </w:r>
            <w:r w:rsidR="00D14448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качества</w:t>
            </w:r>
            <w:r w:rsidR="00D14448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результатов</w:t>
            </w:r>
            <w:r w:rsidR="00D14448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образования</w:t>
            </w:r>
            <w:r w:rsidR="00D14448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D14448"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включающей</w:t>
            </w:r>
            <w:r w:rsidR="00D14448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повышение</w:t>
            </w:r>
            <w:r w:rsidR="00D14448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объективности</w:t>
            </w:r>
            <w:r w:rsidR="00D14448"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оценки</w:t>
            </w:r>
            <w:r w:rsidR="00D14448" w:rsidRPr="00554AB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1592B2A4" w14:textId="77777777" w:rsidR="00E5044D" w:rsidRPr="00554ABD" w:rsidRDefault="00E5044D" w:rsidP="00E504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54ABD">
              <w:rPr>
                <w:rFonts w:ascii="Times New Roman" w:hAnsi="Times New Roman" w:cs="Times New Roman"/>
                <w:sz w:val="24"/>
                <w:szCs w:val="24"/>
              </w:rPr>
              <w:t>1.Повышено качество образовательной деятельности, обеспечена актуализация содержания образовательных программ, применение электронных образовательных ресурсов.</w:t>
            </w:r>
          </w:p>
          <w:p w14:paraId="42E0DD72" w14:textId="2AF0131B" w:rsidR="0032620C" w:rsidRPr="001830B0" w:rsidRDefault="0032620C" w:rsidP="00E504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F6B9214" w14:textId="32F3A454" w:rsidR="00C25CE2" w:rsidRPr="00C25CE2" w:rsidRDefault="00C25CE2" w:rsidP="009C2ECD">
            <w:pPr>
              <w:pStyle w:val="a3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Обеспечение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 xml:space="preserve"> 100 % </w:t>
            </w: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обучающихся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качественным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образованием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в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соответствии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с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требованиями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федерального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государственного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стандарта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CD00BF0" w14:textId="49984C54" w:rsidR="00C25CE2" w:rsidRPr="00C25CE2" w:rsidRDefault="00C25CE2" w:rsidP="009C2ECD">
            <w:pPr>
              <w:pStyle w:val="a3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 xml:space="preserve">100 % </w:t>
            </w: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освоение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обучающимися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образовательных</w:t>
            </w:r>
          </w:p>
          <w:p w14:paraId="3466EE00" w14:textId="77777777" w:rsidR="00C25CE2" w:rsidRPr="00C25CE2" w:rsidRDefault="00C25CE2" w:rsidP="009C2ECD">
            <w:pPr>
              <w:pStyle w:val="a3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программ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79C38ED" w14:textId="6418648C" w:rsidR="0032620C" w:rsidRPr="00C25CE2" w:rsidRDefault="00C25CE2" w:rsidP="009C2ECD">
            <w:pPr>
              <w:pStyle w:val="a3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Наличие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у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всех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обучающихся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равных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озможностей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доступа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к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современным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образовательным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5CE2">
              <w:rPr>
                <w:rFonts w:ascii="Times New Roman" w:hAnsi="Times New Roman" w:hint="eastAsia"/>
                <w:bCs/>
                <w:sz w:val="24"/>
                <w:szCs w:val="24"/>
              </w:rPr>
              <w:t>ресурсам</w:t>
            </w:r>
            <w:r w:rsidRPr="00C25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2620C" w14:paraId="5AA0AA38" w14:textId="77777777" w:rsidTr="00092E6B">
        <w:tc>
          <w:tcPr>
            <w:tcW w:w="3687" w:type="dxa"/>
          </w:tcPr>
          <w:p w14:paraId="4F6EEEB2" w14:textId="5F5B4727" w:rsidR="0032620C" w:rsidRPr="009C2ECD" w:rsidRDefault="00E5044D" w:rsidP="00E5044D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6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2ECD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  <w:r w:rsidR="00D14448" w:rsidRPr="009C2ECD">
              <w:rPr>
                <w:rFonts w:ascii="Times New Roman" w:hAnsi="Times New Roman" w:hint="eastAsia"/>
                <w:color w:val="auto"/>
                <w:sz w:val="24"/>
                <w:szCs w:val="24"/>
              </w:rPr>
              <w:t>Актуализировать</w:t>
            </w:r>
            <w:r w:rsidR="00D14448" w:rsidRPr="009C2E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9C2ECD">
              <w:rPr>
                <w:rFonts w:ascii="Times New Roman" w:hAnsi="Times New Roman" w:hint="eastAsia"/>
                <w:color w:val="auto"/>
                <w:sz w:val="24"/>
                <w:szCs w:val="24"/>
              </w:rPr>
              <w:t>систему</w:t>
            </w:r>
            <w:r w:rsidR="00D14448" w:rsidRPr="009C2E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9C2ECD">
              <w:rPr>
                <w:rFonts w:ascii="Times New Roman" w:hAnsi="Times New Roman" w:hint="eastAsia"/>
                <w:color w:val="auto"/>
                <w:sz w:val="24"/>
                <w:szCs w:val="24"/>
              </w:rPr>
              <w:t>воспитательной</w:t>
            </w:r>
            <w:r w:rsidR="00D14448" w:rsidRPr="009C2E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9C2ECD">
              <w:rPr>
                <w:rFonts w:ascii="Times New Roman" w:hAnsi="Times New Roman" w:hint="eastAsia"/>
                <w:color w:val="auto"/>
                <w:sz w:val="24"/>
                <w:szCs w:val="24"/>
              </w:rPr>
              <w:t>деятельности</w:t>
            </w:r>
            <w:r w:rsidR="00D14448" w:rsidRPr="009C2E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9C2ECD">
              <w:rPr>
                <w:rFonts w:ascii="Times New Roman" w:hAnsi="Times New Roman" w:hint="eastAsia"/>
                <w:color w:val="auto"/>
                <w:sz w:val="24"/>
                <w:szCs w:val="24"/>
              </w:rPr>
              <w:t>средствами</w:t>
            </w:r>
            <w:r w:rsidR="00D14448" w:rsidRPr="009C2E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9C2ECD">
              <w:rPr>
                <w:rFonts w:ascii="Times New Roman" w:hAnsi="Times New Roman" w:hint="eastAsia"/>
                <w:color w:val="auto"/>
                <w:sz w:val="24"/>
                <w:szCs w:val="24"/>
              </w:rPr>
              <w:t>развития</w:t>
            </w:r>
            <w:r w:rsidR="00D14448" w:rsidRPr="009C2E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9C2ECD">
              <w:rPr>
                <w:rFonts w:ascii="Times New Roman" w:hAnsi="Times New Roman" w:hint="eastAsia"/>
                <w:color w:val="auto"/>
                <w:sz w:val="24"/>
                <w:szCs w:val="24"/>
              </w:rPr>
              <w:t>детских</w:t>
            </w:r>
            <w:r w:rsidR="00D14448" w:rsidRPr="009C2E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9C2ECD">
              <w:rPr>
                <w:rFonts w:ascii="Times New Roman" w:hAnsi="Times New Roman" w:hint="eastAsia"/>
                <w:color w:val="auto"/>
                <w:sz w:val="24"/>
                <w:szCs w:val="24"/>
              </w:rPr>
              <w:t>инициатив</w:t>
            </w:r>
            <w:r w:rsidR="00D14448" w:rsidRPr="009C2E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D14448" w:rsidRPr="009C2ECD">
              <w:rPr>
                <w:rFonts w:ascii="Times New Roman" w:hAnsi="Times New Roman" w:hint="eastAsia"/>
                <w:color w:val="auto"/>
                <w:sz w:val="24"/>
                <w:szCs w:val="24"/>
              </w:rPr>
              <w:t>внедрения</w:t>
            </w:r>
            <w:r w:rsidR="00D14448" w:rsidRPr="009C2E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9C2ECD">
              <w:rPr>
                <w:rFonts w:ascii="Times New Roman" w:hAnsi="Times New Roman" w:hint="eastAsia"/>
                <w:color w:val="auto"/>
                <w:sz w:val="24"/>
                <w:szCs w:val="24"/>
              </w:rPr>
              <w:t>партнерских</w:t>
            </w:r>
            <w:r w:rsidR="00D14448" w:rsidRPr="009C2E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9C2ECD">
              <w:rPr>
                <w:rFonts w:ascii="Times New Roman" w:hAnsi="Times New Roman" w:hint="eastAsia"/>
                <w:color w:val="auto"/>
                <w:sz w:val="24"/>
                <w:szCs w:val="24"/>
              </w:rPr>
              <w:t>социально</w:t>
            </w:r>
            <w:r w:rsidR="00D14448" w:rsidRPr="009C2EC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D14448" w:rsidRPr="009C2ECD">
              <w:rPr>
                <w:rFonts w:ascii="Times New Roman" w:hAnsi="Times New Roman" w:hint="eastAsia"/>
                <w:color w:val="auto"/>
                <w:sz w:val="24"/>
                <w:szCs w:val="24"/>
              </w:rPr>
              <w:t>значимых</w:t>
            </w:r>
            <w:r w:rsidR="00D14448" w:rsidRPr="009C2E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9C2ECD">
              <w:rPr>
                <w:rFonts w:ascii="Times New Roman" w:hAnsi="Times New Roman" w:hint="eastAsia"/>
                <w:color w:val="auto"/>
                <w:sz w:val="24"/>
                <w:szCs w:val="24"/>
              </w:rPr>
              <w:t>проектов</w:t>
            </w:r>
            <w:r w:rsidR="00D14448" w:rsidRPr="009C2E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D14448" w:rsidRPr="009C2ECD">
              <w:rPr>
                <w:rFonts w:ascii="Times New Roman" w:hAnsi="Times New Roman" w:hint="eastAsia"/>
                <w:color w:val="auto"/>
                <w:sz w:val="24"/>
                <w:szCs w:val="24"/>
              </w:rPr>
              <w:t>эффективных</w:t>
            </w:r>
            <w:r w:rsidR="00D14448" w:rsidRPr="009C2E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9C2ECD">
              <w:rPr>
                <w:rFonts w:ascii="Times New Roman" w:hAnsi="Times New Roman" w:hint="eastAsia"/>
                <w:color w:val="auto"/>
                <w:sz w:val="24"/>
                <w:szCs w:val="24"/>
              </w:rPr>
              <w:t>практик</w:t>
            </w:r>
            <w:r w:rsidR="00D14448" w:rsidRPr="009C2E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9C2ECD">
              <w:rPr>
                <w:rFonts w:ascii="Times New Roman" w:hAnsi="Times New Roman" w:hint="eastAsia"/>
                <w:color w:val="auto"/>
                <w:sz w:val="24"/>
                <w:szCs w:val="24"/>
              </w:rPr>
              <w:t>воспитания</w:t>
            </w:r>
            <w:r w:rsidR="00D14448" w:rsidRPr="009C2E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D14448" w:rsidRPr="009C2ECD">
              <w:rPr>
                <w:rFonts w:ascii="Times New Roman" w:hAnsi="Times New Roman" w:hint="eastAsia"/>
                <w:color w:val="auto"/>
                <w:sz w:val="24"/>
                <w:szCs w:val="24"/>
              </w:rPr>
              <w:t>расширения</w:t>
            </w:r>
            <w:r w:rsidR="00D14448" w:rsidRPr="009C2E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9C2ECD">
              <w:rPr>
                <w:rFonts w:ascii="Times New Roman" w:hAnsi="Times New Roman" w:hint="eastAsia"/>
                <w:color w:val="auto"/>
                <w:sz w:val="24"/>
                <w:szCs w:val="24"/>
              </w:rPr>
              <w:t>спектра</w:t>
            </w:r>
            <w:r w:rsidR="00D14448" w:rsidRPr="009C2E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9C2ECD">
              <w:rPr>
                <w:rFonts w:ascii="Times New Roman" w:hAnsi="Times New Roman" w:hint="eastAsia"/>
                <w:color w:val="auto"/>
                <w:sz w:val="24"/>
                <w:szCs w:val="24"/>
              </w:rPr>
              <w:t>программ</w:t>
            </w:r>
            <w:r w:rsidR="00D14448" w:rsidRPr="009C2E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9C2ECD">
              <w:rPr>
                <w:rFonts w:ascii="Times New Roman" w:hAnsi="Times New Roman" w:hint="eastAsia"/>
                <w:color w:val="auto"/>
                <w:sz w:val="24"/>
                <w:szCs w:val="24"/>
              </w:rPr>
              <w:t>дополнительного</w:t>
            </w:r>
            <w:r w:rsidR="00D14448" w:rsidRPr="009C2E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4448" w:rsidRPr="009C2ECD">
              <w:rPr>
                <w:rFonts w:ascii="Times New Roman" w:hAnsi="Times New Roman" w:hint="eastAsia"/>
                <w:color w:val="auto"/>
                <w:sz w:val="24"/>
                <w:szCs w:val="24"/>
              </w:rPr>
              <w:t>образования</w:t>
            </w:r>
            <w:r w:rsidR="00D14448" w:rsidRPr="009C2EC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21A00938" w14:textId="77777777" w:rsidR="00E5044D" w:rsidRPr="009C2ECD" w:rsidRDefault="00E5044D" w:rsidP="00E504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9C2E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C2ECD">
              <w:t xml:space="preserve"> </w:t>
            </w:r>
            <w:r w:rsidRPr="009C2ECD">
              <w:rPr>
                <w:rFonts w:ascii="Times New Roman" w:hAnsi="Times New Roman" w:cs="Times New Roman"/>
                <w:sz w:val="24"/>
                <w:szCs w:val="24"/>
              </w:rPr>
              <w:t>Выстроена эффективная система воспитательной деятельности, направленная на развитие социальных навыков обучающихся и формирование их гражданской идентичности на основе традиционных ценностей.</w:t>
            </w:r>
          </w:p>
          <w:p w14:paraId="6DC7F516" w14:textId="77777777" w:rsidR="0032620C" w:rsidRPr="009C2ECD" w:rsidRDefault="0032620C" w:rsidP="00E5044D">
            <w:pPr>
              <w:pStyle w:val="a3"/>
              <w:spacing w:after="0" w:line="240" w:lineRule="auto"/>
              <w:ind w:left="426" w:firstLine="283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3296C041" w14:textId="77777777" w:rsidR="0032620C" w:rsidRPr="00092E6B" w:rsidRDefault="009C0987" w:rsidP="00092E6B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92E6B"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программ по музейной, хоровой деятельности и программ дополнительного образования;</w:t>
            </w:r>
          </w:p>
          <w:p w14:paraId="22AE3380" w14:textId="12C9D9C2" w:rsidR="009C0987" w:rsidRPr="00092E6B" w:rsidRDefault="009C0987" w:rsidP="00092E6B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92E6B">
              <w:rPr>
                <w:rFonts w:ascii="Times New Roman" w:hAnsi="Times New Roman"/>
                <w:color w:val="auto"/>
                <w:sz w:val="24"/>
                <w:szCs w:val="24"/>
              </w:rPr>
              <w:t>Расширение (обновление) перечня дополнительных образовательных услуг и увеличение количества занятых учащихся дополнительным образованием внутри школы</w:t>
            </w:r>
            <w:r w:rsidRPr="00092E6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(с</w:t>
            </w:r>
            <w:r w:rsidR="00F152DC" w:rsidRPr="00092E6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77</w:t>
            </w:r>
            <w:r w:rsidRPr="00092E6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до </w:t>
            </w:r>
            <w:r w:rsidR="00F152DC" w:rsidRPr="00092E6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95</w:t>
            </w:r>
            <w:r w:rsidRPr="00092E6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% обучающихся).</w:t>
            </w:r>
          </w:p>
          <w:p w14:paraId="16A538F5" w14:textId="46CB1830" w:rsidR="009C0987" w:rsidRPr="00092E6B" w:rsidRDefault="009C0987" w:rsidP="00092E6B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92E6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Включение </w:t>
            </w:r>
            <w:r w:rsidR="00F152DC" w:rsidRPr="00092E6B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092E6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0 % обучающихся в творческую, социально-значимую </w:t>
            </w:r>
            <w:r w:rsidR="00F152DC" w:rsidRPr="00092E6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проектную </w:t>
            </w:r>
            <w:r w:rsidRPr="00092E6B">
              <w:rPr>
                <w:rFonts w:ascii="Times New Roman" w:hAnsi="Times New Roman"/>
                <w:color w:val="auto"/>
                <w:sz w:val="24"/>
                <w:szCs w:val="24"/>
              </w:rPr>
              <w:t>деятельность в рамках  «Орлята России»,</w:t>
            </w:r>
            <w:r w:rsidR="00F152DC" w:rsidRPr="00092E6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50% - </w:t>
            </w:r>
            <w:r w:rsidR="00092E6B" w:rsidRPr="00092E6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«Движение </w:t>
            </w:r>
            <w:r w:rsidRPr="00092E6B">
              <w:rPr>
                <w:rFonts w:ascii="Times New Roman" w:hAnsi="Times New Roman"/>
                <w:color w:val="auto"/>
                <w:sz w:val="24"/>
                <w:szCs w:val="24"/>
              </w:rPr>
              <w:t>первых</w:t>
            </w:r>
            <w:r w:rsidR="00092E6B" w:rsidRPr="00092E6B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092E6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(детских инициатив).</w:t>
            </w:r>
          </w:p>
          <w:p w14:paraId="2B123658" w14:textId="349CA092" w:rsidR="009C0987" w:rsidRPr="009C2ECD" w:rsidRDefault="009C0987" w:rsidP="009C0987">
            <w:pPr>
              <w:pStyle w:val="a3"/>
              <w:spacing w:after="0" w:line="240" w:lineRule="auto"/>
              <w:ind w:left="-145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32620C" w14:paraId="645EE4C2" w14:textId="77777777" w:rsidTr="0032620C">
        <w:tc>
          <w:tcPr>
            <w:tcW w:w="3687" w:type="dxa"/>
          </w:tcPr>
          <w:p w14:paraId="7C73FEB6" w14:textId="3497F1C5" w:rsidR="0032620C" w:rsidRPr="00D14448" w:rsidRDefault="00D14448" w:rsidP="00E5044D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6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3. Совершенствовать условия для личностного и профессионального роста педагогов через систему самообразования и повышения квалификации педагогов, поддерживающей высокий уровень профессиональной компетенции специалистов, освоение ими современных 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информационных технологий, активизацию исследовательской деятельности, обмена опытом.</w:t>
            </w:r>
          </w:p>
        </w:tc>
        <w:tc>
          <w:tcPr>
            <w:tcW w:w="5953" w:type="dxa"/>
          </w:tcPr>
          <w:p w14:paraId="7FE721EC" w14:textId="77777777" w:rsidR="00E5044D" w:rsidRPr="00554ABD" w:rsidRDefault="00E5044D" w:rsidP="00E504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54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Созданы  условия для личностного и профессионального роста педагогов через повышение квалификации, адресную методическую помощь и сопровождение в рамках наставничества и конкурсного движения.</w:t>
            </w:r>
          </w:p>
          <w:p w14:paraId="08FF9098" w14:textId="77777777" w:rsidR="0032620C" w:rsidRPr="001830B0" w:rsidRDefault="0032620C" w:rsidP="00E5044D">
            <w:pPr>
              <w:pStyle w:val="a3"/>
              <w:spacing w:after="0" w:line="240" w:lineRule="auto"/>
              <w:ind w:left="426" w:firstLine="28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EC89817" w14:textId="1C38AABD" w:rsidR="009C2ECD" w:rsidRPr="009C2ECD" w:rsidRDefault="009C2ECD" w:rsidP="009C2E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ECD">
              <w:rPr>
                <w:rFonts w:ascii="Times New Roman" w:hAnsi="Times New Roman"/>
                <w:bCs/>
                <w:sz w:val="24"/>
                <w:szCs w:val="24"/>
              </w:rPr>
              <w:t>Повышение доли педагогических кадров прошедших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2ECD">
              <w:rPr>
                <w:rFonts w:ascii="Times New Roman" w:hAnsi="Times New Roman"/>
                <w:bCs/>
                <w:sz w:val="24"/>
                <w:szCs w:val="24"/>
              </w:rPr>
              <w:t>диагностику профессиональных компетенций.</w:t>
            </w:r>
          </w:p>
          <w:p w14:paraId="32BF62F1" w14:textId="690C7F87" w:rsidR="009C2ECD" w:rsidRPr="009C2ECD" w:rsidRDefault="009C2ECD" w:rsidP="009C2E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ECD">
              <w:rPr>
                <w:rFonts w:ascii="Times New Roman" w:hAnsi="Times New Roman"/>
                <w:bCs/>
                <w:sz w:val="24"/>
                <w:szCs w:val="24"/>
              </w:rPr>
              <w:t>Повышение доли педагогов, включенных в систему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2ECD">
              <w:rPr>
                <w:rFonts w:ascii="Times New Roman" w:hAnsi="Times New Roman"/>
                <w:bCs/>
                <w:sz w:val="24"/>
                <w:szCs w:val="24"/>
              </w:rPr>
              <w:t>наставничества.</w:t>
            </w:r>
          </w:p>
          <w:p w14:paraId="015BA472" w14:textId="13777448" w:rsidR="009C2ECD" w:rsidRPr="009C2ECD" w:rsidRDefault="009C2ECD" w:rsidP="009C2E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ECD">
              <w:rPr>
                <w:rFonts w:ascii="Times New Roman" w:hAnsi="Times New Roman"/>
                <w:bCs/>
                <w:sz w:val="24"/>
                <w:szCs w:val="24"/>
              </w:rPr>
              <w:t xml:space="preserve">Повышение доли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педагогов, включенных в конкурс</w:t>
            </w:r>
            <w:r w:rsidRPr="009C2ECD">
              <w:rPr>
                <w:rFonts w:ascii="Times New Roman" w:hAnsi="Times New Roman"/>
                <w:bCs/>
                <w:sz w:val="24"/>
                <w:szCs w:val="24"/>
              </w:rPr>
              <w:t>ное движение</w:t>
            </w:r>
            <w:r w:rsidR="00146B01">
              <w:rPr>
                <w:rFonts w:ascii="Times New Roman" w:hAnsi="Times New Roman"/>
                <w:bCs/>
                <w:sz w:val="24"/>
                <w:szCs w:val="24"/>
              </w:rPr>
              <w:t xml:space="preserve"> (не менее 15%)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2E648CC" w14:textId="43C0340C" w:rsidR="009C2ECD" w:rsidRPr="009C2ECD" w:rsidRDefault="009C2ECD" w:rsidP="009C2E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ECD">
              <w:rPr>
                <w:rFonts w:ascii="Times New Roman" w:hAnsi="Times New Roman"/>
                <w:bCs/>
                <w:sz w:val="24"/>
                <w:szCs w:val="24"/>
              </w:rPr>
              <w:t>Повышение доли победителей, призёров, лауреатов,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2ECD">
              <w:rPr>
                <w:rFonts w:ascii="Times New Roman" w:hAnsi="Times New Roman"/>
                <w:bCs/>
                <w:sz w:val="24"/>
                <w:szCs w:val="24"/>
              </w:rPr>
              <w:t>дипломантов конкурсных мероприятий различного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2ECD">
              <w:rPr>
                <w:rFonts w:ascii="Times New Roman" w:hAnsi="Times New Roman"/>
                <w:bCs/>
                <w:sz w:val="24"/>
                <w:szCs w:val="24"/>
              </w:rPr>
              <w:t>уровня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F5AD017" w14:textId="4D716D35" w:rsidR="0032620C" w:rsidRPr="009C2ECD" w:rsidRDefault="009C2ECD" w:rsidP="009C2E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E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Увеличение количества педагогов с первой и высшей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2ECD">
              <w:rPr>
                <w:rFonts w:ascii="Times New Roman" w:hAnsi="Times New Roman"/>
                <w:bCs/>
                <w:sz w:val="24"/>
                <w:szCs w:val="24"/>
              </w:rPr>
              <w:t>квалификационной категорией</w:t>
            </w:r>
            <w:r w:rsidR="00146B01">
              <w:rPr>
                <w:rFonts w:ascii="Times New Roman" w:hAnsi="Times New Roman"/>
                <w:bCs/>
                <w:sz w:val="24"/>
                <w:szCs w:val="24"/>
              </w:rPr>
              <w:t xml:space="preserve"> (не менее 30%)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2620C" w14:paraId="45434BCD" w14:textId="77777777" w:rsidTr="0032620C">
        <w:tc>
          <w:tcPr>
            <w:tcW w:w="3687" w:type="dxa"/>
          </w:tcPr>
          <w:p w14:paraId="22284210" w14:textId="26D8BAB5" w:rsidR="0032620C" w:rsidRPr="00D14448" w:rsidRDefault="00D14448" w:rsidP="00E5044D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6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4.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Расширить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возможности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социальных образовательных контактов с другими учреждениями с целью получения информации, обмена и распространения опыта, кооперирования ресурсов и возможностей для качественного осуществления обучения, профессиональной ориентации, социализации и интеграции воспитанников.</w:t>
            </w:r>
          </w:p>
        </w:tc>
        <w:tc>
          <w:tcPr>
            <w:tcW w:w="5953" w:type="dxa"/>
          </w:tcPr>
          <w:p w14:paraId="22CD6055" w14:textId="77777777" w:rsidR="00E5044D" w:rsidRPr="00554ABD" w:rsidRDefault="00E5044D" w:rsidP="00E504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54ABD">
              <w:rPr>
                <w:rFonts w:ascii="Times New Roman" w:hAnsi="Times New Roman" w:cs="Times New Roman"/>
                <w:sz w:val="24"/>
                <w:szCs w:val="24"/>
              </w:rPr>
              <w:t>4. Расширение образовательного партнерства с целью получения информации, обмена и распространения опыта, кооперирования ресурсов и возможностей для качественного осуществления обучения, профессиональной ориентации, социализации и интеграции воспитанников.</w:t>
            </w:r>
          </w:p>
          <w:p w14:paraId="7D7B32FB" w14:textId="77777777" w:rsidR="0032620C" w:rsidRPr="001830B0" w:rsidRDefault="0032620C" w:rsidP="00E5044D">
            <w:pPr>
              <w:pStyle w:val="a3"/>
              <w:spacing w:after="0" w:line="240" w:lineRule="auto"/>
              <w:ind w:left="426" w:firstLine="28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0469601" w14:textId="77777777" w:rsidR="00CF5A9C" w:rsidRPr="00CF5A9C" w:rsidRDefault="00CF5A9C" w:rsidP="00E462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Увеличение</w:t>
            </w:r>
            <w:r w:rsidRPr="00CF5A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численности</w:t>
            </w:r>
            <w:r w:rsidRPr="00CF5A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обучающихся</w:t>
            </w:r>
            <w:r w:rsidRPr="00CF5A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в</w:t>
            </w:r>
            <w:r w:rsidRPr="00CF5A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системе</w:t>
            </w:r>
          </w:p>
          <w:p w14:paraId="699B9235" w14:textId="68B4A274" w:rsidR="00CF5A9C" w:rsidRPr="00CF5A9C" w:rsidRDefault="00CF5A9C" w:rsidP="00E462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внешкольного</w:t>
            </w:r>
            <w:r w:rsidRPr="00CF5A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дополнительного</w:t>
            </w:r>
            <w:r w:rsidRPr="00CF5A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="00146B01">
              <w:rPr>
                <w:rFonts w:ascii="Times New Roman" w:hAnsi="Times New Roman"/>
                <w:bCs/>
                <w:sz w:val="24"/>
                <w:szCs w:val="24"/>
              </w:rPr>
              <w:t xml:space="preserve"> (не менее 30%)</w:t>
            </w:r>
            <w:r w:rsidRPr="00CF5A9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15B6A15" w14:textId="74C93419" w:rsidR="00CF5A9C" w:rsidRPr="00CF5A9C" w:rsidRDefault="00CF5A9C" w:rsidP="00E462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Рост</w:t>
            </w:r>
            <w:r w:rsidRPr="00CF5A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количества</w:t>
            </w:r>
            <w:r w:rsidRPr="00CF5A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детей</w:t>
            </w:r>
            <w:r w:rsidRPr="00CF5A9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включенных</w:t>
            </w:r>
            <w:r w:rsidRPr="00CF5A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в</w:t>
            </w:r>
            <w:r w:rsidRPr="00CF5A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программы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профессиональной</w:t>
            </w:r>
            <w:r w:rsidRPr="00CF5A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ориентации</w:t>
            </w:r>
            <w:r w:rsidR="00146B01">
              <w:rPr>
                <w:rFonts w:ascii="Times New Roman" w:hAnsi="Times New Roman"/>
                <w:bCs/>
                <w:sz w:val="24"/>
                <w:szCs w:val="24"/>
              </w:rPr>
              <w:t xml:space="preserve"> (учащиеся 6-9 классов)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9CBB47A" w14:textId="533D96E0" w:rsidR="0032620C" w:rsidRPr="00CF5A9C" w:rsidRDefault="00CF5A9C" w:rsidP="00E462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Увеличение</w:t>
            </w:r>
            <w:r w:rsidRPr="00CF5A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количества </w:t>
            </w: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договоров</w:t>
            </w:r>
            <w:r w:rsidRPr="00CF5A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о</w:t>
            </w:r>
            <w:r w:rsidRPr="00CF5A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сотрудничестве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ориентированных</w:t>
            </w:r>
            <w:r w:rsidRPr="00CF5A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на</w:t>
            </w:r>
            <w:r w:rsidRPr="00CF5A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рост</w:t>
            </w:r>
            <w:r w:rsidRPr="00CF5A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социальной</w:t>
            </w:r>
            <w:r w:rsidRPr="00CF5A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компетентности</w:t>
            </w:r>
            <w:r w:rsidRPr="00CF5A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5A9C">
              <w:rPr>
                <w:rFonts w:ascii="Times New Roman" w:hAnsi="Times New Roman" w:hint="eastAsia"/>
                <w:bCs/>
                <w:sz w:val="24"/>
                <w:szCs w:val="24"/>
              </w:rPr>
              <w:t>обучающихся</w:t>
            </w:r>
            <w:r w:rsidRPr="00CF5A9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A5FB8D9" w14:textId="428188C8" w:rsidR="00CF5A9C" w:rsidRPr="003421A2" w:rsidRDefault="00CF5A9C" w:rsidP="003421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5A9C">
              <w:rPr>
                <w:rFonts w:ascii="Times New Roman" w:hAnsi="Times New Roman"/>
                <w:sz w:val="24"/>
                <w:szCs w:val="24"/>
              </w:rPr>
              <w:t xml:space="preserve">Повышение мотивации обучающихся к профессиональному обучению по программам профессиональной подготовки по </w:t>
            </w:r>
            <w:r>
              <w:rPr>
                <w:rFonts w:ascii="Times New Roman" w:hAnsi="Times New Roman"/>
                <w:sz w:val="24"/>
                <w:szCs w:val="24"/>
              </w:rPr>
              <w:t>выбранному профилю</w:t>
            </w:r>
            <w:r w:rsidRPr="00CF5A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620C" w14:paraId="258DB270" w14:textId="77777777" w:rsidTr="0032620C">
        <w:tc>
          <w:tcPr>
            <w:tcW w:w="3687" w:type="dxa"/>
          </w:tcPr>
          <w:p w14:paraId="026A4047" w14:textId="684F8B44" w:rsidR="0032620C" w:rsidRPr="00D14448" w:rsidRDefault="00D14448" w:rsidP="00E5044D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6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5.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Актуализировать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систему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психолого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педагогического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сопровождения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образовательного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процесса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и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коррекционно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развивающей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работы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с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детьми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ОВЗ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 xml:space="preserve"> детьми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инвалидами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58567D3F" w14:textId="77777777" w:rsidR="00E5044D" w:rsidRPr="00554ABD" w:rsidRDefault="00E5044D" w:rsidP="00E504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54ABD">
              <w:rPr>
                <w:rFonts w:ascii="Times New Roman" w:hAnsi="Times New Roman" w:cs="Times New Roman"/>
                <w:sz w:val="24"/>
                <w:szCs w:val="24"/>
              </w:rPr>
              <w:t>5. Актуализирована система психолого-педагогического сопровождения</w:t>
            </w:r>
          </w:p>
          <w:p w14:paraId="4130A774" w14:textId="021E2CDD" w:rsidR="0032620C" w:rsidRPr="00E5044D" w:rsidRDefault="00E5044D" w:rsidP="00E504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54ABD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 и коррекционно-развивающей работы с детьми ОВЗ, детьми-инвалидами.</w:t>
            </w:r>
          </w:p>
        </w:tc>
        <w:tc>
          <w:tcPr>
            <w:tcW w:w="5387" w:type="dxa"/>
          </w:tcPr>
          <w:p w14:paraId="20BC4CB7" w14:textId="14FAD06B" w:rsidR="001A5CDC" w:rsidRPr="001A5CDC" w:rsidRDefault="001A5CDC" w:rsidP="001A5C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CDC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психолого-педагогической компетентности участников образовательного процесса.</w:t>
            </w:r>
          </w:p>
          <w:p w14:paraId="0294E7CF" w14:textId="47065E48" w:rsidR="001A5CDC" w:rsidRPr="00417075" w:rsidRDefault="001A5CDC" w:rsidP="001A5C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CDC">
              <w:rPr>
                <w:rFonts w:ascii="Times New Roman" w:hAnsi="Times New Roman" w:cs="Times New Roman"/>
                <w:bCs/>
                <w:sz w:val="24"/>
                <w:szCs w:val="24"/>
              </w:rPr>
              <w:t>Адаптация обучающихся к образовательной среде (эмоциональное, когнитивное благополучие в процессе обучения).</w:t>
            </w:r>
          </w:p>
        </w:tc>
      </w:tr>
      <w:tr w:rsidR="0032620C" w14:paraId="3BA5D5E9" w14:textId="77777777" w:rsidTr="0032620C">
        <w:tc>
          <w:tcPr>
            <w:tcW w:w="3687" w:type="dxa"/>
          </w:tcPr>
          <w:p w14:paraId="538084BE" w14:textId="56654990" w:rsidR="0032620C" w:rsidRPr="001830B0" w:rsidRDefault="00D14448" w:rsidP="00E5044D">
            <w:pPr>
              <w:pStyle w:val="a3"/>
              <w:spacing w:after="0" w:line="240" w:lineRule="auto"/>
              <w:ind w:left="0" w:firstLine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6.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Модернизировать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материально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техническую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базу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образовательного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процесса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создать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современную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цифровую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4ABD">
              <w:rPr>
                <w:rFonts w:ascii="Times New Roman" w:hAnsi="Times New Roman" w:hint="eastAsia"/>
                <w:color w:val="auto"/>
                <w:sz w:val="24"/>
                <w:szCs w:val="24"/>
              </w:rPr>
              <w:t>инфраструктуру</w:t>
            </w:r>
            <w:r w:rsidRPr="00554AB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04714525" w14:textId="5719BE69" w:rsidR="0032620C" w:rsidRPr="001830B0" w:rsidRDefault="00E5044D" w:rsidP="00E5044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4ABD">
              <w:rPr>
                <w:rFonts w:ascii="Times New Roman" w:hAnsi="Times New Roman"/>
                <w:sz w:val="24"/>
                <w:szCs w:val="24"/>
              </w:rPr>
              <w:t>6. Обновлены образовательная инфраструктура школы-интерната и материально - техническая база учреждения.</w:t>
            </w:r>
          </w:p>
        </w:tc>
        <w:tc>
          <w:tcPr>
            <w:tcW w:w="5387" w:type="dxa"/>
          </w:tcPr>
          <w:p w14:paraId="5CE21432" w14:textId="5242A614" w:rsidR="005A6089" w:rsidRDefault="005A6089" w:rsidP="005A60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6089">
              <w:rPr>
                <w:rFonts w:ascii="Times New Roman" w:hAnsi="Times New Roman"/>
                <w:bCs/>
                <w:sz w:val="24"/>
                <w:szCs w:val="24"/>
              </w:rPr>
              <w:t>Обновлени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 материально-технической базы организации</w:t>
            </w:r>
            <w:r w:rsidR="002961F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718866B" w14:textId="69CD1CDB" w:rsidR="005A6089" w:rsidRPr="005A6089" w:rsidRDefault="005A6089" w:rsidP="005A60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6089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A6089">
              <w:rPr>
                <w:rFonts w:ascii="Times New Roman" w:hAnsi="Times New Roman"/>
                <w:bCs/>
                <w:sz w:val="24"/>
                <w:szCs w:val="24"/>
              </w:rPr>
              <w:t>удовлетворённость всех участников образовательного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A6089">
              <w:rPr>
                <w:rFonts w:ascii="Times New Roman" w:hAnsi="Times New Roman"/>
                <w:bCs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цесса условиями его организации.</w:t>
            </w:r>
          </w:p>
          <w:p w14:paraId="087640EF" w14:textId="6314BF5C" w:rsidR="0032620C" w:rsidRPr="001830B0" w:rsidRDefault="005A6089" w:rsidP="00E93D8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089">
              <w:rPr>
                <w:rFonts w:ascii="Times New Roman" w:hAnsi="Times New Roman"/>
                <w:bCs/>
                <w:sz w:val="24"/>
                <w:szCs w:val="24"/>
              </w:rPr>
              <w:t>Поддержка безопасной здоровьесберегающей среды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A6089">
              <w:rPr>
                <w:rFonts w:ascii="Times New Roman" w:hAnsi="Times New Roman"/>
                <w:bCs/>
                <w:sz w:val="24"/>
                <w:szCs w:val="24"/>
              </w:rPr>
              <w:t>(уменьш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ение количества учащихся и педа</w:t>
            </w:r>
            <w:r w:rsidRPr="005A6089">
              <w:rPr>
                <w:rFonts w:ascii="Times New Roman" w:hAnsi="Times New Roman"/>
                <w:bCs/>
                <w:sz w:val="24"/>
                <w:szCs w:val="24"/>
              </w:rPr>
              <w:t>гогов с заболеваниями различного рода).</w:t>
            </w:r>
          </w:p>
        </w:tc>
      </w:tr>
    </w:tbl>
    <w:p w14:paraId="60AF13AA" w14:textId="77777777" w:rsidR="00773606" w:rsidRDefault="00773606" w:rsidP="00773606">
      <w:pPr>
        <w:widowControl w:val="0"/>
        <w:tabs>
          <w:tab w:val="left" w:pos="1337"/>
          <w:tab w:val="left" w:pos="2960"/>
          <w:tab w:val="left" w:pos="4642"/>
          <w:tab w:val="left" w:pos="5033"/>
          <w:tab w:val="left" w:pos="6352"/>
          <w:tab w:val="left" w:pos="7674"/>
        </w:tabs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14:paraId="37923B1F" w14:textId="77777777" w:rsidR="00773606" w:rsidRPr="0032620C" w:rsidRDefault="00773606" w:rsidP="00773606">
      <w:pPr>
        <w:widowControl w:val="0"/>
        <w:tabs>
          <w:tab w:val="left" w:pos="1337"/>
          <w:tab w:val="left" w:pos="2960"/>
          <w:tab w:val="left" w:pos="4642"/>
          <w:tab w:val="left" w:pos="5033"/>
          <w:tab w:val="left" w:pos="6352"/>
          <w:tab w:val="left" w:pos="767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 w:rsidRPr="0032620C">
        <w:rPr>
          <w:rFonts w:ascii="Times New Roman" w:hAnsi="Times New Roman"/>
          <w:b/>
          <w:sz w:val="24"/>
        </w:rPr>
        <w:t xml:space="preserve">Результаты и показатели Программы развития можно считать </w:t>
      </w:r>
      <w:r w:rsidRPr="0032620C">
        <w:rPr>
          <w:rFonts w:ascii="Times New Roman" w:hAnsi="Times New Roman"/>
          <w:sz w:val="24"/>
        </w:rPr>
        <w:t>достигнутыми, если по магистральным направлениям школа приблизится к высокому уровню. Планируемые баллы по направлениям (суммарно) должны быть следующими:</w:t>
      </w:r>
    </w:p>
    <w:p w14:paraId="7FF2F058" w14:textId="77777777" w:rsidR="00773606" w:rsidRDefault="00773606" w:rsidP="00773606">
      <w:pPr>
        <w:pStyle w:val="a3"/>
        <w:widowControl w:val="0"/>
        <w:tabs>
          <w:tab w:val="left" w:pos="993"/>
          <w:tab w:val="left" w:pos="2960"/>
          <w:tab w:val="left" w:pos="4642"/>
          <w:tab w:val="left" w:pos="5033"/>
          <w:tab w:val="left" w:pos="6352"/>
          <w:tab w:val="left" w:pos="7674"/>
        </w:tabs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2268"/>
        <w:gridCol w:w="2268"/>
        <w:gridCol w:w="1134"/>
        <w:gridCol w:w="1134"/>
        <w:gridCol w:w="1134"/>
        <w:gridCol w:w="1134"/>
        <w:gridCol w:w="1134"/>
      </w:tblGrid>
      <w:tr w:rsidR="000F10BC" w14:paraId="1D8152C9" w14:textId="2617A5F9" w:rsidTr="000F10BC">
        <w:trPr>
          <w:trHeight w:val="349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FB693D" w14:textId="77777777" w:rsidR="000F10BC" w:rsidRDefault="000F10BC" w:rsidP="00773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Магистральны направления/</w:t>
            </w:r>
          </w:p>
          <w:p w14:paraId="39011A02" w14:textId="77777777" w:rsidR="000F10BC" w:rsidRDefault="000F10BC" w:rsidP="00773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ключевые условия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4F9830" w14:textId="77777777" w:rsidR="000F10BC" w:rsidRPr="00773606" w:rsidRDefault="000F10BC" w:rsidP="007736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3606">
              <w:rPr>
                <w:rFonts w:ascii="Times New Roman" w:hAnsi="Times New Roman"/>
                <w:bCs/>
                <w:sz w:val="20"/>
                <w:szCs w:val="20"/>
              </w:rPr>
              <w:t>Мах количество баллов согласно Проекта "Школа Минпросвещения России"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8E64FE" w14:textId="0B67D08B" w:rsidR="000F10BC" w:rsidRPr="00773606" w:rsidRDefault="000F10BC" w:rsidP="007736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3606">
              <w:rPr>
                <w:rFonts w:ascii="Times New Roman" w:hAnsi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773606">
              <w:rPr>
                <w:rFonts w:ascii="Times New Roman" w:hAnsi="Times New Roman"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7736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73606">
              <w:rPr>
                <w:rFonts w:ascii="Times New Roman" w:hAnsi="Times New Roman"/>
                <w:bCs/>
                <w:sz w:val="20"/>
                <w:szCs w:val="20"/>
              </w:rPr>
              <w:t>уч.г</w:t>
            </w:r>
            <w:proofErr w:type="spellEnd"/>
            <w:r w:rsidRPr="0077360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23C55258" w14:textId="77777777" w:rsidR="000F10BC" w:rsidRPr="00773606" w:rsidRDefault="000F10BC" w:rsidP="007736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3606">
              <w:rPr>
                <w:rFonts w:ascii="Times New Roman" w:hAnsi="Times New Roman"/>
                <w:bCs/>
                <w:sz w:val="20"/>
                <w:szCs w:val="20"/>
              </w:rPr>
              <w:t>(факт, при прохождении первичной диагностики)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F4CD4A" w14:textId="77777777" w:rsidR="000F10BC" w:rsidRDefault="000F10BC" w:rsidP="007736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2025-2026</w:t>
            </w:r>
          </w:p>
          <w:p w14:paraId="4174691F" w14:textId="3BD2623B" w:rsidR="000F10BC" w:rsidRPr="00773606" w:rsidRDefault="000F10BC" w:rsidP="007736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F1B0EA" w14:textId="77777777" w:rsidR="000F10BC" w:rsidRPr="00773606" w:rsidRDefault="000F10BC" w:rsidP="007736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2026-2027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1CD501" w14:textId="77777777" w:rsidR="000F10BC" w:rsidRDefault="000F10BC" w:rsidP="007736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2027-2028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45297" w14:textId="77777777" w:rsidR="000F10BC" w:rsidRDefault="000F10BC" w:rsidP="007736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2028-2029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470424" w14:textId="55BB9AAD" w:rsidR="000F10BC" w:rsidRDefault="000F10BC" w:rsidP="007736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2029-2030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15FE6" w14:paraId="6267EA5C" w14:textId="6376CC3E" w:rsidTr="000F10BC">
        <w:trPr>
          <w:trHeight w:val="349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519A07" w14:textId="77777777" w:rsidR="00A15FE6" w:rsidRDefault="00A15FE6" w:rsidP="00773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Знание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8EAA14" w14:textId="71EC7A9B" w:rsidR="00A15FE6" w:rsidRDefault="00A15FE6" w:rsidP="00773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1F8932" w14:textId="15404FD3" w:rsidR="00A15FE6" w:rsidRDefault="00A15FE6" w:rsidP="00773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DF2B64" w14:textId="516992BF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906835" w14:textId="5546A7CE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FA7AAC" w14:textId="61AC95B7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40BB8E" w14:textId="1C31711A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864767" w14:textId="7D17A5C4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</w:tr>
      <w:tr w:rsidR="00A15FE6" w14:paraId="3BF369E8" w14:textId="3D6E354D" w:rsidTr="000F10BC">
        <w:trPr>
          <w:trHeight w:val="349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D6A316" w14:textId="4B0CA2B1" w:rsidR="00A15FE6" w:rsidRDefault="00A15FE6" w:rsidP="007736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Здоровье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3B65D4" w14:textId="78A7843C" w:rsidR="00A15FE6" w:rsidRDefault="00A15FE6" w:rsidP="00773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BE1988" w14:textId="5F431CCE" w:rsidR="00A15FE6" w:rsidRDefault="00A15FE6" w:rsidP="00773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E653FF" w14:textId="5A2F82A0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312318" w14:textId="12A05A9D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1C382B" w14:textId="34F86646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A3AB67" w14:textId="2FCCAEB0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FFA09E" w14:textId="0F3F4432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</w:tr>
      <w:tr w:rsidR="00A15FE6" w14:paraId="12E98C1F" w14:textId="34C1987A" w:rsidTr="000F10BC">
        <w:trPr>
          <w:trHeight w:val="465"/>
        </w:trPr>
        <w:tc>
          <w:tcPr>
            <w:tcW w:w="4835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  <w:vAlign w:val="center"/>
          </w:tcPr>
          <w:p w14:paraId="268686E1" w14:textId="77777777" w:rsidR="00A15FE6" w:rsidRDefault="00A15FE6" w:rsidP="00773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Творчество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11F12787" w14:textId="77777777" w:rsidR="00A15FE6" w:rsidRDefault="00A15FE6" w:rsidP="00773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6B862BF3" w14:textId="2CB4EBCB" w:rsidR="00A15FE6" w:rsidRDefault="00A15FE6" w:rsidP="00773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1550F52D" w14:textId="6BB31AC6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5DDA8867" w14:textId="2CC0E52B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23AFB515" w14:textId="24DE47E1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26C29C0E" w14:textId="5A567146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02035A50" w14:textId="0927EC89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</w:tr>
      <w:tr w:rsidR="00A15FE6" w14:paraId="015F6039" w14:textId="55AC684F" w:rsidTr="000F10BC">
        <w:trPr>
          <w:trHeight w:val="450"/>
        </w:trPr>
        <w:tc>
          <w:tcPr>
            <w:tcW w:w="4835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  <w:vAlign w:val="center"/>
          </w:tcPr>
          <w:p w14:paraId="24B13C3B" w14:textId="4F9E0B7C" w:rsidR="00A15FE6" w:rsidRDefault="00A15FE6" w:rsidP="00773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Воспитание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3E607B66" w14:textId="7D2B86FC" w:rsidR="00A15FE6" w:rsidRDefault="00A15FE6" w:rsidP="00773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166ADB56" w14:textId="33C6A63C" w:rsidR="00A15FE6" w:rsidRDefault="00A15FE6" w:rsidP="00773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1C6D3F92" w14:textId="2DD14C51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262C88E6" w14:textId="7F247BEF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158CB6A0" w14:textId="55F9D6F7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5246CE26" w14:textId="41447461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522A6FD9" w14:textId="5BAA0A5A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</w:tr>
      <w:tr w:rsidR="00A15FE6" w14:paraId="29033398" w14:textId="4111BDCF" w:rsidTr="000F10BC">
        <w:trPr>
          <w:trHeight w:val="450"/>
        </w:trPr>
        <w:tc>
          <w:tcPr>
            <w:tcW w:w="4835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  <w:vAlign w:val="center"/>
          </w:tcPr>
          <w:p w14:paraId="42FB2B12" w14:textId="648D32D5" w:rsidR="00A15FE6" w:rsidRDefault="00A15FE6" w:rsidP="00773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Профориентация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38B02C81" w14:textId="17E40DCB" w:rsidR="00A15FE6" w:rsidRDefault="00A15FE6" w:rsidP="00773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59A8236F" w14:textId="66E41D51" w:rsidR="00A15FE6" w:rsidRDefault="00A15FE6" w:rsidP="00773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2264399C" w14:textId="51171849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7A02D8CE" w14:textId="35B36D72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5A444D72" w14:textId="6CB89280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095BFCF0" w14:textId="7A3180EE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60AB9034" w14:textId="255BFC95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 w:rsidR="00A15FE6" w14:paraId="0DAF3185" w14:textId="30C80B36" w:rsidTr="000F10BC">
        <w:trPr>
          <w:trHeight w:val="450"/>
        </w:trPr>
        <w:tc>
          <w:tcPr>
            <w:tcW w:w="4835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  <w:vAlign w:val="center"/>
          </w:tcPr>
          <w:p w14:paraId="7ADF0EBB" w14:textId="5C15D64A" w:rsidR="00A15FE6" w:rsidRDefault="00A15FE6" w:rsidP="000F1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Учитель. Школьная команда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5A4504D5" w14:textId="535594F5" w:rsidR="00A15FE6" w:rsidRDefault="00A15FE6" w:rsidP="00773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24D7449C" w14:textId="58459E3E" w:rsidR="00A15FE6" w:rsidRDefault="00A15FE6" w:rsidP="00773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716FD75B" w14:textId="7E0B9A2F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6AA5B139" w14:textId="3F7A7E5D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718CB896" w14:textId="7FD9315B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3E924D60" w14:textId="582C268B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0562D4D0" w14:textId="73365A09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</w:tr>
      <w:tr w:rsidR="00A15FE6" w14:paraId="5FDAAFD6" w14:textId="3B8AD9E6" w:rsidTr="000F10BC">
        <w:trPr>
          <w:trHeight w:val="465"/>
        </w:trPr>
        <w:tc>
          <w:tcPr>
            <w:tcW w:w="4835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  <w:vAlign w:val="center"/>
          </w:tcPr>
          <w:p w14:paraId="150B8666" w14:textId="77777777" w:rsidR="00A15FE6" w:rsidRDefault="00A15FE6" w:rsidP="00773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Школьный климат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762FAAAD" w14:textId="77777777" w:rsidR="00A15FE6" w:rsidRDefault="00A15FE6" w:rsidP="00773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1DB3B4D2" w14:textId="4D81F294" w:rsidR="00A15FE6" w:rsidRDefault="00A15FE6" w:rsidP="00BF5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BF566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122CAD71" w14:textId="01E0A143" w:rsidR="00A15FE6" w:rsidRDefault="00A15FE6" w:rsidP="00BF5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BF566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570670A9" w14:textId="392AC74B" w:rsidR="00A15FE6" w:rsidRDefault="00BF5661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2D1CEE78" w14:textId="74577335" w:rsidR="00A15FE6" w:rsidRDefault="00A15FE6" w:rsidP="00BF56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BF566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49F53AB9" w14:textId="424F9AD7" w:rsidR="00A15FE6" w:rsidRDefault="00A15FE6" w:rsidP="00BF56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F5661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58D61815" w14:textId="2BAC2AA1" w:rsidR="00A15FE6" w:rsidRDefault="00BF5661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</w:tr>
      <w:tr w:rsidR="00A15FE6" w14:paraId="3E884410" w14:textId="2866BB11" w:rsidTr="000F10BC">
        <w:trPr>
          <w:trHeight w:val="465"/>
        </w:trPr>
        <w:tc>
          <w:tcPr>
            <w:tcW w:w="4835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  <w:vAlign w:val="center"/>
          </w:tcPr>
          <w:p w14:paraId="63987C68" w14:textId="77777777" w:rsidR="00A15FE6" w:rsidRDefault="00A15FE6" w:rsidP="00773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Образовательная среда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6BE98F8D" w14:textId="77777777" w:rsidR="00A15FE6" w:rsidRDefault="00A15FE6" w:rsidP="00773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7A34F208" w14:textId="514B8947" w:rsidR="00A15FE6" w:rsidRDefault="00A15FE6" w:rsidP="00773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5C3606A1" w14:textId="56375C57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1FA933B8" w14:textId="34D1EB58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3931DC88" w14:textId="31994CDD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48E61A35" w14:textId="30CF748B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08234210" w14:textId="7E784725" w:rsidR="00A15FE6" w:rsidRDefault="00A15FE6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</w:tr>
      <w:tr w:rsidR="000B7C39" w14:paraId="141A896D" w14:textId="77777777" w:rsidTr="000F10BC">
        <w:trPr>
          <w:trHeight w:val="465"/>
        </w:trPr>
        <w:tc>
          <w:tcPr>
            <w:tcW w:w="4835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  <w:vAlign w:val="center"/>
          </w:tcPr>
          <w:p w14:paraId="15E9E6BC" w14:textId="5916D929" w:rsidR="000B7C39" w:rsidRDefault="000B7C39" w:rsidP="007736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4945896C" w14:textId="5C95ED6F" w:rsidR="000B7C39" w:rsidRDefault="000B7C39" w:rsidP="00773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0BB5C6E2" w14:textId="66049B7F" w:rsidR="000B7C39" w:rsidRDefault="00BF5661" w:rsidP="00773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579B8CFD" w14:textId="6DDFA03B" w:rsidR="000B7C39" w:rsidRDefault="00BF5661" w:rsidP="00875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057CAB4B" w14:textId="1804E5F2" w:rsidR="000B7C39" w:rsidRDefault="00BF5661" w:rsidP="00875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1AC40682" w14:textId="57D48273" w:rsidR="000B7C39" w:rsidRDefault="00BF5661" w:rsidP="00875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6D3A6DC9" w14:textId="69B17833" w:rsidR="000B7C39" w:rsidRDefault="00BF5661" w:rsidP="00875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FFFFFF" w:themeFill="background1"/>
          </w:tcPr>
          <w:p w14:paraId="75929993" w14:textId="5784499E" w:rsidR="000B7C39" w:rsidRDefault="00EB68E0" w:rsidP="00BF56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F5661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</w:tr>
    </w:tbl>
    <w:p w14:paraId="0CA7E75E" w14:textId="77777777" w:rsidR="001830B0" w:rsidRDefault="001830B0" w:rsidP="007736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6029" w14:textId="77777777" w:rsidR="002C2C7E" w:rsidRPr="005C18F3" w:rsidRDefault="002C2C7E" w:rsidP="003E62EA">
      <w:pPr>
        <w:spacing w:after="0" w:line="240" w:lineRule="auto"/>
        <w:ind w:left="426" w:firstLine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24FED" w14:textId="77777777" w:rsidR="001830B0" w:rsidRDefault="001830B0">
      <w:pPr>
        <w:pStyle w:val="a3"/>
        <w:numPr>
          <w:ilvl w:val="0"/>
          <w:numId w:val="17"/>
        </w:numPr>
        <w:spacing w:after="0" w:line="240" w:lineRule="auto"/>
        <w:ind w:left="426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1830B0">
        <w:rPr>
          <w:rFonts w:ascii="Times New Roman" w:hAnsi="Times New Roman"/>
          <w:b/>
          <w:bCs/>
          <w:sz w:val="28"/>
          <w:szCs w:val="28"/>
        </w:rPr>
        <w:t>Мониторинг Программы развития</w:t>
      </w:r>
    </w:p>
    <w:p w14:paraId="5591149B" w14:textId="77777777" w:rsidR="001830B0" w:rsidRDefault="001830B0" w:rsidP="003E62EA">
      <w:pPr>
        <w:pStyle w:val="a3"/>
        <w:spacing w:after="0" w:line="240" w:lineRule="auto"/>
        <w:ind w:left="426" w:firstLine="283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7"/>
        <w:tblW w:w="15594" w:type="dxa"/>
        <w:tblInd w:w="-318" w:type="dxa"/>
        <w:tblLook w:val="04A0" w:firstRow="1" w:lastRow="0" w:firstColumn="1" w:lastColumn="0" w:noHBand="0" w:noVBand="1"/>
      </w:tblPr>
      <w:tblGrid>
        <w:gridCol w:w="2978"/>
        <w:gridCol w:w="3568"/>
        <w:gridCol w:w="4491"/>
        <w:gridCol w:w="2430"/>
        <w:gridCol w:w="2127"/>
      </w:tblGrid>
      <w:tr w:rsidR="003E62EA" w14:paraId="41CEA733" w14:textId="77777777" w:rsidTr="00980BF8">
        <w:tc>
          <w:tcPr>
            <w:tcW w:w="2978" w:type="dxa"/>
          </w:tcPr>
          <w:p w14:paraId="39D07286" w14:textId="4EE5E906" w:rsidR="001830B0" w:rsidRPr="001830B0" w:rsidRDefault="00625473" w:rsidP="003E62EA">
            <w:pPr>
              <w:pStyle w:val="a3"/>
              <w:spacing w:after="0" w:line="240" w:lineRule="auto"/>
              <w:ind w:left="-87" w:right="-3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Индикаторы</w:t>
            </w:r>
          </w:p>
        </w:tc>
        <w:tc>
          <w:tcPr>
            <w:tcW w:w="3568" w:type="dxa"/>
          </w:tcPr>
          <w:p w14:paraId="0CC64DF5" w14:textId="77777777" w:rsidR="003E62EA" w:rsidRDefault="001830B0" w:rsidP="003E62EA">
            <w:pPr>
              <w:pStyle w:val="a3"/>
              <w:spacing w:after="0" w:line="240" w:lineRule="auto"/>
              <w:ind w:left="-87" w:right="-3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Критерии, показатели </w:t>
            </w:r>
          </w:p>
          <w:p w14:paraId="2EA96A39" w14:textId="77777777" w:rsidR="001830B0" w:rsidRPr="001830B0" w:rsidRDefault="001830B0" w:rsidP="003E62EA">
            <w:pPr>
              <w:pStyle w:val="a3"/>
              <w:spacing w:after="0" w:line="240" w:lineRule="auto"/>
              <w:ind w:left="-87" w:right="-3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эффективности</w:t>
            </w:r>
          </w:p>
        </w:tc>
        <w:tc>
          <w:tcPr>
            <w:tcW w:w="4491" w:type="dxa"/>
          </w:tcPr>
          <w:p w14:paraId="345CEBB8" w14:textId="77777777" w:rsidR="003E62EA" w:rsidRDefault="001830B0" w:rsidP="003E62EA">
            <w:pPr>
              <w:pStyle w:val="a3"/>
              <w:spacing w:after="0" w:line="240" w:lineRule="auto"/>
              <w:ind w:left="-87" w:right="-3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Формы, методики </w:t>
            </w:r>
          </w:p>
          <w:p w14:paraId="6BCBB19B" w14:textId="77777777" w:rsidR="001830B0" w:rsidRPr="001830B0" w:rsidRDefault="001830B0" w:rsidP="003E62EA">
            <w:pPr>
              <w:pStyle w:val="a3"/>
              <w:spacing w:after="0" w:line="240" w:lineRule="auto"/>
              <w:ind w:left="-87" w:right="-3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отслеживания, изучения</w:t>
            </w:r>
          </w:p>
        </w:tc>
        <w:tc>
          <w:tcPr>
            <w:tcW w:w="2430" w:type="dxa"/>
          </w:tcPr>
          <w:p w14:paraId="00697741" w14:textId="77777777" w:rsidR="001830B0" w:rsidRPr="001830B0" w:rsidRDefault="001830B0" w:rsidP="003E62EA">
            <w:pPr>
              <w:pStyle w:val="a3"/>
              <w:spacing w:after="0" w:line="240" w:lineRule="auto"/>
              <w:ind w:left="-87" w:right="-3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127" w:type="dxa"/>
          </w:tcPr>
          <w:p w14:paraId="6910BA79" w14:textId="77777777" w:rsidR="001830B0" w:rsidRDefault="001830B0" w:rsidP="003E62EA">
            <w:pPr>
              <w:pStyle w:val="a3"/>
              <w:spacing w:after="0" w:line="240" w:lineRule="auto"/>
              <w:ind w:left="0" w:right="-37" w:hanging="8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339E4" w14:paraId="70630361" w14:textId="77777777" w:rsidTr="008339E4">
        <w:tc>
          <w:tcPr>
            <w:tcW w:w="15594" w:type="dxa"/>
            <w:gridSpan w:val="5"/>
            <w:shd w:val="clear" w:color="auto" w:fill="BFBFBF" w:themeFill="background1" w:themeFillShade="BF"/>
          </w:tcPr>
          <w:p w14:paraId="7E6B2B24" w14:textId="722A226E" w:rsidR="008339E4" w:rsidRPr="001830B0" w:rsidRDefault="008339E4" w:rsidP="008339E4">
            <w:pPr>
              <w:pStyle w:val="a3"/>
              <w:spacing w:after="0" w:line="240" w:lineRule="auto"/>
              <w:ind w:left="426" w:firstLine="28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Магистральное направление «</w:t>
            </w:r>
            <w:r w:rsidRPr="008339E4">
              <w:rPr>
                <w:rFonts w:ascii="Times New Roman" w:hAnsi="Times New Roman"/>
                <w:b/>
                <w:bCs/>
                <w:sz w:val="24"/>
                <w:szCs w:val="24"/>
              </w:rPr>
              <w:t>Знание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3E62EA" w:rsidRPr="0095017C" w14:paraId="3C6F0BB3" w14:textId="77777777" w:rsidTr="00980BF8">
        <w:tc>
          <w:tcPr>
            <w:tcW w:w="2978" w:type="dxa"/>
          </w:tcPr>
          <w:p w14:paraId="21859175" w14:textId="10C7B04F" w:rsidR="001830B0" w:rsidRPr="0095017C" w:rsidRDefault="00625473" w:rsidP="00D37F8F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5017C">
              <w:rPr>
                <w:rFonts w:ascii="Times New Roman" w:hAnsi="Times New Roman"/>
                <w:bCs/>
                <w:sz w:val="24"/>
                <w:szCs w:val="24"/>
              </w:rPr>
              <w:t>Освоение обучающимися адаптированных о</w:t>
            </w:r>
            <w:r w:rsidR="0095017C" w:rsidRPr="0095017C">
              <w:rPr>
                <w:rFonts w:ascii="Times New Roman" w:hAnsi="Times New Roman"/>
                <w:bCs/>
                <w:sz w:val="24"/>
                <w:szCs w:val="24"/>
              </w:rPr>
              <w:t>сновных общеобразовательных программ</w:t>
            </w:r>
            <w:r w:rsidR="0095017C">
              <w:rPr>
                <w:rFonts w:ascii="Times New Roman" w:hAnsi="Times New Roman"/>
                <w:bCs/>
                <w:sz w:val="24"/>
                <w:szCs w:val="24"/>
              </w:rPr>
              <w:t xml:space="preserve"> (АООП)</w:t>
            </w:r>
            <w:r w:rsidR="00E5573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68" w:type="dxa"/>
          </w:tcPr>
          <w:p w14:paraId="1C29FAAA" w14:textId="588303B9" w:rsidR="001830B0" w:rsidRPr="0095017C" w:rsidRDefault="0095017C" w:rsidP="0095017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100% освоение обучающимися АООП</w:t>
            </w:r>
            <w:r w:rsidR="00476BF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91" w:type="dxa"/>
          </w:tcPr>
          <w:p w14:paraId="11821856" w14:textId="4233D37B" w:rsidR="001830B0" w:rsidRPr="0095017C" w:rsidRDefault="0095017C" w:rsidP="009501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текущей успеваемости.</w:t>
            </w:r>
          </w:p>
        </w:tc>
        <w:tc>
          <w:tcPr>
            <w:tcW w:w="2430" w:type="dxa"/>
          </w:tcPr>
          <w:p w14:paraId="46EC6725" w14:textId="4167A2F3" w:rsidR="001830B0" w:rsidRPr="0095017C" w:rsidRDefault="0095017C" w:rsidP="0095017C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Два раза в год: декабрь, май</w:t>
            </w:r>
          </w:p>
        </w:tc>
        <w:tc>
          <w:tcPr>
            <w:tcW w:w="2127" w:type="dxa"/>
          </w:tcPr>
          <w:p w14:paraId="763DD05A" w14:textId="3E7299B5" w:rsidR="001830B0" w:rsidRPr="0095017C" w:rsidRDefault="0095017C" w:rsidP="0095017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УР</w:t>
            </w:r>
          </w:p>
        </w:tc>
      </w:tr>
      <w:tr w:rsidR="00E55739" w:rsidRPr="0095017C" w14:paraId="233E9FA5" w14:textId="77777777" w:rsidTr="00980BF8">
        <w:tc>
          <w:tcPr>
            <w:tcW w:w="2978" w:type="dxa"/>
          </w:tcPr>
          <w:p w14:paraId="02050100" w14:textId="57C36F02" w:rsidR="00E55739" w:rsidRPr="0095017C" w:rsidRDefault="00E55739" w:rsidP="00D37F8F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Адаптационный период обучающихся. </w:t>
            </w:r>
          </w:p>
        </w:tc>
        <w:tc>
          <w:tcPr>
            <w:tcW w:w="3568" w:type="dxa"/>
          </w:tcPr>
          <w:p w14:paraId="15040B62" w14:textId="3532B0DE" w:rsidR="00E55739" w:rsidRDefault="00E55739" w:rsidP="0095017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100% адаптация обучающихся</w:t>
            </w:r>
            <w:r w:rsidR="00476BF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91" w:type="dxa"/>
          </w:tcPr>
          <w:p w14:paraId="573572CA" w14:textId="0BFD558D" w:rsidR="00E55739" w:rsidRDefault="00E55739" w:rsidP="009501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Наблюдение, беседы с участниками образовательных отношений, посещение занятий.</w:t>
            </w:r>
          </w:p>
        </w:tc>
        <w:tc>
          <w:tcPr>
            <w:tcW w:w="2430" w:type="dxa"/>
          </w:tcPr>
          <w:p w14:paraId="3881851A" w14:textId="36EACD0D" w:rsidR="00E55739" w:rsidRDefault="00E55739" w:rsidP="0095017C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 (октябрь)</w:t>
            </w:r>
          </w:p>
        </w:tc>
        <w:tc>
          <w:tcPr>
            <w:tcW w:w="2127" w:type="dxa"/>
          </w:tcPr>
          <w:p w14:paraId="5BDC087E" w14:textId="2F1677C4" w:rsidR="00E55739" w:rsidRDefault="00E55739" w:rsidP="0095017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Классный руководитель, педагог-психолог,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социальный педагог</w:t>
            </w:r>
          </w:p>
        </w:tc>
      </w:tr>
      <w:tr w:rsidR="00E55739" w:rsidRPr="0095017C" w14:paraId="1B3B1AFB" w14:textId="77777777" w:rsidTr="00980BF8">
        <w:tc>
          <w:tcPr>
            <w:tcW w:w="29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62"/>
            </w:tblGrid>
            <w:tr w:rsidR="00B36879" w:rsidRPr="00B36879" w14:paraId="3898C5AA" w14:textId="77777777">
              <w:trPr>
                <w:trHeight w:val="226"/>
              </w:trPr>
              <w:tc>
                <w:tcPr>
                  <w:tcW w:w="0" w:type="auto"/>
                </w:tcPr>
                <w:p w14:paraId="716130C4" w14:textId="77777777" w:rsidR="00B36879" w:rsidRPr="00B36879" w:rsidRDefault="00B36879" w:rsidP="00B36879">
                  <w:pPr>
                    <w:pStyle w:val="a3"/>
                    <w:spacing w:after="0" w:line="240" w:lineRule="auto"/>
                    <w:ind w:left="34"/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B36879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lastRenderedPageBreak/>
                    <w:t xml:space="preserve">Доля обучающихся, охваченных сетевой формой реализации общеобразовательных программ </w:t>
                  </w:r>
                </w:p>
              </w:tc>
            </w:tr>
          </w:tbl>
          <w:p w14:paraId="1E2BC706" w14:textId="77777777" w:rsidR="00E55739" w:rsidRPr="0095017C" w:rsidRDefault="00E55739" w:rsidP="00D37F8F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68" w:type="dxa"/>
          </w:tcPr>
          <w:p w14:paraId="107EF119" w14:textId="74B7F442" w:rsidR="00E55739" w:rsidRDefault="00B36879" w:rsidP="00B3687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Стабильно повышенные показатели</w:t>
            </w:r>
            <w:r w:rsidR="00476BF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91" w:type="dxa"/>
          </w:tcPr>
          <w:p w14:paraId="70F3FD3B" w14:textId="3CF5CE96" w:rsidR="00E55739" w:rsidRDefault="002C323D" w:rsidP="002C32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23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Анализ документации (</w:t>
            </w:r>
            <w:r w:rsidR="00B36879" w:rsidRPr="002C323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соглашени</w:t>
            </w:r>
            <w:r w:rsidRPr="002C323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я</w:t>
            </w:r>
            <w:r w:rsidR="00B36879" w:rsidRPr="002C323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(договор</w:t>
            </w:r>
            <w:r w:rsidRPr="002C323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а</w:t>
            </w:r>
            <w:r w:rsidR="00B36879" w:rsidRPr="002C323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) о социальном партнерстве (взаимодействии) с образовательными учреждениями, общественными организациями</w:t>
            </w:r>
            <w:r w:rsidRPr="002C323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)</w:t>
            </w:r>
            <w:r w:rsidR="00B36879" w:rsidRPr="002C323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14:paraId="5B46C6A1" w14:textId="248A75A6" w:rsidR="00E55739" w:rsidRDefault="00B36879" w:rsidP="002C323D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Ежегодно </w:t>
            </w:r>
          </w:p>
        </w:tc>
        <w:tc>
          <w:tcPr>
            <w:tcW w:w="2127" w:type="dxa"/>
          </w:tcPr>
          <w:p w14:paraId="453EF49E" w14:textId="3F7F8137" w:rsidR="00E55739" w:rsidRDefault="00B36879" w:rsidP="0095017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ОУ</w:t>
            </w:r>
          </w:p>
        </w:tc>
      </w:tr>
      <w:tr w:rsidR="00C64038" w:rsidRPr="0095017C" w14:paraId="5C4F581B" w14:textId="77777777" w:rsidTr="00C64038">
        <w:tc>
          <w:tcPr>
            <w:tcW w:w="15594" w:type="dxa"/>
            <w:gridSpan w:val="5"/>
            <w:shd w:val="clear" w:color="auto" w:fill="BFBFBF" w:themeFill="background1" w:themeFillShade="BF"/>
          </w:tcPr>
          <w:p w14:paraId="534D6CAF" w14:textId="03AED7B1" w:rsidR="00C64038" w:rsidRPr="00C64038" w:rsidRDefault="00C64038" w:rsidP="00C64038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4038">
              <w:rPr>
                <w:rFonts w:ascii="Times New Roman" w:hAnsi="Times New Roman"/>
                <w:b/>
                <w:bCs/>
                <w:sz w:val="24"/>
                <w:szCs w:val="24"/>
              </w:rPr>
              <w:t>Магистральное направление «Здоровье»</w:t>
            </w:r>
          </w:p>
        </w:tc>
      </w:tr>
      <w:tr w:rsidR="000F02EF" w:rsidRPr="0095017C" w14:paraId="1631C3B3" w14:textId="77777777" w:rsidTr="00980BF8">
        <w:tc>
          <w:tcPr>
            <w:tcW w:w="2978" w:type="dxa"/>
          </w:tcPr>
          <w:p w14:paraId="30514822" w14:textId="2BA1AC7F" w:rsidR="000F02EF" w:rsidRPr="0095017C" w:rsidRDefault="000F02EF" w:rsidP="00D37F8F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06F">
              <w:rPr>
                <w:rFonts w:ascii="Times New Roman" w:hAnsi="Times New Roman"/>
                <w:bCs/>
                <w:sz w:val="24"/>
                <w:szCs w:val="24"/>
              </w:rPr>
              <w:t>Доля обучающихся, постоянно посещающих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занятия</w:t>
            </w:r>
            <w:r w:rsidRPr="0009406F">
              <w:rPr>
                <w:rFonts w:ascii="Times New Roman" w:hAnsi="Times New Roman"/>
                <w:bCs/>
                <w:sz w:val="24"/>
                <w:szCs w:val="24"/>
              </w:rPr>
              <w:t xml:space="preserve"> в рамках реализации программ дополнительного образования в области 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изической культуры и спорта.</w:t>
            </w:r>
          </w:p>
        </w:tc>
        <w:tc>
          <w:tcPr>
            <w:tcW w:w="3568" w:type="dxa"/>
          </w:tcPr>
          <w:p w14:paraId="3948FE2B" w14:textId="38E0C2CB" w:rsidR="000F02EF" w:rsidRDefault="000F02EF" w:rsidP="000F02EF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06F">
              <w:rPr>
                <w:rFonts w:ascii="Times New Roman" w:hAnsi="Times New Roman"/>
                <w:bCs/>
                <w:sz w:val="24"/>
                <w:szCs w:val="24"/>
              </w:rPr>
              <w:t xml:space="preserve">Увеличение доли </w:t>
            </w:r>
            <w:proofErr w:type="gramStart"/>
            <w:r w:rsidRPr="0009406F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09406F">
              <w:rPr>
                <w:rFonts w:ascii="Times New Roman" w:hAnsi="Times New Roman"/>
                <w:bCs/>
                <w:sz w:val="24"/>
                <w:szCs w:val="24"/>
              </w:rPr>
              <w:t xml:space="preserve"> до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09406F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или </w:t>
            </w:r>
            <w:r w:rsidRPr="000940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0F02EF">
              <w:rPr>
                <w:rFonts w:ascii="Times New Roman" w:hAnsi="Times New Roman"/>
                <w:bCs/>
                <w:sz w:val="24"/>
                <w:szCs w:val="24"/>
              </w:rPr>
              <w:t>табильно повышенные показатели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91" w:type="dxa"/>
          </w:tcPr>
          <w:p w14:paraId="404B8BD7" w14:textId="64A24102" w:rsidR="000F02EF" w:rsidRDefault="000F02EF" w:rsidP="000F0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документации</w:t>
            </w:r>
          </w:p>
        </w:tc>
        <w:tc>
          <w:tcPr>
            <w:tcW w:w="2430" w:type="dxa"/>
          </w:tcPr>
          <w:p w14:paraId="2D40973D" w14:textId="0053FE76" w:rsidR="000F02EF" w:rsidRDefault="000F02EF" w:rsidP="00F57A0C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Ежегодно </w:t>
            </w:r>
          </w:p>
        </w:tc>
        <w:tc>
          <w:tcPr>
            <w:tcW w:w="2127" w:type="dxa"/>
          </w:tcPr>
          <w:p w14:paraId="21F6DABA" w14:textId="05A35BF3" w:rsidR="000F02EF" w:rsidRDefault="000F02EF" w:rsidP="0095017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ВР, заместитель директора по УР</w:t>
            </w:r>
          </w:p>
        </w:tc>
      </w:tr>
      <w:tr w:rsidR="000F02EF" w:rsidRPr="0095017C" w14:paraId="3A205E69" w14:textId="77777777" w:rsidTr="00980BF8">
        <w:tc>
          <w:tcPr>
            <w:tcW w:w="2978" w:type="dxa"/>
          </w:tcPr>
          <w:p w14:paraId="6E7A4A92" w14:textId="3377135D" w:rsidR="000F02EF" w:rsidRPr="0095017C" w:rsidRDefault="000F02EF" w:rsidP="000F02EF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Включение участников образовательных отношений в массовые физкультурно-спортивные</w:t>
            </w:r>
            <w:r w:rsidRPr="00C35B1B">
              <w:rPr>
                <w:rFonts w:ascii="Times New Roman" w:hAnsi="Times New Roman"/>
                <w:bCs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68" w:type="dxa"/>
          </w:tcPr>
          <w:p w14:paraId="648BB5FA" w14:textId="62A469FD" w:rsidR="000F02EF" w:rsidRDefault="000F02EF" w:rsidP="0095017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Стабильно повышенные показатели</w:t>
            </w:r>
            <w:r w:rsidR="00476BF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91" w:type="dxa"/>
          </w:tcPr>
          <w:p w14:paraId="5ED12A3C" w14:textId="140F4FA2" w:rsidR="000F02EF" w:rsidRDefault="000F02EF" w:rsidP="009501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Опрос классных руководителей </w:t>
            </w:r>
          </w:p>
        </w:tc>
        <w:tc>
          <w:tcPr>
            <w:tcW w:w="2430" w:type="dxa"/>
          </w:tcPr>
          <w:p w14:paraId="194E27A6" w14:textId="3155ADBD" w:rsidR="000F02EF" w:rsidRDefault="000F02EF" w:rsidP="00F57A0C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Ежегодно </w:t>
            </w:r>
          </w:p>
        </w:tc>
        <w:tc>
          <w:tcPr>
            <w:tcW w:w="2127" w:type="dxa"/>
          </w:tcPr>
          <w:p w14:paraId="6653DBB3" w14:textId="63C9B6F5" w:rsidR="000F02EF" w:rsidRDefault="000F02EF" w:rsidP="0095017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ВР, заместитель директора по УР</w:t>
            </w:r>
          </w:p>
        </w:tc>
      </w:tr>
      <w:tr w:rsidR="00882B9D" w:rsidRPr="0095017C" w14:paraId="4A2CF465" w14:textId="77777777" w:rsidTr="00882B9D">
        <w:tc>
          <w:tcPr>
            <w:tcW w:w="15594" w:type="dxa"/>
            <w:gridSpan w:val="5"/>
            <w:shd w:val="clear" w:color="auto" w:fill="BFBFBF" w:themeFill="background1" w:themeFillShade="BF"/>
          </w:tcPr>
          <w:p w14:paraId="793A3C6C" w14:textId="5E815FAE" w:rsidR="00882B9D" w:rsidRPr="00882B9D" w:rsidRDefault="00882B9D" w:rsidP="00882B9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2E6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Магистральное направление «Творчество»</w:t>
            </w:r>
          </w:p>
        </w:tc>
      </w:tr>
      <w:tr w:rsidR="000F02EF" w:rsidRPr="0095017C" w14:paraId="1080D6AB" w14:textId="77777777" w:rsidTr="00980BF8">
        <w:tc>
          <w:tcPr>
            <w:tcW w:w="2978" w:type="dxa"/>
          </w:tcPr>
          <w:p w14:paraId="7580BF07" w14:textId="03285C47" w:rsidR="000F02EF" w:rsidRPr="00092E6B" w:rsidRDefault="00980BF8" w:rsidP="00D37F8F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92E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Доля обучающихся, охваченных дополнительным образованием в рамках УО</w:t>
            </w:r>
          </w:p>
        </w:tc>
        <w:tc>
          <w:tcPr>
            <w:tcW w:w="3568" w:type="dxa"/>
          </w:tcPr>
          <w:p w14:paraId="672D75F6" w14:textId="56E7D65D" w:rsidR="000F02EF" w:rsidRPr="00092E6B" w:rsidRDefault="00980BF8" w:rsidP="0095017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92E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От </w:t>
            </w:r>
            <w:r w:rsidR="00F152DC" w:rsidRPr="00092E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77</w:t>
            </w:r>
            <w:r w:rsidRPr="00092E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до </w:t>
            </w:r>
            <w:r w:rsidR="00F152DC" w:rsidRPr="00092E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95 </w:t>
            </w:r>
            <w:r w:rsidRPr="00092E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% обучающихся охвачены дополнительным образованием</w:t>
            </w:r>
          </w:p>
        </w:tc>
        <w:tc>
          <w:tcPr>
            <w:tcW w:w="4491" w:type="dxa"/>
          </w:tcPr>
          <w:p w14:paraId="56135979" w14:textId="0B7DB807" w:rsidR="000F02EF" w:rsidRDefault="00980BF8" w:rsidP="009501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документации</w:t>
            </w:r>
          </w:p>
        </w:tc>
        <w:tc>
          <w:tcPr>
            <w:tcW w:w="2430" w:type="dxa"/>
          </w:tcPr>
          <w:p w14:paraId="3F5C6181" w14:textId="7A331EEF" w:rsidR="000F02EF" w:rsidRDefault="00980BF8" w:rsidP="0095017C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980BF8">
              <w:rPr>
                <w:rFonts w:ascii="Times New Roman" w:hAnsi="Times New Roman"/>
                <w:bCs/>
                <w:sz w:val="24"/>
                <w:szCs w:val="24"/>
              </w:rPr>
              <w:t xml:space="preserve"> раз в год: октябрь</w:t>
            </w:r>
            <w:r w:rsidR="0009171D">
              <w:rPr>
                <w:rFonts w:ascii="Times New Roman" w:hAnsi="Times New Roman"/>
                <w:bCs/>
                <w:sz w:val="24"/>
                <w:szCs w:val="24"/>
              </w:rPr>
              <w:t>, март</w:t>
            </w:r>
          </w:p>
        </w:tc>
        <w:tc>
          <w:tcPr>
            <w:tcW w:w="2127" w:type="dxa"/>
          </w:tcPr>
          <w:p w14:paraId="561576F1" w14:textId="67154BCE" w:rsidR="000F02EF" w:rsidRDefault="00980BF8" w:rsidP="0095017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ВР</w:t>
            </w:r>
          </w:p>
        </w:tc>
      </w:tr>
      <w:tr w:rsidR="000F02EF" w:rsidRPr="0095017C" w14:paraId="71537F69" w14:textId="77777777" w:rsidTr="00980BF8">
        <w:tc>
          <w:tcPr>
            <w:tcW w:w="2978" w:type="dxa"/>
          </w:tcPr>
          <w:p w14:paraId="50E1FE62" w14:textId="0569CF14" w:rsidR="000F02EF" w:rsidRPr="00092E6B" w:rsidRDefault="00980BF8" w:rsidP="00D37F8F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92E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Доля обучающихся, участвующих в конкурсах, фестивалях, конференциях и соревнованиях различного уровня (школьном, муниципальном, </w:t>
            </w:r>
            <w:r w:rsidRPr="00092E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>региональном, всероссийском)</w:t>
            </w:r>
          </w:p>
        </w:tc>
        <w:tc>
          <w:tcPr>
            <w:tcW w:w="3568" w:type="dxa"/>
          </w:tcPr>
          <w:p w14:paraId="08E8E2A0" w14:textId="16D7E849" w:rsidR="000F02EF" w:rsidRPr="00092E6B" w:rsidRDefault="00980BF8" w:rsidP="0095017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92E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>Результативное участие обучающихся в конкурсных мероприятиях разного уровня (позитивная динамика или стабильные повышенные показатели)</w:t>
            </w:r>
          </w:p>
        </w:tc>
        <w:tc>
          <w:tcPr>
            <w:tcW w:w="4491" w:type="dxa"/>
          </w:tcPr>
          <w:p w14:paraId="694AD29D" w14:textId="57CD6B49" w:rsidR="000F02EF" w:rsidRDefault="00980BF8" w:rsidP="009501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BF8">
              <w:rPr>
                <w:rFonts w:ascii="Times New Roman" w:hAnsi="Times New Roman"/>
                <w:bCs/>
                <w:sz w:val="24"/>
                <w:szCs w:val="24"/>
              </w:rPr>
              <w:t>Анализ творческих достижений обучающихся</w:t>
            </w:r>
          </w:p>
        </w:tc>
        <w:tc>
          <w:tcPr>
            <w:tcW w:w="2430" w:type="dxa"/>
          </w:tcPr>
          <w:p w14:paraId="767EBD9A" w14:textId="77777777" w:rsidR="000F02EF" w:rsidRDefault="000F02EF" w:rsidP="0095017C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773CC4B6" w14:textId="28B5FA50" w:rsidR="000F02EF" w:rsidRDefault="00980BF8" w:rsidP="0095017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ВР, заместитель директора по УР</w:t>
            </w:r>
          </w:p>
        </w:tc>
      </w:tr>
      <w:tr w:rsidR="000F02EF" w:rsidRPr="0095017C" w14:paraId="2B1F3C38" w14:textId="77777777" w:rsidTr="00980BF8">
        <w:tc>
          <w:tcPr>
            <w:tcW w:w="2978" w:type="dxa"/>
          </w:tcPr>
          <w:p w14:paraId="1DDB1326" w14:textId="6A0E0445" w:rsidR="000F02EF" w:rsidRPr="0095017C" w:rsidRDefault="00980BF8" w:rsidP="00D37F8F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BF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Выявление интересов и потребностей или уровня творческой активности 1 </w:t>
            </w:r>
          </w:p>
        </w:tc>
        <w:tc>
          <w:tcPr>
            <w:tcW w:w="3568" w:type="dxa"/>
          </w:tcPr>
          <w:p w14:paraId="787A4C6D" w14:textId="2A959E74" w:rsidR="000F02EF" w:rsidRDefault="00980BF8" w:rsidP="0095017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BF8">
              <w:rPr>
                <w:rFonts w:ascii="Times New Roman" w:hAnsi="Times New Roman"/>
                <w:bCs/>
                <w:sz w:val="24"/>
                <w:szCs w:val="24"/>
              </w:rPr>
              <w:t>Преобладание обучающихся с высоким и средним уровнем творческой активности обучающихся</w:t>
            </w:r>
          </w:p>
        </w:tc>
        <w:tc>
          <w:tcPr>
            <w:tcW w:w="4491" w:type="dxa"/>
          </w:tcPr>
          <w:p w14:paraId="06D2F793" w14:textId="7B3F49F0" w:rsidR="000F02EF" w:rsidRDefault="00980BF8" w:rsidP="009501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BF8">
              <w:rPr>
                <w:rFonts w:ascii="Times New Roman" w:hAnsi="Times New Roman"/>
                <w:bCs/>
                <w:sz w:val="24"/>
                <w:szCs w:val="24"/>
              </w:rPr>
              <w:t>Тестирование или анкетирование</w:t>
            </w:r>
          </w:p>
        </w:tc>
        <w:tc>
          <w:tcPr>
            <w:tcW w:w="2430" w:type="dxa"/>
          </w:tcPr>
          <w:p w14:paraId="66706D2F" w14:textId="17021E42" w:rsidR="000F02EF" w:rsidRDefault="00980BF8" w:rsidP="0095017C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r w:rsidRPr="00980BF8">
              <w:rPr>
                <w:rFonts w:ascii="Times New Roman" w:hAnsi="Times New Roman"/>
                <w:bCs/>
                <w:sz w:val="24"/>
                <w:szCs w:val="24"/>
              </w:rPr>
              <w:t>раз в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0219996B" w14:textId="58BA7211" w:rsidR="000F02EF" w:rsidRDefault="00980BF8" w:rsidP="0095017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BF8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ВР</w:t>
            </w:r>
          </w:p>
        </w:tc>
      </w:tr>
      <w:tr w:rsidR="00213945" w:rsidRPr="0095017C" w14:paraId="5081AA8B" w14:textId="77777777" w:rsidTr="00213945">
        <w:tc>
          <w:tcPr>
            <w:tcW w:w="15594" w:type="dxa"/>
            <w:gridSpan w:val="5"/>
            <w:shd w:val="clear" w:color="auto" w:fill="BFBFBF" w:themeFill="background1" w:themeFillShade="BF"/>
          </w:tcPr>
          <w:p w14:paraId="23640E34" w14:textId="0096C48B" w:rsidR="00213945" w:rsidRPr="00092E6B" w:rsidRDefault="00213945" w:rsidP="0021394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92E6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Магистральное направление «Воспитание»</w:t>
            </w:r>
          </w:p>
        </w:tc>
      </w:tr>
      <w:tr w:rsidR="00980BF8" w:rsidRPr="0095017C" w14:paraId="68C12859" w14:textId="77777777" w:rsidTr="00980BF8">
        <w:tc>
          <w:tcPr>
            <w:tcW w:w="2978" w:type="dxa"/>
          </w:tcPr>
          <w:p w14:paraId="078087D9" w14:textId="046A7661" w:rsidR="00980BF8" w:rsidRPr="0095017C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BF8">
              <w:rPr>
                <w:rFonts w:ascii="Times New Roman" w:hAnsi="Times New Roman"/>
                <w:bCs/>
                <w:sz w:val="24"/>
                <w:szCs w:val="24"/>
              </w:rPr>
              <w:t>Диагностика уровня социальной активности обучающихся: доля вовлеченности обучающихся в социально-значимые проекты</w:t>
            </w:r>
          </w:p>
        </w:tc>
        <w:tc>
          <w:tcPr>
            <w:tcW w:w="3568" w:type="dxa"/>
          </w:tcPr>
          <w:p w14:paraId="68E850F1" w14:textId="36E55532" w:rsidR="00980BF8" w:rsidRPr="00092E6B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92E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Включение в мероприятия проектов не менее 50% обучающихся</w:t>
            </w:r>
          </w:p>
        </w:tc>
        <w:tc>
          <w:tcPr>
            <w:tcW w:w="4491" w:type="dxa"/>
          </w:tcPr>
          <w:p w14:paraId="337627D6" w14:textId="0468DA60" w:rsidR="00980BF8" w:rsidRDefault="00980BF8" w:rsidP="00980B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Мониторинг участия обучающихся в социально значимых проектах как внутри УО, так и вне.</w:t>
            </w:r>
          </w:p>
        </w:tc>
        <w:tc>
          <w:tcPr>
            <w:tcW w:w="2430" w:type="dxa"/>
          </w:tcPr>
          <w:p w14:paraId="56E30100" w14:textId="7428483B" w:rsidR="00980BF8" w:rsidRDefault="00980BF8" w:rsidP="00980BF8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r w:rsidRPr="00980BF8">
              <w:rPr>
                <w:rFonts w:ascii="Times New Roman" w:hAnsi="Times New Roman"/>
                <w:bCs/>
                <w:sz w:val="24"/>
                <w:szCs w:val="24"/>
              </w:rPr>
              <w:t>раз в год</w:t>
            </w:r>
          </w:p>
        </w:tc>
        <w:tc>
          <w:tcPr>
            <w:tcW w:w="2127" w:type="dxa"/>
          </w:tcPr>
          <w:p w14:paraId="0F9491F6" w14:textId="77777777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BF8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ВР</w:t>
            </w:r>
          </w:p>
          <w:p w14:paraId="5DAA490C" w14:textId="28755B81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Советник директора по воспитанию</w:t>
            </w:r>
          </w:p>
        </w:tc>
      </w:tr>
      <w:tr w:rsidR="00980BF8" w:rsidRPr="0095017C" w14:paraId="1D329EC2" w14:textId="77777777" w:rsidTr="00980BF8">
        <w:tc>
          <w:tcPr>
            <w:tcW w:w="2978" w:type="dxa"/>
          </w:tcPr>
          <w:p w14:paraId="50F478B0" w14:textId="49083649" w:rsidR="00980BF8" w:rsidRPr="00980BF8" w:rsidRDefault="00474162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162">
              <w:rPr>
                <w:rFonts w:ascii="Times New Roman" w:hAnsi="Times New Roman"/>
                <w:bCs/>
                <w:sz w:val="24"/>
                <w:szCs w:val="24"/>
              </w:rPr>
              <w:t>Доля обучающихся, включенных в творческую, социально-значимую деятельность в рамках  детских инициатив, волонтерских объединений, первичного отделения РДДМ "Движения первых", проекта "Орлята России"</w:t>
            </w:r>
          </w:p>
        </w:tc>
        <w:tc>
          <w:tcPr>
            <w:tcW w:w="3568" w:type="dxa"/>
          </w:tcPr>
          <w:p w14:paraId="3396D4E6" w14:textId="77777777" w:rsidR="00F152DC" w:rsidRPr="00092E6B" w:rsidRDefault="00F152DC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14:paraId="076E4A72" w14:textId="77777777" w:rsidR="00F152DC" w:rsidRPr="00092E6B" w:rsidRDefault="00F152DC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14:paraId="5BC7BD85" w14:textId="77777777" w:rsidR="00F152DC" w:rsidRPr="00092E6B" w:rsidRDefault="00F152DC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14:paraId="607495C2" w14:textId="77777777" w:rsidR="00F152DC" w:rsidRPr="00092E6B" w:rsidRDefault="00F152DC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14:paraId="2C303F3A" w14:textId="77777777" w:rsidR="00F152DC" w:rsidRPr="00092E6B" w:rsidRDefault="00F152DC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14:paraId="73CCAD5E" w14:textId="77777777" w:rsidR="00F152DC" w:rsidRPr="00092E6B" w:rsidRDefault="00F152DC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14:paraId="13742384" w14:textId="77777777" w:rsidR="00F152DC" w:rsidRPr="00092E6B" w:rsidRDefault="00F152DC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14:paraId="688E9F01" w14:textId="77777777" w:rsidR="00F152DC" w:rsidRPr="00092E6B" w:rsidRDefault="00F152DC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14:paraId="06238C30" w14:textId="77777777" w:rsidR="00980BF8" w:rsidRPr="00092E6B" w:rsidRDefault="00474162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92E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Не менее </w:t>
            </w:r>
            <w:r w:rsidR="00F152DC" w:rsidRPr="00092E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</w:t>
            </w:r>
            <w:r w:rsidRPr="00092E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0% обучающихся</w:t>
            </w:r>
          </w:p>
          <w:p w14:paraId="4DC6C9C2" w14:textId="0532929C" w:rsidR="00F152DC" w:rsidRPr="00092E6B" w:rsidRDefault="00F152DC" w:rsidP="00F152D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92E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Не менее 30% обучающихся</w:t>
            </w:r>
          </w:p>
        </w:tc>
        <w:tc>
          <w:tcPr>
            <w:tcW w:w="4491" w:type="dxa"/>
          </w:tcPr>
          <w:p w14:paraId="5E36FECD" w14:textId="70531F6E" w:rsidR="00980BF8" w:rsidRDefault="00474162" w:rsidP="00980B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162">
              <w:rPr>
                <w:rFonts w:ascii="Times New Roman" w:hAnsi="Times New Roman"/>
                <w:bCs/>
                <w:sz w:val="24"/>
                <w:szCs w:val="24"/>
              </w:rPr>
              <w:t>Анализ документации</w:t>
            </w:r>
          </w:p>
        </w:tc>
        <w:tc>
          <w:tcPr>
            <w:tcW w:w="2430" w:type="dxa"/>
          </w:tcPr>
          <w:p w14:paraId="7ED9EAD1" w14:textId="77C7F160" w:rsidR="00980BF8" w:rsidRDefault="00474162" w:rsidP="00980BF8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162">
              <w:rPr>
                <w:rFonts w:ascii="Times New Roman" w:hAnsi="Times New Roman"/>
                <w:bCs/>
                <w:sz w:val="24"/>
                <w:szCs w:val="24"/>
              </w:rPr>
              <w:t>1 раз в год</w:t>
            </w:r>
          </w:p>
        </w:tc>
        <w:tc>
          <w:tcPr>
            <w:tcW w:w="2127" w:type="dxa"/>
          </w:tcPr>
          <w:p w14:paraId="091246CB" w14:textId="6C78A201" w:rsidR="00980BF8" w:rsidRPr="00980BF8" w:rsidRDefault="00474162" w:rsidP="00474162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Советник директора по воспитанию</w:t>
            </w:r>
          </w:p>
        </w:tc>
      </w:tr>
      <w:tr w:rsidR="00474162" w:rsidRPr="0095017C" w14:paraId="3E713C57" w14:textId="77777777" w:rsidTr="00980BF8">
        <w:tc>
          <w:tcPr>
            <w:tcW w:w="2978" w:type="dxa"/>
          </w:tcPr>
          <w:p w14:paraId="67E8C78D" w14:textId="4DE7302A" w:rsidR="00474162" w:rsidRPr="00474162" w:rsidRDefault="00474162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162">
              <w:rPr>
                <w:rFonts w:ascii="Times New Roman" w:hAnsi="Times New Roman"/>
                <w:bCs/>
                <w:sz w:val="24"/>
                <w:szCs w:val="24"/>
              </w:rPr>
              <w:t>Мониторинг ценностных ориентаций обучающихся 5-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474162">
              <w:rPr>
                <w:rFonts w:ascii="Times New Roman" w:hAnsi="Times New Roman"/>
                <w:bCs/>
                <w:sz w:val="24"/>
                <w:szCs w:val="24"/>
              </w:rPr>
              <w:t>-х классов</w:t>
            </w:r>
          </w:p>
        </w:tc>
        <w:tc>
          <w:tcPr>
            <w:tcW w:w="3568" w:type="dxa"/>
          </w:tcPr>
          <w:p w14:paraId="683C5306" w14:textId="77777777" w:rsidR="00474162" w:rsidRPr="00092E6B" w:rsidRDefault="00474162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491" w:type="dxa"/>
          </w:tcPr>
          <w:p w14:paraId="6D49EF1C" w14:textId="26829740" w:rsidR="00474162" w:rsidRPr="00474162" w:rsidRDefault="00474162" w:rsidP="00980B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162">
              <w:rPr>
                <w:rFonts w:ascii="Times New Roman" w:hAnsi="Times New Roman"/>
                <w:bCs/>
                <w:sz w:val="24"/>
                <w:szCs w:val="24"/>
              </w:rPr>
              <w:t>Анкетирование обучающихся</w:t>
            </w:r>
          </w:p>
        </w:tc>
        <w:tc>
          <w:tcPr>
            <w:tcW w:w="2430" w:type="dxa"/>
          </w:tcPr>
          <w:p w14:paraId="4866EE85" w14:textId="4E460B25" w:rsidR="00474162" w:rsidRPr="00474162" w:rsidRDefault="00474162" w:rsidP="00980BF8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162">
              <w:rPr>
                <w:rFonts w:ascii="Times New Roman" w:hAnsi="Times New Roman"/>
                <w:bCs/>
                <w:sz w:val="24"/>
                <w:szCs w:val="24"/>
              </w:rPr>
              <w:t>1 раз в год</w:t>
            </w:r>
          </w:p>
        </w:tc>
        <w:tc>
          <w:tcPr>
            <w:tcW w:w="2127" w:type="dxa"/>
          </w:tcPr>
          <w:p w14:paraId="0383F0F9" w14:textId="77777777" w:rsidR="00474162" w:rsidRDefault="00474162" w:rsidP="00474162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BF8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ВР</w:t>
            </w:r>
          </w:p>
          <w:p w14:paraId="2FD94D24" w14:textId="0431CC84" w:rsidR="00474162" w:rsidRDefault="00474162" w:rsidP="00474162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Педагог-психолог</w:t>
            </w:r>
          </w:p>
        </w:tc>
      </w:tr>
      <w:tr w:rsidR="00980BF8" w:rsidRPr="0095017C" w14:paraId="69384AC2" w14:textId="77777777" w:rsidTr="00980BF8">
        <w:tc>
          <w:tcPr>
            <w:tcW w:w="2978" w:type="dxa"/>
          </w:tcPr>
          <w:p w14:paraId="07BB176B" w14:textId="667C8B5C" w:rsidR="00980BF8" w:rsidRPr="0095017C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BF8">
              <w:rPr>
                <w:rFonts w:ascii="Times New Roman" w:hAnsi="Times New Roman"/>
                <w:bCs/>
                <w:sz w:val="24"/>
                <w:szCs w:val="24"/>
              </w:rPr>
              <w:t xml:space="preserve">Доля родителей (законных представителей), включенных в жизнедеятельность ОО и реализацию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80BF8">
              <w:rPr>
                <w:rFonts w:ascii="Times New Roman" w:hAnsi="Times New Roman"/>
                <w:bCs/>
                <w:sz w:val="24"/>
                <w:szCs w:val="24"/>
              </w:rPr>
              <w:t>ООП соответствующего уровня</w:t>
            </w:r>
          </w:p>
        </w:tc>
        <w:tc>
          <w:tcPr>
            <w:tcW w:w="3568" w:type="dxa"/>
          </w:tcPr>
          <w:p w14:paraId="2F7E29B5" w14:textId="3B1CC9BA" w:rsidR="00980BF8" w:rsidRPr="00092E6B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92E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Включение в мероприятия социальных проектов не менее </w:t>
            </w:r>
            <w:r w:rsidR="00D960A7" w:rsidRPr="00092E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</w:t>
            </w:r>
            <w:r w:rsidRPr="00092E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0% родителей (законных представителей). Включение в мероприятия рабочей программы воспитания не менее 75% родителей (законных представителей).</w:t>
            </w:r>
          </w:p>
        </w:tc>
        <w:tc>
          <w:tcPr>
            <w:tcW w:w="4491" w:type="dxa"/>
          </w:tcPr>
          <w:p w14:paraId="1612C352" w14:textId="3C2A2C5C" w:rsidR="00980BF8" w:rsidRDefault="00980BF8" w:rsidP="00980B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BF8">
              <w:rPr>
                <w:rFonts w:ascii="Times New Roman" w:hAnsi="Times New Roman"/>
                <w:bCs/>
                <w:sz w:val="24"/>
                <w:szCs w:val="24"/>
              </w:rPr>
              <w:t>Опрос классных руководителей</w:t>
            </w:r>
          </w:p>
        </w:tc>
        <w:tc>
          <w:tcPr>
            <w:tcW w:w="2430" w:type="dxa"/>
          </w:tcPr>
          <w:p w14:paraId="68DBEDF7" w14:textId="0F6778FB" w:rsidR="00980BF8" w:rsidRDefault="00980BF8" w:rsidP="00980BF8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r w:rsidRPr="00980BF8">
              <w:rPr>
                <w:rFonts w:ascii="Times New Roman" w:hAnsi="Times New Roman"/>
                <w:bCs/>
                <w:sz w:val="24"/>
                <w:szCs w:val="24"/>
              </w:rPr>
              <w:t>раз в год</w:t>
            </w:r>
          </w:p>
        </w:tc>
        <w:tc>
          <w:tcPr>
            <w:tcW w:w="2127" w:type="dxa"/>
          </w:tcPr>
          <w:p w14:paraId="43E09E63" w14:textId="77777777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BF8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ВР</w:t>
            </w:r>
          </w:p>
          <w:p w14:paraId="5844FA04" w14:textId="1B290F96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Советник директора по воспитанию</w:t>
            </w:r>
          </w:p>
        </w:tc>
      </w:tr>
      <w:tr w:rsidR="00980BF8" w:rsidRPr="0095017C" w14:paraId="42F06869" w14:textId="77777777" w:rsidTr="00980BF8">
        <w:tc>
          <w:tcPr>
            <w:tcW w:w="2978" w:type="dxa"/>
          </w:tcPr>
          <w:p w14:paraId="41395DAD" w14:textId="77777777" w:rsidR="00980BF8" w:rsidRPr="0095017C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68" w:type="dxa"/>
          </w:tcPr>
          <w:p w14:paraId="50CB7E3A" w14:textId="77777777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1" w:type="dxa"/>
          </w:tcPr>
          <w:p w14:paraId="29B662BE" w14:textId="77777777" w:rsidR="00980BF8" w:rsidRDefault="00980BF8" w:rsidP="00980B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54F6ED89" w14:textId="77777777" w:rsidR="00980BF8" w:rsidRDefault="00980BF8" w:rsidP="00980BF8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038ACC" w14:textId="77777777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0BF8" w:rsidRPr="0095017C" w14:paraId="75112466" w14:textId="77777777" w:rsidTr="00302A39">
        <w:tc>
          <w:tcPr>
            <w:tcW w:w="15594" w:type="dxa"/>
            <w:gridSpan w:val="5"/>
            <w:shd w:val="clear" w:color="auto" w:fill="BFBFBF" w:themeFill="background1" w:themeFillShade="BF"/>
          </w:tcPr>
          <w:p w14:paraId="04EF8D6C" w14:textId="1D208B73" w:rsidR="00980BF8" w:rsidRPr="00302A39" w:rsidRDefault="00980BF8" w:rsidP="00980BF8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Магистральное направление «Профориентация»</w:t>
            </w:r>
          </w:p>
        </w:tc>
      </w:tr>
      <w:tr w:rsidR="00980BF8" w:rsidRPr="0095017C" w14:paraId="008EC5F8" w14:textId="77777777" w:rsidTr="00980BF8">
        <w:tc>
          <w:tcPr>
            <w:tcW w:w="2978" w:type="dxa"/>
          </w:tcPr>
          <w:p w14:paraId="51262053" w14:textId="341CD5E9" w:rsidR="00980BF8" w:rsidRPr="0095017C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о</w:t>
            </w:r>
            <w:r w:rsidRPr="00FA6FD3">
              <w:rPr>
                <w:rFonts w:ascii="Times New Roman" w:hAnsi="Times New Roman"/>
                <w:bCs/>
                <w:sz w:val="24"/>
                <w:szCs w:val="24"/>
              </w:rPr>
              <w:t>бучающиеся, участвующие в конкурсах профессионального мастерства всех уровней.</w:t>
            </w:r>
          </w:p>
        </w:tc>
        <w:tc>
          <w:tcPr>
            <w:tcW w:w="3568" w:type="dxa"/>
          </w:tcPr>
          <w:p w14:paraId="3EB2E785" w14:textId="4ABA282F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FD3">
              <w:rPr>
                <w:rFonts w:ascii="Times New Roman" w:hAnsi="Times New Roman"/>
                <w:bCs/>
                <w:sz w:val="24"/>
                <w:szCs w:val="24"/>
              </w:rPr>
              <w:t xml:space="preserve">Стабильно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хорошие</w:t>
            </w:r>
            <w:r w:rsidRPr="00FA6FD3">
              <w:rPr>
                <w:rFonts w:ascii="Times New Roman" w:hAnsi="Times New Roman"/>
                <w:bCs/>
                <w:sz w:val="24"/>
                <w:szCs w:val="24"/>
              </w:rPr>
              <w:t xml:space="preserve"> показатели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91" w:type="dxa"/>
          </w:tcPr>
          <w:p w14:paraId="7068AB36" w14:textId="26D215FD" w:rsidR="00980BF8" w:rsidRDefault="00980BF8" w:rsidP="00980B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конкретных ситуаций</w:t>
            </w:r>
          </w:p>
        </w:tc>
        <w:tc>
          <w:tcPr>
            <w:tcW w:w="2430" w:type="dxa"/>
          </w:tcPr>
          <w:p w14:paraId="7A7D24E9" w14:textId="111DC2A2" w:rsidR="00980BF8" w:rsidRDefault="00980BF8" w:rsidP="00980BF8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Ежегодно </w:t>
            </w:r>
          </w:p>
        </w:tc>
        <w:tc>
          <w:tcPr>
            <w:tcW w:w="2127" w:type="dxa"/>
          </w:tcPr>
          <w:p w14:paraId="2DFDE6DF" w14:textId="39F17ADB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Классный руководитель, учитель труда (технологии), социальный педагог</w:t>
            </w:r>
          </w:p>
        </w:tc>
      </w:tr>
      <w:tr w:rsidR="00980BF8" w:rsidRPr="0095017C" w14:paraId="5B8EEED7" w14:textId="77777777" w:rsidTr="00980BF8">
        <w:tc>
          <w:tcPr>
            <w:tcW w:w="2978" w:type="dxa"/>
          </w:tcPr>
          <w:p w14:paraId="00920164" w14:textId="28A5DF49" w:rsidR="00980BF8" w:rsidRPr="0095017C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обучающихся, включенных в мероприятия профориентационной направленности</w:t>
            </w:r>
          </w:p>
        </w:tc>
        <w:tc>
          <w:tcPr>
            <w:tcW w:w="3568" w:type="dxa"/>
          </w:tcPr>
          <w:p w14:paraId="7C4C157E" w14:textId="5088639B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менее 70% от общего количества учащихся 6 - 9 классов.</w:t>
            </w:r>
          </w:p>
        </w:tc>
        <w:tc>
          <w:tcPr>
            <w:tcW w:w="4491" w:type="dxa"/>
          </w:tcPr>
          <w:p w14:paraId="0DE17D83" w14:textId="76178BD6" w:rsidR="00980BF8" w:rsidRDefault="00980BF8" w:rsidP="00980B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62A2C">
              <w:rPr>
                <w:rFonts w:ascii="Times New Roman" w:hAnsi="Times New Roman"/>
                <w:bCs/>
                <w:sz w:val="24"/>
                <w:szCs w:val="24"/>
              </w:rPr>
              <w:t>Анализ конкретных ситуаций</w:t>
            </w:r>
          </w:p>
        </w:tc>
        <w:tc>
          <w:tcPr>
            <w:tcW w:w="2430" w:type="dxa"/>
          </w:tcPr>
          <w:p w14:paraId="1E98B779" w14:textId="06B4B58A" w:rsidR="00980BF8" w:rsidRDefault="00980BF8" w:rsidP="00980BF8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Ежегодно </w:t>
            </w:r>
          </w:p>
        </w:tc>
        <w:tc>
          <w:tcPr>
            <w:tcW w:w="2127" w:type="dxa"/>
          </w:tcPr>
          <w:p w14:paraId="63C36F3A" w14:textId="0784AF2C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Администрация, к</w:t>
            </w:r>
            <w:r w:rsidRPr="00162A2C">
              <w:rPr>
                <w:rFonts w:ascii="Times New Roman" w:hAnsi="Times New Roman"/>
                <w:bCs/>
                <w:sz w:val="24"/>
                <w:szCs w:val="24"/>
              </w:rPr>
              <w:t>лассный руководитель, учитель труда (технологии), социальный педагог</w:t>
            </w:r>
          </w:p>
        </w:tc>
      </w:tr>
      <w:tr w:rsidR="00980BF8" w:rsidRPr="0095017C" w14:paraId="5E7C4E4C" w14:textId="77777777" w:rsidTr="00980BF8">
        <w:tc>
          <w:tcPr>
            <w:tcW w:w="2978" w:type="dxa"/>
          </w:tcPr>
          <w:p w14:paraId="26FB6193" w14:textId="4F1279E2" w:rsidR="00980BF8" w:rsidRPr="0095017C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в</w:t>
            </w:r>
            <w:r w:rsidRPr="00BF2203">
              <w:rPr>
                <w:rFonts w:ascii="Times New Roman" w:hAnsi="Times New Roman"/>
                <w:bCs/>
                <w:sz w:val="24"/>
                <w:szCs w:val="24"/>
              </w:rPr>
              <w:t>ыпускник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ов, продолживших</w:t>
            </w:r>
            <w:r w:rsidRPr="00BF2203">
              <w:rPr>
                <w:rFonts w:ascii="Times New Roman" w:hAnsi="Times New Roman"/>
                <w:bCs/>
                <w:sz w:val="24"/>
                <w:szCs w:val="24"/>
              </w:rPr>
              <w:t xml:space="preserve"> обучение в учреждениях профессионального образования.</w:t>
            </w:r>
          </w:p>
        </w:tc>
        <w:tc>
          <w:tcPr>
            <w:tcW w:w="3568" w:type="dxa"/>
          </w:tcPr>
          <w:p w14:paraId="14DB151A" w14:textId="3E4DD391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FD3">
              <w:rPr>
                <w:rFonts w:ascii="Times New Roman" w:hAnsi="Times New Roman"/>
                <w:bCs/>
                <w:sz w:val="24"/>
                <w:szCs w:val="24"/>
              </w:rPr>
              <w:t xml:space="preserve">Стабильно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хорошие</w:t>
            </w:r>
            <w:r w:rsidRPr="00FA6FD3">
              <w:rPr>
                <w:rFonts w:ascii="Times New Roman" w:hAnsi="Times New Roman"/>
                <w:bCs/>
                <w:sz w:val="24"/>
                <w:szCs w:val="24"/>
              </w:rPr>
              <w:t xml:space="preserve"> показатели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91" w:type="dxa"/>
          </w:tcPr>
          <w:p w14:paraId="33C551F9" w14:textId="303A2FC9" w:rsidR="00980BF8" w:rsidRDefault="00980BF8" w:rsidP="00980B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документации (подтверждающих документов)</w:t>
            </w:r>
          </w:p>
        </w:tc>
        <w:tc>
          <w:tcPr>
            <w:tcW w:w="2430" w:type="dxa"/>
          </w:tcPr>
          <w:p w14:paraId="33E69AE5" w14:textId="5B94FBD4" w:rsidR="00980BF8" w:rsidRDefault="00980BF8" w:rsidP="00980BF8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 (1 раз в год)</w:t>
            </w:r>
          </w:p>
        </w:tc>
        <w:tc>
          <w:tcPr>
            <w:tcW w:w="2127" w:type="dxa"/>
          </w:tcPr>
          <w:p w14:paraId="30D10A13" w14:textId="7D8DE30E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Администрация, </w:t>
            </w:r>
            <w:r w:rsidRPr="00162A2C">
              <w:rPr>
                <w:rFonts w:ascii="Times New Roman" w:hAnsi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980BF8" w:rsidRPr="0095017C" w14:paraId="3DF81967" w14:textId="77777777" w:rsidTr="001B0AD8">
        <w:tc>
          <w:tcPr>
            <w:tcW w:w="15594" w:type="dxa"/>
            <w:gridSpan w:val="5"/>
            <w:shd w:val="clear" w:color="auto" w:fill="BFBFBF" w:themeFill="background1" w:themeFillShade="BF"/>
          </w:tcPr>
          <w:p w14:paraId="68CA8FB6" w14:textId="269DEB6E" w:rsidR="00980BF8" w:rsidRPr="001B0AD8" w:rsidRDefault="00980BF8" w:rsidP="00980BF8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Ключевое условие «Учитель. Школьная команда»</w:t>
            </w:r>
          </w:p>
        </w:tc>
      </w:tr>
      <w:tr w:rsidR="00980BF8" w:rsidRPr="0095017C" w14:paraId="6E65FA5F" w14:textId="77777777" w:rsidTr="00980BF8">
        <w:tc>
          <w:tcPr>
            <w:tcW w:w="2978" w:type="dxa"/>
          </w:tcPr>
          <w:p w14:paraId="698B1046" w14:textId="4BBC0397" w:rsidR="00980BF8" w:rsidRPr="00C25117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Доля </w:t>
            </w:r>
            <w:r w:rsidRPr="00C25117">
              <w:rPr>
                <w:rFonts w:ascii="Times New Roman" w:hAnsi="Times New Roman"/>
                <w:bCs/>
                <w:sz w:val="24"/>
                <w:szCs w:val="24"/>
              </w:rPr>
              <w:t>педагогов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принимающих</w:t>
            </w:r>
            <w:r w:rsidRPr="00C25117">
              <w:rPr>
                <w:rFonts w:ascii="Times New Roman" w:hAnsi="Times New Roman"/>
                <w:bCs/>
                <w:sz w:val="24"/>
                <w:szCs w:val="24"/>
              </w:rPr>
              <w:t xml:space="preserve"> участи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25117">
              <w:rPr>
                <w:rFonts w:ascii="Times New Roman" w:hAnsi="Times New Roman"/>
                <w:bCs/>
                <w:sz w:val="24"/>
                <w:szCs w:val="24"/>
              </w:rPr>
              <w:t xml:space="preserve"> в очных и дистанционных конкурсах профессионального мастерства, обучающих семинарах, конференциях и т.д.   </w:t>
            </w:r>
          </w:p>
        </w:tc>
        <w:tc>
          <w:tcPr>
            <w:tcW w:w="3568" w:type="dxa"/>
          </w:tcPr>
          <w:p w14:paraId="16FC4D1C" w14:textId="6032338A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менее 15%</w:t>
            </w:r>
          </w:p>
        </w:tc>
        <w:tc>
          <w:tcPr>
            <w:tcW w:w="4491" w:type="dxa"/>
          </w:tcPr>
          <w:p w14:paraId="7BEC84D5" w14:textId="77777777" w:rsidR="00980BF8" w:rsidRPr="00C25117" w:rsidRDefault="00980BF8" w:rsidP="00980BF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25117">
              <w:rPr>
                <w:rFonts w:ascii="Times New Roman" w:eastAsia="TimesNewRomanPSMT" w:hAnsi="Times New Roman" w:cs="Times New Roman"/>
                <w:sz w:val="24"/>
                <w:szCs w:val="24"/>
              </w:rPr>
              <w:t>Документальный анализ</w:t>
            </w:r>
          </w:p>
          <w:p w14:paraId="3BB0EAF9" w14:textId="77777777" w:rsidR="00980BF8" w:rsidRPr="00C25117" w:rsidRDefault="00980BF8" w:rsidP="00980BF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25117">
              <w:rPr>
                <w:rFonts w:ascii="Times New Roman" w:eastAsia="TimesNewRomanPSMT" w:hAnsi="Times New Roman" w:cs="Times New Roman"/>
                <w:sz w:val="24"/>
                <w:szCs w:val="24"/>
              </w:rPr>
              <w:t>(наличие соответствующих</w:t>
            </w:r>
          </w:p>
          <w:p w14:paraId="0D331539" w14:textId="77777777" w:rsidR="00980BF8" w:rsidRPr="00C25117" w:rsidRDefault="00980BF8" w:rsidP="00980BF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25117">
              <w:rPr>
                <w:rFonts w:ascii="Times New Roman" w:eastAsia="TimesNewRomanPSMT" w:hAnsi="Times New Roman" w:cs="Times New Roman"/>
                <w:sz w:val="24"/>
                <w:szCs w:val="24"/>
              </w:rPr>
              <w:t>сертификатов, дипломов,</w:t>
            </w:r>
          </w:p>
          <w:p w14:paraId="6826F26D" w14:textId="7BC1D91C" w:rsidR="00980BF8" w:rsidRDefault="00980BF8" w:rsidP="00980B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117">
              <w:rPr>
                <w:rFonts w:ascii="Times New Roman" w:eastAsia="TimesNewRomanPSMT" w:hAnsi="Times New Roman"/>
                <w:sz w:val="24"/>
                <w:szCs w:val="24"/>
              </w:rPr>
              <w:t>грамот)</w:t>
            </w:r>
          </w:p>
        </w:tc>
        <w:tc>
          <w:tcPr>
            <w:tcW w:w="2430" w:type="dxa"/>
          </w:tcPr>
          <w:p w14:paraId="392F35D6" w14:textId="0BA13C4D" w:rsidR="00980BF8" w:rsidRDefault="00980BF8" w:rsidP="00980BF8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Ежегодно </w:t>
            </w:r>
          </w:p>
        </w:tc>
        <w:tc>
          <w:tcPr>
            <w:tcW w:w="2127" w:type="dxa"/>
          </w:tcPr>
          <w:p w14:paraId="63311E58" w14:textId="654ED383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Администрация </w:t>
            </w:r>
          </w:p>
        </w:tc>
      </w:tr>
      <w:tr w:rsidR="00980BF8" w:rsidRPr="0095017C" w14:paraId="32984D38" w14:textId="77777777" w:rsidTr="00980BF8">
        <w:tc>
          <w:tcPr>
            <w:tcW w:w="2978" w:type="dxa"/>
          </w:tcPr>
          <w:p w14:paraId="275505E5" w14:textId="1B64673E" w:rsidR="00980BF8" w:rsidRPr="0095017C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Доля </w:t>
            </w:r>
            <w:r w:rsidRPr="00D32B2C">
              <w:rPr>
                <w:rFonts w:ascii="Times New Roman" w:hAnsi="Times New Roman"/>
                <w:bCs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ических работников</w:t>
            </w:r>
            <w:r w:rsidRPr="00D32B2C">
              <w:rPr>
                <w:rFonts w:ascii="Times New Roman" w:hAnsi="Times New Roman"/>
                <w:bCs/>
                <w:sz w:val="24"/>
                <w:szCs w:val="24"/>
              </w:rPr>
              <w:t xml:space="preserve"> с первой и высшей квалификационной категорией.</w:t>
            </w:r>
          </w:p>
        </w:tc>
        <w:tc>
          <w:tcPr>
            <w:tcW w:w="3568" w:type="dxa"/>
          </w:tcPr>
          <w:p w14:paraId="1947B444" w14:textId="657652A4" w:rsidR="00980BF8" w:rsidRPr="003E03A3" w:rsidRDefault="00980BF8" w:rsidP="00980BF8">
            <w:pPr>
              <w:pStyle w:val="a3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3E03A3">
              <w:rPr>
                <w:rFonts w:ascii="Times New Roman" w:hAnsi="Times New Roman" w:hint="eastAsia"/>
                <w:bCs/>
                <w:sz w:val="24"/>
                <w:szCs w:val="24"/>
              </w:rPr>
              <w:t>анные</w:t>
            </w:r>
            <w:r w:rsidRPr="003E03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03A3">
              <w:rPr>
                <w:rFonts w:ascii="Times New Roman" w:hAnsi="Times New Roman" w:hint="eastAsia"/>
                <w:bCs/>
                <w:sz w:val="24"/>
                <w:szCs w:val="24"/>
              </w:rPr>
              <w:t>не</w:t>
            </w:r>
            <w:r w:rsidRPr="003E03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03A3">
              <w:rPr>
                <w:rFonts w:ascii="Times New Roman" w:hAnsi="Times New Roman" w:hint="eastAsia"/>
                <w:bCs/>
                <w:sz w:val="24"/>
                <w:szCs w:val="24"/>
              </w:rPr>
              <w:t>ниже</w:t>
            </w:r>
            <w:r w:rsidRPr="003E03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03A3">
              <w:rPr>
                <w:rFonts w:ascii="Times New Roman" w:hAnsi="Times New Roman" w:hint="eastAsia"/>
                <w:bCs/>
                <w:sz w:val="24"/>
                <w:szCs w:val="24"/>
              </w:rPr>
              <w:t>среднего</w:t>
            </w:r>
            <w:r w:rsidRPr="003E03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03A3">
              <w:rPr>
                <w:rFonts w:ascii="Times New Roman" w:hAnsi="Times New Roman" w:hint="eastAsia"/>
                <w:bCs/>
                <w:sz w:val="24"/>
                <w:szCs w:val="24"/>
              </w:rPr>
              <w:t>показателя</w:t>
            </w:r>
          </w:p>
          <w:p w14:paraId="03CFFA9C" w14:textId="27D555EB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3E03A3">
              <w:rPr>
                <w:rFonts w:ascii="Times New Roman" w:hAnsi="Times New Roman" w:hint="eastAsia"/>
                <w:bCs/>
                <w:sz w:val="24"/>
                <w:szCs w:val="24"/>
              </w:rPr>
              <w:t>по</w:t>
            </w:r>
            <w:r w:rsidRPr="003E03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03A3">
              <w:rPr>
                <w:rFonts w:ascii="Times New Roman" w:hAnsi="Times New Roman" w:hint="eastAsia"/>
                <w:bCs/>
                <w:sz w:val="24"/>
                <w:szCs w:val="24"/>
              </w:rPr>
              <w:t>региону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91" w:type="dxa"/>
          </w:tcPr>
          <w:p w14:paraId="0D377060" w14:textId="77777777" w:rsidR="00980BF8" w:rsidRPr="00C25117" w:rsidRDefault="00980BF8" w:rsidP="00980BF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25117">
              <w:rPr>
                <w:rFonts w:ascii="Times New Roman" w:eastAsia="TimesNewRomanPSMT" w:hAnsi="Times New Roman" w:cs="Times New Roman"/>
                <w:sz w:val="24"/>
                <w:szCs w:val="24"/>
              </w:rPr>
              <w:t>Документальный анализ</w:t>
            </w:r>
          </w:p>
          <w:p w14:paraId="22DEBCFD" w14:textId="77777777" w:rsidR="00980BF8" w:rsidRPr="00C25117" w:rsidRDefault="00980BF8" w:rsidP="00980BF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25117">
              <w:rPr>
                <w:rFonts w:ascii="Times New Roman" w:eastAsia="TimesNewRomanPSMT" w:hAnsi="Times New Roman" w:cs="Times New Roman"/>
                <w:sz w:val="24"/>
                <w:szCs w:val="24"/>
              </w:rPr>
              <w:t>(наличие соответствующих</w:t>
            </w:r>
          </w:p>
          <w:p w14:paraId="5CCDF309" w14:textId="4BB5C732" w:rsidR="00980BF8" w:rsidRDefault="00980BF8" w:rsidP="00980B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приказов ОБЛКОМОБРАЗОВАНИЯ)</w:t>
            </w:r>
          </w:p>
        </w:tc>
        <w:tc>
          <w:tcPr>
            <w:tcW w:w="2430" w:type="dxa"/>
          </w:tcPr>
          <w:p w14:paraId="63F17B3B" w14:textId="3F61ECCD" w:rsidR="00980BF8" w:rsidRDefault="00980BF8" w:rsidP="00980BF8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Ежегодно </w:t>
            </w:r>
          </w:p>
        </w:tc>
        <w:tc>
          <w:tcPr>
            <w:tcW w:w="2127" w:type="dxa"/>
          </w:tcPr>
          <w:p w14:paraId="421173E7" w14:textId="756451E0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УР, заместитель директора по ВР</w:t>
            </w:r>
          </w:p>
        </w:tc>
      </w:tr>
      <w:tr w:rsidR="00980BF8" w:rsidRPr="0095017C" w14:paraId="0B001511" w14:textId="77777777" w:rsidTr="00980BF8">
        <w:tc>
          <w:tcPr>
            <w:tcW w:w="2978" w:type="dxa"/>
          </w:tcPr>
          <w:p w14:paraId="7DB25E92" w14:textId="0524AFA6" w:rsidR="00980BF8" w:rsidRPr="0095017C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C2ECD">
              <w:rPr>
                <w:rFonts w:ascii="Times New Roman" w:hAnsi="Times New Roman"/>
                <w:bCs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9C2ECD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педагогических </w:t>
            </w:r>
            <w:r w:rsidRPr="009C2E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кадров прошедших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2ECD">
              <w:rPr>
                <w:rFonts w:ascii="Times New Roman" w:hAnsi="Times New Roman"/>
                <w:bCs/>
                <w:sz w:val="24"/>
                <w:szCs w:val="24"/>
              </w:rPr>
              <w:t>диагностику профессиональных компетенций.</w:t>
            </w:r>
          </w:p>
        </w:tc>
        <w:tc>
          <w:tcPr>
            <w:tcW w:w="3568" w:type="dxa"/>
          </w:tcPr>
          <w:p w14:paraId="3EE309CA" w14:textId="6B732C3F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 менее 80%</w:t>
            </w:r>
          </w:p>
        </w:tc>
        <w:tc>
          <w:tcPr>
            <w:tcW w:w="4491" w:type="dxa"/>
          </w:tcPr>
          <w:p w14:paraId="26FB62E0" w14:textId="763E208C" w:rsidR="00980BF8" w:rsidRDefault="00980BF8" w:rsidP="00980B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Анализ документации (подтверждающих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документов)</w:t>
            </w:r>
          </w:p>
        </w:tc>
        <w:tc>
          <w:tcPr>
            <w:tcW w:w="2430" w:type="dxa"/>
          </w:tcPr>
          <w:p w14:paraId="150CF2B6" w14:textId="349380F2" w:rsidR="00980BF8" w:rsidRDefault="00980BF8" w:rsidP="00980BF8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2127" w:type="dxa"/>
          </w:tcPr>
          <w:p w14:paraId="2CC7E099" w14:textId="79AEBE0A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директора по УР, заместитель директора по ВР</w:t>
            </w:r>
          </w:p>
        </w:tc>
      </w:tr>
      <w:tr w:rsidR="00980BF8" w:rsidRPr="0095017C" w14:paraId="67B754BB" w14:textId="77777777" w:rsidTr="00980BF8">
        <w:tc>
          <w:tcPr>
            <w:tcW w:w="2978" w:type="dxa"/>
          </w:tcPr>
          <w:p w14:paraId="22C28A94" w14:textId="32447436" w:rsidR="00980BF8" w:rsidRPr="0095017C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Доля </w:t>
            </w:r>
            <w:r w:rsidRPr="004D0FC2">
              <w:rPr>
                <w:rFonts w:ascii="Times New Roman" w:hAnsi="Times New Roman"/>
                <w:bCs/>
                <w:sz w:val="24"/>
                <w:szCs w:val="24"/>
              </w:rPr>
              <w:t xml:space="preserve">молодых специалистов, привлеченных для работы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учреждении</w:t>
            </w:r>
            <w:r w:rsidRPr="004D0FC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68" w:type="dxa"/>
          </w:tcPr>
          <w:p w14:paraId="1C4B10BB" w14:textId="2369AB17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менее 10% от общего количества педагогических работников.</w:t>
            </w:r>
          </w:p>
        </w:tc>
        <w:tc>
          <w:tcPr>
            <w:tcW w:w="4491" w:type="dxa"/>
          </w:tcPr>
          <w:p w14:paraId="3301AB1E" w14:textId="77777777" w:rsidR="00980BF8" w:rsidRPr="00C25117" w:rsidRDefault="00980BF8" w:rsidP="00980BF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25117">
              <w:rPr>
                <w:rFonts w:ascii="Times New Roman" w:eastAsia="TimesNewRomanPSMT" w:hAnsi="Times New Roman" w:cs="Times New Roman"/>
                <w:sz w:val="24"/>
                <w:szCs w:val="24"/>
              </w:rPr>
              <w:t>Документальный анализ</w:t>
            </w:r>
          </w:p>
          <w:p w14:paraId="06CD9BEC" w14:textId="77777777" w:rsidR="00980BF8" w:rsidRDefault="00980BF8" w:rsidP="00980B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18E352E0" w14:textId="57D6B09A" w:rsidR="00980BF8" w:rsidRDefault="00980BF8" w:rsidP="00980BF8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Ежегодно </w:t>
            </w:r>
          </w:p>
        </w:tc>
        <w:tc>
          <w:tcPr>
            <w:tcW w:w="2127" w:type="dxa"/>
          </w:tcPr>
          <w:p w14:paraId="63EF204F" w14:textId="7048445D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Администрация </w:t>
            </w:r>
          </w:p>
        </w:tc>
      </w:tr>
      <w:tr w:rsidR="00980BF8" w:rsidRPr="0095017C" w14:paraId="32759A2A" w14:textId="77777777" w:rsidTr="00C40F21">
        <w:tc>
          <w:tcPr>
            <w:tcW w:w="15594" w:type="dxa"/>
            <w:gridSpan w:val="5"/>
            <w:shd w:val="clear" w:color="auto" w:fill="BFBFBF" w:themeFill="background1" w:themeFillShade="BF"/>
          </w:tcPr>
          <w:p w14:paraId="4895B60B" w14:textId="1B7A2F55" w:rsidR="00980BF8" w:rsidRPr="00C40F21" w:rsidRDefault="00980BF8" w:rsidP="00980BF8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Ключевое условие «Школьный климат»</w:t>
            </w:r>
          </w:p>
        </w:tc>
      </w:tr>
      <w:tr w:rsidR="00980BF8" w:rsidRPr="0095017C" w14:paraId="72C23593" w14:textId="77777777" w:rsidTr="00980BF8">
        <w:tc>
          <w:tcPr>
            <w:tcW w:w="2978" w:type="dxa"/>
          </w:tcPr>
          <w:p w14:paraId="385EAD0A" w14:textId="43F4E14D" w:rsidR="00980BF8" w:rsidRPr="00476BFA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Уровень </w:t>
            </w:r>
            <w:r w:rsidRPr="00476BFA">
              <w:rPr>
                <w:rFonts w:ascii="Times New Roman" w:hAnsi="Times New Roman" w:hint="eastAsia"/>
                <w:bCs/>
                <w:sz w:val="24"/>
                <w:szCs w:val="24"/>
              </w:rPr>
              <w:t>адаптации</w:t>
            </w:r>
            <w:r w:rsidRPr="00476BF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76BFA">
              <w:rPr>
                <w:rFonts w:ascii="Times New Roman" w:hAnsi="Times New Roman" w:hint="eastAsia"/>
                <w:bCs/>
                <w:sz w:val="24"/>
                <w:szCs w:val="24"/>
              </w:rPr>
              <w:t>обучающихся</w:t>
            </w:r>
            <w:r w:rsidRPr="00476BF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76BFA">
              <w:rPr>
                <w:rFonts w:ascii="Times New Roman" w:hAnsi="Times New Roman" w:hint="eastAsia"/>
                <w:bCs/>
                <w:sz w:val="24"/>
                <w:szCs w:val="24"/>
              </w:rPr>
              <w:t>к</w:t>
            </w:r>
          </w:p>
          <w:p w14:paraId="23212FB4" w14:textId="77777777" w:rsidR="00980BF8" w:rsidRPr="00476BFA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FA">
              <w:rPr>
                <w:rFonts w:ascii="Times New Roman" w:hAnsi="Times New Roman" w:hint="eastAsia"/>
                <w:bCs/>
                <w:sz w:val="24"/>
                <w:szCs w:val="24"/>
              </w:rPr>
              <w:t>образовательной</w:t>
            </w:r>
            <w:r w:rsidRPr="00476BF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76BFA">
              <w:rPr>
                <w:rFonts w:ascii="Times New Roman" w:hAnsi="Times New Roman" w:hint="eastAsia"/>
                <w:bCs/>
                <w:sz w:val="24"/>
                <w:szCs w:val="24"/>
              </w:rPr>
              <w:t>среде</w:t>
            </w:r>
            <w:r w:rsidRPr="00476BFA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476BFA">
              <w:rPr>
                <w:rFonts w:ascii="Times New Roman" w:hAnsi="Times New Roman" w:hint="eastAsia"/>
                <w:bCs/>
                <w:sz w:val="24"/>
                <w:szCs w:val="24"/>
              </w:rPr>
              <w:t>эмоциональное</w:t>
            </w:r>
            <w:r w:rsidRPr="00476BF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4B2FC26A" w14:textId="77777777" w:rsidR="00980BF8" w:rsidRPr="00476BFA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FA">
              <w:rPr>
                <w:rFonts w:ascii="Times New Roman" w:hAnsi="Times New Roman" w:hint="eastAsia"/>
                <w:bCs/>
                <w:sz w:val="24"/>
                <w:szCs w:val="24"/>
              </w:rPr>
              <w:t>когнитивное</w:t>
            </w:r>
            <w:r w:rsidRPr="00476BF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76BFA">
              <w:rPr>
                <w:rFonts w:ascii="Times New Roman" w:hAnsi="Times New Roman" w:hint="eastAsia"/>
                <w:bCs/>
                <w:sz w:val="24"/>
                <w:szCs w:val="24"/>
              </w:rPr>
              <w:t>благополучие</w:t>
            </w:r>
            <w:r w:rsidRPr="00476BF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76BFA">
              <w:rPr>
                <w:rFonts w:ascii="Times New Roman" w:hAnsi="Times New Roman" w:hint="eastAsia"/>
                <w:bCs/>
                <w:sz w:val="24"/>
                <w:szCs w:val="24"/>
              </w:rPr>
              <w:t>в</w:t>
            </w:r>
            <w:r w:rsidRPr="00476BF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76BFA">
              <w:rPr>
                <w:rFonts w:ascii="Times New Roman" w:hAnsi="Times New Roman" w:hint="eastAsia"/>
                <w:bCs/>
                <w:sz w:val="24"/>
                <w:szCs w:val="24"/>
              </w:rPr>
              <w:t>процессе</w:t>
            </w:r>
          </w:p>
          <w:p w14:paraId="1BC16521" w14:textId="024234ED" w:rsidR="00980BF8" w:rsidRPr="0095017C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FA">
              <w:rPr>
                <w:rFonts w:ascii="Times New Roman" w:hAnsi="Times New Roman" w:hint="eastAsia"/>
                <w:bCs/>
                <w:sz w:val="24"/>
                <w:szCs w:val="24"/>
              </w:rPr>
              <w:t>обучения</w:t>
            </w:r>
            <w:r w:rsidRPr="00476BF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568" w:type="dxa"/>
          </w:tcPr>
          <w:p w14:paraId="78652F15" w14:textId="77777777" w:rsidR="00980BF8" w:rsidRPr="00476BFA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FA">
              <w:rPr>
                <w:rFonts w:ascii="Times New Roman" w:hAnsi="Times New Roman"/>
                <w:bCs/>
                <w:sz w:val="24"/>
                <w:szCs w:val="24"/>
              </w:rPr>
              <w:t>Не менее 80% обучающихся имеют</w:t>
            </w:r>
          </w:p>
          <w:p w14:paraId="5CCC2EF0" w14:textId="77777777" w:rsidR="00980BF8" w:rsidRPr="00476BFA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FA">
              <w:rPr>
                <w:rFonts w:ascii="Times New Roman" w:hAnsi="Times New Roman"/>
                <w:bCs/>
                <w:sz w:val="24"/>
                <w:szCs w:val="24"/>
              </w:rPr>
              <w:t>средний, повышенный и высокий</w:t>
            </w:r>
          </w:p>
          <w:p w14:paraId="2031A633" w14:textId="77777777" w:rsidR="00980BF8" w:rsidRPr="00476BFA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FA">
              <w:rPr>
                <w:rFonts w:ascii="Times New Roman" w:hAnsi="Times New Roman"/>
                <w:bCs/>
                <w:sz w:val="24"/>
                <w:szCs w:val="24"/>
              </w:rPr>
              <w:t>уровень адаптации к</w:t>
            </w:r>
          </w:p>
          <w:p w14:paraId="65515B55" w14:textId="410CCEE3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FA">
              <w:rPr>
                <w:rFonts w:ascii="Times New Roman" w:hAnsi="Times New Roman"/>
                <w:bCs/>
                <w:sz w:val="24"/>
                <w:szCs w:val="24"/>
              </w:rPr>
              <w:t>образовательной среде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91" w:type="dxa"/>
          </w:tcPr>
          <w:p w14:paraId="7D29BC7E" w14:textId="2EA5FA9A" w:rsidR="00980BF8" w:rsidRDefault="00980BF8" w:rsidP="00980B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Анкетирование, беседа, наблюдение</w:t>
            </w:r>
          </w:p>
        </w:tc>
        <w:tc>
          <w:tcPr>
            <w:tcW w:w="2430" w:type="dxa"/>
          </w:tcPr>
          <w:p w14:paraId="45312E33" w14:textId="308BB179" w:rsidR="00980BF8" w:rsidRDefault="00980BF8" w:rsidP="00980BF8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раз в год</w:t>
            </w:r>
          </w:p>
        </w:tc>
        <w:tc>
          <w:tcPr>
            <w:tcW w:w="2127" w:type="dxa"/>
          </w:tcPr>
          <w:p w14:paraId="0AC64142" w14:textId="403AD10F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Педагог-психолог</w:t>
            </w:r>
          </w:p>
        </w:tc>
      </w:tr>
      <w:tr w:rsidR="00980BF8" w:rsidRPr="0095017C" w14:paraId="7308B054" w14:textId="77777777" w:rsidTr="00980BF8">
        <w:tc>
          <w:tcPr>
            <w:tcW w:w="2978" w:type="dxa"/>
          </w:tcPr>
          <w:p w14:paraId="608E65B4" w14:textId="24D7D6A9" w:rsidR="00980BF8" w:rsidRPr="00D334A3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Уровень </w:t>
            </w:r>
            <w:r w:rsidRPr="00D334A3">
              <w:rPr>
                <w:rFonts w:ascii="Times New Roman" w:hAnsi="Times New Roman"/>
                <w:bCs/>
                <w:sz w:val="24"/>
                <w:szCs w:val="24"/>
              </w:rPr>
              <w:t>психолого-педагогической компетентности участн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иков образовательного процесса.</w:t>
            </w:r>
          </w:p>
        </w:tc>
        <w:tc>
          <w:tcPr>
            <w:tcW w:w="3568" w:type="dxa"/>
          </w:tcPr>
          <w:p w14:paraId="3D2098FD" w14:textId="77777777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100% педагогического состава имеют повышенный и высокий уровень психолого-педагогической компетентности.</w:t>
            </w:r>
          </w:p>
          <w:p w14:paraId="51E0A56C" w14:textId="303E1C72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менее 80% родителей (законных представителей) обучающихся имеют средний, повышенный и высокий уровень психолого-педагогической компетентности.</w:t>
            </w:r>
          </w:p>
        </w:tc>
        <w:tc>
          <w:tcPr>
            <w:tcW w:w="4491" w:type="dxa"/>
          </w:tcPr>
          <w:p w14:paraId="323703D1" w14:textId="7359DE69" w:rsidR="00980BF8" w:rsidRDefault="00980BF8" w:rsidP="00980B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Беседа, наблюдение, анкетирование.</w:t>
            </w:r>
          </w:p>
        </w:tc>
        <w:tc>
          <w:tcPr>
            <w:tcW w:w="2430" w:type="dxa"/>
          </w:tcPr>
          <w:p w14:paraId="039A2BC4" w14:textId="0A0D59A1" w:rsidR="00980BF8" w:rsidRDefault="00980BF8" w:rsidP="00980BF8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Ежегодно </w:t>
            </w:r>
          </w:p>
        </w:tc>
        <w:tc>
          <w:tcPr>
            <w:tcW w:w="2127" w:type="dxa"/>
          </w:tcPr>
          <w:p w14:paraId="4C8DB294" w14:textId="2739D576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Педагог-психолог</w:t>
            </w:r>
          </w:p>
        </w:tc>
      </w:tr>
      <w:tr w:rsidR="00980BF8" w:rsidRPr="0095017C" w14:paraId="5B27C38F" w14:textId="77777777" w:rsidTr="00B74827">
        <w:tc>
          <w:tcPr>
            <w:tcW w:w="15594" w:type="dxa"/>
            <w:gridSpan w:val="5"/>
            <w:shd w:val="clear" w:color="auto" w:fill="BFBFBF" w:themeFill="background1" w:themeFillShade="BF"/>
          </w:tcPr>
          <w:p w14:paraId="16F8A03B" w14:textId="16F5F91A" w:rsidR="00980BF8" w:rsidRPr="0005305C" w:rsidRDefault="00980BF8" w:rsidP="00980BF8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Ключевое условие «Образовательная среда»</w:t>
            </w:r>
          </w:p>
        </w:tc>
      </w:tr>
      <w:tr w:rsidR="00980BF8" w:rsidRPr="0095017C" w14:paraId="02BC4BD8" w14:textId="77777777" w:rsidTr="00980BF8">
        <w:tc>
          <w:tcPr>
            <w:tcW w:w="2978" w:type="dxa"/>
          </w:tcPr>
          <w:p w14:paraId="188B2B01" w14:textId="247C5B47" w:rsidR="00980BF8" w:rsidRPr="0095017C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Доля педагогических работников, использующих </w:t>
            </w:r>
            <w:r w:rsidRPr="00E92472">
              <w:rPr>
                <w:rFonts w:ascii="Times New Roman" w:hAnsi="Times New Roman"/>
                <w:bCs/>
                <w:sz w:val="24"/>
                <w:szCs w:val="24"/>
              </w:rPr>
              <w:t>информационн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ую систему</w:t>
            </w:r>
            <w:r w:rsidRPr="00E92472">
              <w:rPr>
                <w:rFonts w:ascii="Times New Roman" w:hAnsi="Times New Roman"/>
                <w:bCs/>
                <w:sz w:val="24"/>
                <w:szCs w:val="24"/>
              </w:rPr>
              <w:t xml:space="preserve"> ФГИС «Моя школа»</w:t>
            </w:r>
          </w:p>
        </w:tc>
        <w:tc>
          <w:tcPr>
            <w:tcW w:w="3568" w:type="dxa"/>
          </w:tcPr>
          <w:p w14:paraId="2DFD91F1" w14:textId="16BA0D8F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Не менее 95% педагогического состава полноценно используют </w:t>
            </w:r>
            <w:r w:rsidRPr="0087443F">
              <w:rPr>
                <w:rFonts w:ascii="Times New Roman" w:eastAsiaTheme="minorEastAsia" w:hAnsi="Times New Roman" w:cstheme="minorBidi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7443F">
              <w:rPr>
                <w:rFonts w:ascii="Times New Roman" w:hAnsi="Times New Roman"/>
                <w:bCs/>
                <w:sz w:val="24"/>
                <w:szCs w:val="24"/>
              </w:rPr>
              <w:t>информационн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ую</w:t>
            </w:r>
            <w:r w:rsidRPr="0087443F">
              <w:rPr>
                <w:rFonts w:ascii="Times New Roman" w:hAnsi="Times New Roman"/>
                <w:bCs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87443F">
              <w:rPr>
                <w:rFonts w:ascii="Times New Roman" w:hAnsi="Times New Roman"/>
                <w:bCs/>
                <w:sz w:val="24"/>
                <w:szCs w:val="24"/>
              </w:rPr>
              <w:t xml:space="preserve"> ФГИС «Моя школа»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491" w:type="dxa"/>
          </w:tcPr>
          <w:p w14:paraId="73D49673" w14:textId="3B87EF6D" w:rsidR="00980BF8" w:rsidRDefault="00980BF8" w:rsidP="00980B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Информация об использовании цифровых ресурсов, необходимых для успешного решения задач современной школы.</w:t>
            </w:r>
          </w:p>
        </w:tc>
        <w:tc>
          <w:tcPr>
            <w:tcW w:w="2430" w:type="dxa"/>
          </w:tcPr>
          <w:p w14:paraId="3D9CBA0E" w14:textId="0EE00322" w:rsidR="00980BF8" w:rsidRDefault="00980BF8" w:rsidP="00980BF8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Ежегодно </w:t>
            </w:r>
          </w:p>
        </w:tc>
        <w:tc>
          <w:tcPr>
            <w:tcW w:w="2127" w:type="dxa"/>
          </w:tcPr>
          <w:p w14:paraId="409A83BA" w14:textId="490752DE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УР, заместитель директора по ВР</w:t>
            </w:r>
          </w:p>
        </w:tc>
      </w:tr>
      <w:tr w:rsidR="00980BF8" w:rsidRPr="0095017C" w14:paraId="7AB3F62F" w14:textId="77777777" w:rsidTr="00980BF8">
        <w:tc>
          <w:tcPr>
            <w:tcW w:w="2978" w:type="dxa"/>
          </w:tcPr>
          <w:p w14:paraId="32D4C0AF" w14:textId="5CE4C41E" w:rsidR="00980BF8" w:rsidRPr="0095017C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FF61C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Удовлетворенность качеством образования всех участников образовательных отношений.</w:t>
            </w:r>
          </w:p>
        </w:tc>
        <w:tc>
          <w:tcPr>
            <w:tcW w:w="3568" w:type="dxa"/>
          </w:tcPr>
          <w:p w14:paraId="5CAEEFE1" w14:textId="77777777" w:rsidR="00980BF8" w:rsidRPr="00FF61C3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FF61C3">
              <w:rPr>
                <w:rFonts w:ascii="Times New Roman" w:hAnsi="Times New Roman"/>
                <w:bCs/>
                <w:sz w:val="24"/>
                <w:szCs w:val="24"/>
              </w:rPr>
              <w:t>100 %-</w:t>
            </w:r>
            <w:proofErr w:type="spellStart"/>
            <w:r w:rsidRPr="00FF61C3"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proofErr w:type="spellEnd"/>
            <w:r w:rsidRPr="00FF61C3">
              <w:rPr>
                <w:rFonts w:ascii="Times New Roman" w:hAnsi="Times New Roman"/>
                <w:bCs/>
                <w:sz w:val="24"/>
                <w:szCs w:val="24"/>
              </w:rPr>
              <w:t xml:space="preserve"> удовлетворённость всех участников образовательного процесса условиями его организации.</w:t>
            </w:r>
          </w:p>
          <w:p w14:paraId="26F0D523" w14:textId="77777777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1" w:type="dxa"/>
          </w:tcPr>
          <w:p w14:paraId="002D7836" w14:textId="06014F88" w:rsidR="00980BF8" w:rsidRDefault="00980BF8" w:rsidP="00980B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Анкетирование</w:t>
            </w:r>
            <w:r w:rsidRPr="008A49DF">
              <w:rPr>
                <w:rFonts w:ascii="Times New Roman" w:hAnsi="Times New Roman"/>
                <w:bCs/>
                <w:sz w:val="24"/>
                <w:szCs w:val="24"/>
              </w:rPr>
              <w:t>, беседы с участниками образовательных отношений</w:t>
            </w:r>
          </w:p>
        </w:tc>
        <w:tc>
          <w:tcPr>
            <w:tcW w:w="2430" w:type="dxa"/>
          </w:tcPr>
          <w:p w14:paraId="6B695095" w14:textId="55BEFC27" w:rsidR="00980BF8" w:rsidRDefault="00980BF8" w:rsidP="00980BF8">
            <w:pPr>
              <w:pStyle w:val="a3"/>
              <w:spacing w:after="0" w:line="240" w:lineRule="auto"/>
              <w:ind w:left="5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 (по окончании учебного года)</w:t>
            </w:r>
          </w:p>
        </w:tc>
        <w:tc>
          <w:tcPr>
            <w:tcW w:w="2127" w:type="dxa"/>
          </w:tcPr>
          <w:p w14:paraId="42456156" w14:textId="2E0A21CA" w:rsidR="00980BF8" w:rsidRDefault="00980BF8" w:rsidP="00980BF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Администрация </w:t>
            </w:r>
          </w:p>
        </w:tc>
      </w:tr>
    </w:tbl>
    <w:p w14:paraId="0B20A760" w14:textId="77777777" w:rsidR="00B02B6F" w:rsidRDefault="00B02B6F" w:rsidP="003E62EA">
      <w:pPr>
        <w:spacing w:after="0" w:line="240" w:lineRule="auto"/>
        <w:ind w:left="426" w:firstLine="283"/>
      </w:pPr>
    </w:p>
    <w:p w14:paraId="0D102D3A" w14:textId="77777777" w:rsidR="0053146C" w:rsidRDefault="0053146C" w:rsidP="003E62EA">
      <w:pPr>
        <w:spacing w:after="0" w:line="240" w:lineRule="auto"/>
        <w:ind w:left="426" w:firstLine="283"/>
      </w:pPr>
    </w:p>
    <w:p w14:paraId="6360E467" w14:textId="77777777" w:rsidR="0053146C" w:rsidRDefault="0053146C" w:rsidP="003E62EA">
      <w:pPr>
        <w:spacing w:after="0" w:line="240" w:lineRule="auto"/>
        <w:ind w:left="426" w:firstLine="283"/>
      </w:pPr>
    </w:p>
    <w:p w14:paraId="54914804" w14:textId="77777777" w:rsidR="0053146C" w:rsidRDefault="0053146C" w:rsidP="003E62EA">
      <w:pPr>
        <w:spacing w:after="0" w:line="240" w:lineRule="auto"/>
        <w:ind w:left="426" w:firstLine="283"/>
      </w:pPr>
    </w:p>
    <w:p w14:paraId="4F5D315F" w14:textId="77777777" w:rsidR="0053146C" w:rsidRDefault="0053146C" w:rsidP="003E62EA">
      <w:pPr>
        <w:spacing w:after="0" w:line="240" w:lineRule="auto"/>
        <w:ind w:left="426" w:firstLine="283"/>
      </w:pPr>
    </w:p>
    <w:sectPr w:rsidR="0053146C" w:rsidSect="00D56B4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515F3" w14:textId="77777777" w:rsidR="00CE671B" w:rsidRDefault="00CE671B" w:rsidP="00B02B6F">
      <w:pPr>
        <w:spacing w:after="0" w:line="240" w:lineRule="auto"/>
      </w:pPr>
      <w:r>
        <w:separator/>
      </w:r>
    </w:p>
  </w:endnote>
  <w:endnote w:type="continuationSeparator" w:id="0">
    <w:p w14:paraId="3A7E2976" w14:textId="77777777" w:rsidR="00CE671B" w:rsidRDefault="00CE671B" w:rsidP="00B0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614226"/>
      <w:docPartObj>
        <w:docPartGallery w:val="Page Numbers (Bottom of Page)"/>
        <w:docPartUnique/>
      </w:docPartObj>
    </w:sdtPr>
    <w:sdtEndPr/>
    <w:sdtContent>
      <w:p w14:paraId="6C9D6935" w14:textId="77777777" w:rsidR="00256570" w:rsidRDefault="0025657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35C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6DD9FE67" w14:textId="77777777" w:rsidR="00256570" w:rsidRDefault="0025657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030E9" w14:textId="77777777" w:rsidR="00CE671B" w:rsidRDefault="00CE671B" w:rsidP="00B02B6F">
      <w:pPr>
        <w:spacing w:after="0" w:line="240" w:lineRule="auto"/>
      </w:pPr>
      <w:r>
        <w:separator/>
      </w:r>
    </w:p>
  </w:footnote>
  <w:footnote w:type="continuationSeparator" w:id="0">
    <w:p w14:paraId="626A3F65" w14:textId="77777777" w:rsidR="00CE671B" w:rsidRDefault="00CE671B" w:rsidP="00B0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2E3"/>
    <w:multiLevelType w:val="hybridMultilevel"/>
    <w:tmpl w:val="79DEA366"/>
    <w:lvl w:ilvl="0" w:tplc="048843C6">
      <w:start w:val="1"/>
      <w:numFmt w:val="bullet"/>
      <w:lvlText w:val="-"/>
      <w:lvlJc w:val="left"/>
      <w:pPr>
        <w:ind w:left="-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02ED5B5B"/>
    <w:multiLevelType w:val="hybridMultilevel"/>
    <w:tmpl w:val="8F3A29C2"/>
    <w:lvl w:ilvl="0" w:tplc="048843C6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0457316F"/>
    <w:multiLevelType w:val="hybridMultilevel"/>
    <w:tmpl w:val="8146EA84"/>
    <w:lvl w:ilvl="0" w:tplc="048843C6">
      <w:start w:val="1"/>
      <w:numFmt w:val="bullet"/>
      <w:lvlText w:val="-"/>
      <w:lvlJc w:val="left"/>
      <w:pPr>
        <w:ind w:left="101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3">
    <w:nsid w:val="04C47F58"/>
    <w:multiLevelType w:val="hybridMultilevel"/>
    <w:tmpl w:val="3446AC82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31A87"/>
    <w:multiLevelType w:val="hybridMultilevel"/>
    <w:tmpl w:val="D080627C"/>
    <w:lvl w:ilvl="0" w:tplc="C2FAA566">
      <w:start w:val="19"/>
      <w:numFmt w:val="decimal"/>
      <w:lvlText w:val="%1"/>
      <w:lvlJc w:val="left"/>
      <w:pPr>
        <w:ind w:left="-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5" w:hanging="360"/>
      </w:pPr>
    </w:lvl>
    <w:lvl w:ilvl="2" w:tplc="0419001B" w:tentative="1">
      <w:start w:val="1"/>
      <w:numFmt w:val="lowerRoman"/>
      <w:lvlText w:val="%3."/>
      <w:lvlJc w:val="right"/>
      <w:pPr>
        <w:ind w:left="1365" w:hanging="180"/>
      </w:pPr>
    </w:lvl>
    <w:lvl w:ilvl="3" w:tplc="0419000F" w:tentative="1">
      <w:start w:val="1"/>
      <w:numFmt w:val="decimal"/>
      <w:lvlText w:val="%4."/>
      <w:lvlJc w:val="left"/>
      <w:pPr>
        <w:ind w:left="2085" w:hanging="360"/>
      </w:pPr>
    </w:lvl>
    <w:lvl w:ilvl="4" w:tplc="04190019" w:tentative="1">
      <w:start w:val="1"/>
      <w:numFmt w:val="lowerLetter"/>
      <w:lvlText w:val="%5."/>
      <w:lvlJc w:val="left"/>
      <w:pPr>
        <w:ind w:left="2805" w:hanging="360"/>
      </w:pPr>
    </w:lvl>
    <w:lvl w:ilvl="5" w:tplc="0419001B" w:tentative="1">
      <w:start w:val="1"/>
      <w:numFmt w:val="lowerRoman"/>
      <w:lvlText w:val="%6."/>
      <w:lvlJc w:val="right"/>
      <w:pPr>
        <w:ind w:left="3525" w:hanging="180"/>
      </w:pPr>
    </w:lvl>
    <w:lvl w:ilvl="6" w:tplc="0419000F" w:tentative="1">
      <w:start w:val="1"/>
      <w:numFmt w:val="decimal"/>
      <w:lvlText w:val="%7."/>
      <w:lvlJc w:val="left"/>
      <w:pPr>
        <w:ind w:left="4245" w:hanging="360"/>
      </w:pPr>
    </w:lvl>
    <w:lvl w:ilvl="7" w:tplc="04190019" w:tentative="1">
      <w:start w:val="1"/>
      <w:numFmt w:val="lowerLetter"/>
      <w:lvlText w:val="%8."/>
      <w:lvlJc w:val="left"/>
      <w:pPr>
        <w:ind w:left="4965" w:hanging="360"/>
      </w:pPr>
    </w:lvl>
    <w:lvl w:ilvl="8" w:tplc="0419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5">
    <w:nsid w:val="08F430DB"/>
    <w:multiLevelType w:val="hybridMultilevel"/>
    <w:tmpl w:val="B6AC7352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C213E1"/>
    <w:multiLevelType w:val="hybridMultilevel"/>
    <w:tmpl w:val="8F7AC58A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1708F1B0">
      <w:numFmt w:val="decimal"/>
      <w:lvlText w:val=""/>
      <w:lvlJc w:val="left"/>
    </w:lvl>
    <w:lvl w:ilvl="2" w:tplc="7C9A8C02">
      <w:numFmt w:val="decimal"/>
      <w:lvlText w:val=""/>
      <w:lvlJc w:val="left"/>
    </w:lvl>
    <w:lvl w:ilvl="3" w:tplc="BBEE0E60">
      <w:numFmt w:val="decimal"/>
      <w:lvlText w:val=""/>
      <w:lvlJc w:val="left"/>
    </w:lvl>
    <w:lvl w:ilvl="4" w:tplc="F3245B2A">
      <w:numFmt w:val="decimal"/>
      <w:lvlText w:val=""/>
      <w:lvlJc w:val="left"/>
    </w:lvl>
    <w:lvl w:ilvl="5" w:tplc="C69A7B82">
      <w:numFmt w:val="decimal"/>
      <w:lvlText w:val=""/>
      <w:lvlJc w:val="left"/>
    </w:lvl>
    <w:lvl w:ilvl="6" w:tplc="C0F860F6">
      <w:numFmt w:val="decimal"/>
      <w:lvlText w:val=""/>
      <w:lvlJc w:val="left"/>
    </w:lvl>
    <w:lvl w:ilvl="7" w:tplc="4762CB78">
      <w:numFmt w:val="decimal"/>
      <w:lvlText w:val=""/>
      <w:lvlJc w:val="left"/>
    </w:lvl>
    <w:lvl w:ilvl="8" w:tplc="57E0A80A">
      <w:numFmt w:val="decimal"/>
      <w:lvlText w:val=""/>
      <w:lvlJc w:val="left"/>
    </w:lvl>
  </w:abstractNum>
  <w:abstractNum w:abstractNumId="8">
    <w:nsid w:val="0EC8301B"/>
    <w:multiLevelType w:val="hybridMultilevel"/>
    <w:tmpl w:val="5BF64090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495CB0"/>
    <w:multiLevelType w:val="hybridMultilevel"/>
    <w:tmpl w:val="1430B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074AC"/>
    <w:multiLevelType w:val="hybridMultilevel"/>
    <w:tmpl w:val="5F2E02AC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B91F1D"/>
    <w:multiLevelType w:val="hybridMultilevel"/>
    <w:tmpl w:val="D1F8C9AC"/>
    <w:lvl w:ilvl="0" w:tplc="048843C6">
      <w:start w:val="1"/>
      <w:numFmt w:val="bullet"/>
      <w:lvlText w:val="-"/>
      <w:lvlJc w:val="left"/>
      <w:pPr>
        <w:ind w:left="646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2">
    <w:nsid w:val="17844FB2"/>
    <w:multiLevelType w:val="hybridMultilevel"/>
    <w:tmpl w:val="34E8F3A2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790E03"/>
    <w:multiLevelType w:val="hybridMultilevel"/>
    <w:tmpl w:val="4E5A5A0E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AA1A96"/>
    <w:multiLevelType w:val="hybridMultilevel"/>
    <w:tmpl w:val="37F058AA"/>
    <w:lvl w:ilvl="0" w:tplc="048843C6">
      <w:start w:val="1"/>
      <w:numFmt w:val="bullet"/>
      <w:lvlText w:val="-"/>
      <w:lvlJc w:val="left"/>
      <w:pPr>
        <w:ind w:left="727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5">
    <w:nsid w:val="1E2A6C9B"/>
    <w:multiLevelType w:val="hybridMultilevel"/>
    <w:tmpl w:val="7B889708"/>
    <w:lvl w:ilvl="0" w:tplc="048843C6">
      <w:start w:val="1"/>
      <w:numFmt w:val="bullet"/>
      <w:lvlText w:val="-"/>
      <w:lvlJc w:val="left"/>
      <w:pPr>
        <w:ind w:left="612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>
    <w:nsid w:val="1F577979"/>
    <w:multiLevelType w:val="hybridMultilevel"/>
    <w:tmpl w:val="B9A6AE90"/>
    <w:lvl w:ilvl="0" w:tplc="048843C6">
      <w:start w:val="1"/>
      <w:numFmt w:val="bullet"/>
      <w:lvlText w:val="-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>
    <w:nsid w:val="1F717A1D"/>
    <w:multiLevelType w:val="hybridMultilevel"/>
    <w:tmpl w:val="107252CE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8E3089"/>
    <w:multiLevelType w:val="hybridMultilevel"/>
    <w:tmpl w:val="625A840A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E640BD"/>
    <w:multiLevelType w:val="hybridMultilevel"/>
    <w:tmpl w:val="A5B6B290"/>
    <w:lvl w:ilvl="0" w:tplc="F29A856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961DCE"/>
    <w:multiLevelType w:val="hybridMultilevel"/>
    <w:tmpl w:val="6BD08C76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FD3B5E"/>
    <w:multiLevelType w:val="hybridMultilevel"/>
    <w:tmpl w:val="54F6BFB8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BC36FB"/>
    <w:multiLevelType w:val="hybridMultilevel"/>
    <w:tmpl w:val="4B6A85F2"/>
    <w:lvl w:ilvl="0" w:tplc="048843C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DB5CC8"/>
    <w:multiLevelType w:val="multilevel"/>
    <w:tmpl w:val="88EC3DD0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4">
    <w:nsid w:val="297C37A6"/>
    <w:multiLevelType w:val="hybridMultilevel"/>
    <w:tmpl w:val="71E8571A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F62B00"/>
    <w:multiLevelType w:val="hybridMultilevel"/>
    <w:tmpl w:val="24FE8A36"/>
    <w:lvl w:ilvl="0" w:tplc="CF8CE364">
      <w:start w:val="18"/>
      <w:numFmt w:val="decimal"/>
      <w:lvlText w:val="%1"/>
      <w:lvlJc w:val="left"/>
      <w:pPr>
        <w:ind w:left="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2D874096"/>
    <w:multiLevelType w:val="hybridMultilevel"/>
    <w:tmpl w:val="1890D082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145C9C"/>
    <w:multiLevelType w:val="hybridMultilevel"/>
    <w:tmpl w:val="070EF504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F8B2B07"/>
    <w:multiLevelType w:val="hybridMultilevel"/>
    <w:tmpl w:val="8234A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09B70F0"/>
    <w:multiLevelType w:val="hybridMultilevel"/>
    <w:tmpl w:val="E61C8340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472F12"/>
    <w:multiLevelType w:val="hybridMultilevel"/>
    <w:tmpl w:val="D27A2A0C"/>
    <w:lvl w:ilvl="0" w:tplc="678A9C2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BA6F68"/>
    <w:multiLevelType w:val="hybridMultilevel"/>
    <w:tmpl w:val="6884165C"/>
    <w:lvl w:ilvl="0" w:tplc="048843C6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31BA7AC0"/>
    <w:multiLevelType w:val="hybridMultilevel"/>
    <w:tmpl w:val="848EDCAC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07572"/>
    <w:multiLevelType w:val="hybridMultilevel"/>
    <w:tmpl w:val="2B9C7E14"/>
    <w:lvl w:ilvl="0" w:tplc="0419000F">
      <w:start w:val="1"/>
      <w:numFmt w:val="decimal"/>
      <w:lvlText w:val="%1."/>
      <w:lvlJc w:val="left"/>
      <w:pPr>
        <w:ind w:left="868" w:hanging="360"/>
      </w:p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34">
    <w:nsid w:val="3C362B73"/>
    <w:multiLevelType w:val="hybridMultilevel"/>
    <w:tmpl w:val="26E0D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CB24021"/>
    <w:multiLevelType w:val="hybridMultilevel"/>
    <w:tmpl w:val="B8C056A8"/>
    <w:lvl w:ilvl="0" w:tplc="D626FC6E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6">
    <w:nsid w:val="3CC765DE"/>
    <w:multiLevelType w:val="hybridMultilevel"/>
    <w:tmpl w:val="C7F23412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CEF5729"/>
    <w:multiLevelType w:val="hybridMultilevel"/>
    <w:tmpl w:val="C5D031D8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E493D34"/>
    <w:multiLevelType w:val="hybridMultilevel"/>
    <w:tmpl w:val="4FE09DDC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3351BFA"/>
    <w:multiLevelType w:val="hybridMultilevel"/>
    <w:tmpl w:val="09DED894"/>
    <w:lvl w:ilvl="0" w:tplc="55ECDB14">
      <w:start w:val="18"/>
      <w:numFmt w:val="decimal"/>
      <w:lvlText w:val="%1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40">
    <w:nsid w:val="44733A53"/>
    <w:multiLevelType w:val="hybridMultilevel"/>
    <w:tmpl w:val="84D0BF08"/>
    <w:lvl w:ilvl="0" w:tplc="F2042CD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5749EC"/>
    <w:multiLevelType w:val="hybridMultilevel"/>
    <w:tmpl w:val="40265038"/>
    <w:lvl w:ilvl="0" w:tplc="583671C6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2">
    <w:nsid w:val="4A764CF4"/>
    <w:multiLevelType w:val="hybridMultilevel"/>
    <w:tmpl w:val="17F8D77C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0668F8"/>
    <w:multiLevelType w:val="hybridMultilevel"/>
    <w:tmpl w:val="92AA1026"/>
    <w:lvl w:ilvl="0" w:tplc="048843C6">
      <w:start w:val="1"/>
      <w:numFmt w:val="bullet"/>
      <w:lvlText w:val="-"/>
      <w:lvlJc w:val="left"/>
      <w:pPr>
        <w:ind w:left="1152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4">
    <w:nsid w:val="4EA42736"/>
    <w:multiLevelType w:val="hybridMultilevel"/>
    <w:tmpl w:val="8744A488"/>
    <w:lvl w:ilvl="0" w:tplc="9E4EC126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5">
    <w:nsid w:val="51642E34"/>
    <w:multiLevelType w:val="hybridMultilevel"/>
    <w:tmpl w:val="65642532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2A54B5C"/>
    <w:multiLevelType w:val="hybridMultilevel"/>
    <w:tmpl w:val="11983D8A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4480D1A"/>
    <w:multiLevelType w:val="hybridMultilevel"/>
    <w:tmpl w:val="DDB040E2"/>
    <w:lvl w:ilvl="0" w:tplc="048843C6">
      <w:start w:val="1"/>
      <w:numFmt w:val="bullet"/>
      <w:lvlText w:val="-"/>
      <w:lvlJc w:val="left"/>
      <w:pPr>
        <w:ind w:left="787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8">
    <w:nsid w:val="55C94B71"/>
    <w:multiLevelType w:val="hybridMultilevel"/>
    <w:tmpl w:val="D842D93C"/>
    <w:lvl w:ilvl="0" w:tplc="048843C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81A1F19"/>
    <w:multiLevelType w:val="hybridMultilevel"/>
    <w:tmpl w:val="4F20D9C4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A3B626B"/>
    <w:multiLevelType w:val="hybridMultilevel"/>
    <w:tmpl w:val="553A0BF6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C34008C"/>
    <w:multiLevelType w:val="hybridMultilevel"/>
    <w:tmpl w:val="A8C06EEC"/>
    <w:lvl w:ilvl="0" w:tplc="048843C6">
      <w:start w:val="1"/>
      <w:numFmt w:val="bullet"/>
      <w:lvlText w:val="-"/>
      <w:lvlJc w:val="left"/>
      <w:pPr>
        <w:ind w:left="646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52">
    <w:nsid w:val="5CBA2652"/>
    <w:multiLevelType w:val="hybridMultilevel"/>
    <w:tmpl w:val="EFB6ADE0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E0F241B"/>
    <w:multiLevelType w:val="hybridMultilevel"/>
    <w:tmpl w:val="E39C6632"/>
    <w:lvl w:ilvl="0" w:tplc="618A563E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1352CA"/>
    <w:multiLevelType w:val="hybridMultilevel"/>
    <w:tmpl w:val="7E0AE454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E5E7AD5"/>
    <w:multiLevelType w:val="multilevel"/>
    <w:tmpl w:val="33EA02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56">
    <w:nsid w:val="65EE21FD"/>
    <w:multiLevelType w:val="multilevel"/>
    <w:tmpl w:val="42D09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7">
    <w:nsid w:val="673651D7"/>
    <w:multiLevelType w:val="hybridMultilevel"/>
    <w:tmpl w:val="CB343F50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DB0C73"/>
    <w:multiLevelType w:val="hybridMultilevel"/>
    <w:tmpl w:val="A2D44D42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1517FB3"/>
    <w:multiLevelType w:val="hybridMultilevel"/>
    <w:tmpl w:val="B718B79E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3DE4BE6"/>
    <w:multiLevelType w:val="multilevel"/>
    <w:tmpl w:val="42D09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1">
    <w:nsid w:val="78082F39"/>
    <w:multiLevelType w:val="hybridMultilevel"/>
    <w:tmpl w:val="AD5E7B76"/>
    <w:lvl w:ilvl="0" w:tplc="048843C6">
      <w:start w:val="1"/>
      <w:numFmt w:val="bullet"/>
      <w:lvlText w:val="-"/>
      <w:lvlJc w:val="left"/>
      <w:pPr>
        <w:ind w:left="1588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62">
    <w:nsid w:val="7B9C5E41"/>
    <w:multiLevelType w:val="hybridMultilevel"/>
    <w:tmpl w:val="DEC2378E"/>
    <w:lvl w:ilvl="0" w:tplc="5F906C3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3">
    <w:nsid w:val="7F205281"/>
    <w:multiLevelType w:val="hybridMultilevel"/>
    <w:tmpl w:val="F3EC590A"/>
    <w:lvl w:ilvl="0" w:tplc="048843C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6"/>
  </w:num>
  <w:num w:numId="3">
    <w:abstractNumId w:val="63"/>
  </w:num>
  <w:num w:numId="4">
    <w:abstractNumId w:val="11"/>
  </w:num>
  <w:num w:numId="5">
    <w:abstractNumId w:val="54"/>
  </w:num>
  <w:num w:numId="6">
    <w:abstractNumId w:val="19"/>
  </w:num>
  <w:num w:numId="7">
    <w:abstractNumId w:val="51"/>
  </w:num>
  <w:num w:numId="8">
    <w:abstractNumId w:val="40"/>
  </w:num>
  <w:num w:numId="9">
    <w:abstractNumId w:val="4"/>
  </w:num>
  <w:num w:numId="10">
    <w:abstractNumId w:val="53"/>
  </w:num>
  <w:num w:numId="11">
    <w:abstractNumId w:val="52"/>
  </w:num>
  <w:num w:numId="12">
    <w:abstractNumId w:val="36"/>
  </w:num>
  <w:num w:numId="13">
    <w:abstractNumId w:val="30"/>
  </w:num>
  <w:num w:numId="14">
    <w:abstractNumId w:val="42"/>
  </w:num>
  <w:num w:numId="15">
    <w:abstractNumId w:val="56"/>
  </w:num>
  <w:num w:numId="16">
    <w:abstractNumId w:val="26"/>
  </w:num>
  <w:num w:numId="17">
    <w:abstractNumId w:val="55"/>
  </w:num>
  <w:num w:numId="18">
    <w:abstractNumId w:val="37"/>
  </w:num>
  <w:num w:numId="19">
    <w:abstractNumId w:val="23"/>
  </w:num>
  <w:num w:numId="20">
    <w:abstractNumId w:val="17"/>
  </w:num>
  <w:num w:numId="21">
    <w:abstractNumId w:val="31"/>
  </w:num>
  <w:num w:numId="22">
    <w:abstractNumId w:val="0"/>
  </w:num>
  <w:num w:numId="23">
    <w:abstractNumId w:val="45"/>
  </w:num>
  <w:num w:numId="24">
    <w:abstractNumId w:val="22"/>
  </w:num>
  <w:num w:numId="25">
    <w:abstractNumId w:val="48"/>
  </w:num>
  <w:num w:numId="26">
    <w:abstractNumId w:val="43"/>
  </w:num>
  <w:num w:numId="27">
    <w:abstractNumId w:val="3"/>
  </w:num>
  <w:num w:numId="28">
    <w:abstractNumId w:val="12"/>
  </w:num>
  <w:num w:numId="29">
    <w:abstractNumId w:val="10"/>
  </w:num>
  <w:num w:numId="30">
    <w:abstractNumId w:val="49"/>
  </w:num>
  <w:num w:numId="31">
    <w:abstractNumId w:val="33"/>
  </w:num>
  <w:num w:numId="32">
    <w:abstractNumId w:val="14"/>
  </w:num>
  <w:num w:numId="33">
    <w:abstractNumId w:val="13"/>
  </w:num>
  <w:num w:numId="34">
    <w:abstractNumId w:val="15"/>
  </w:num>
  <w:num w:numId="35">
    <w:abstractNumId w:val="32"/>
  </w:num>
  <w:num w:numId="36">
    <w:abstractNumId w:val="24"/>
  </w:num>
  <w:num w:numId="37">
    <w:abstractNumId w:val="20"/>
  </w:num>
  <w:num w:numId="38">
    <w:abstractNumId w:val="38"/>
  </w:num>
  <w:num w:numId="39">
    <w:abstractNumId w:val="46"/>
  </w:num>
  <w:num w:numId="40">
    <w:abstractNumId w:val="21"/>
  </w:num>
  <w:num w:numId="41">
    <w:abstractNumId w:val="5"/>
  </w:num>
  <w:num w:numId="42">
    <w:abstractNumId w:val="9"/>
  </w:num>
  <w:num w:numId="43">
    <w:abstractNumId w:val="50"/>
  </w:num>
  <w:num w:numId="44">
    <w:abstractNumId w:val="41"/>
  </w:num>
  <w:num w:numId="45">
    <w:abstractNumId w:val="59"/>
  </w:num>
  <w:num w:numId="46">
    <w:abstractNumId w:val="1"/>
  </w:num>
  <w:num w:numId="47">
    <w:abstractNumId w:val="27"/>
  </w:num>
  <w:num w:numId="48">
    <w:abstractNumId w:val="57"/>
  </w:num>
  <w:num w:numId="49">
    <w:abstractNumId w:val="29"/>
  </w:num>
  <w:num w:numId="50">
    <w:abstractNumId w:val="2"/>
  </w:num>
  <w:num w:numId="51">
    <w:abstractNumId w:val="6"/>
  </w:num>
  <w:num w:numId="52">
    <w:abstractNumId w:val="34"/>
  </w:num>
  <w:num w:numId="53">
    <w:abstractNumId w:val="61"/>
  </w:num>
  <w:num w:numId="54">
    <w:abstractNumId w:val="44"/>
  </w:num>
  <w:num w:numId="55">
    <w:abstractNumId w:val="35"/>
  </w:num>
  <w:num w:numId="56">
    <w:abstractNumId w:val="18"/>
  </w:num>
  <w:num w:numId="57">
    <w:abstractNumId w:val="8"/>
  </w:num>
  <w:num w:numId="58">
    <w:abstractNumId w:val="58"/>
  </w:num>
  <w:num w:numId="59">
    <w:abstractNumId w:val="62"/>
  </w:num>
  <w:num w:numId="60">
    <w:abstractNumId w:val="60"/>
  </w:num>
  <w:num w:numId="61">
    <w:abstractNumId w:val="7"/>
  </w:num>
  <w:num w:numId="62">
    <w:abstractNumId w:val="25"/>
  </w:num>
  <w:num w:numId="63">
    <w:abstractNumId w:val="39"/>
  </w:num>
  <w:num w:numId="64">
    <w:abstractNumId w:val="2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7E"/>
    <w:rsid w:val="00003C9B"/>
    <w:rsid w:val="000041E6"/>
    <w:rsid w:val="00005319"/>
    <w:rsid w:val="0000649A"/>
    <w:rsid w:val="00006832"/>
    <w:rsid w:val="000103F0"/>
    <w:rsid w:val="0001497C"/>
    <w:rsid w:val="00014B7B"/>
    <w:rsid w:val="000174A4"/>
    <w:rsid w:val="00017FF5"/>
    <w:rsid w:val="00021768"/>
    <w:rsid w:val="0002409C"/>
    <w:rsid w:val="00026DFD"/>
    <w:rsid w:val="000301B5"/>
    <w:rsid w:val="00035DC4"/>
    <w:rsid w:val="00036005"/>
    <w:rsid w:val="00040615"/>
    <w:rsid w:val="00041AC2"/>
    <w:rsid w:val="00041B7E"/>
    <w:rsid w:val="00041C6D"/>
    <w:rsid w:val="00044829"/>
    <w:rsid w:val="000457B3"/>
    <w:rsid w:val="00045A64"/>
    <w:rsid w:val="00047C98"/>
    <w:rsid w:val="00050063"/>
    <w:rsid w:val="00051971"/>
    <w:rsid w:val="0005305C"/>
    <w:rsid w:val="000606F8"/>
    <w:rsid w:val="0006076B"/>
    <w:rsid w:val="00060812"/>
    <w:rsid w:val="0006321E"/>
    <w:rsid w:val="00063B62"/>
    <w:rsid w:val="00066321"/>
    <w:rsid w:val="00067361"/>
    <w:rsid w:val="00070294"/>
    <w:rsid w:val="00072BCA"/>
    <w:rsid w:val="00076111"/>
    <w:rsid w:val="00077BFA"/>
    <w:rsid w:val="00077CED"/>
    <w:rsid w:val="0008048A"/>
    <w:rsid w:val="00081138"/>
    <w:rsid w:val="00082923"/>
    <w:rsid w:val="000905C7"/>
    <w:rsid w:val="000905D8"/>
    <w:rsid w:val="000909BE"/>
    <w:rsid w:val="00091667"/>
    <w:rsid w:val="0009171D"/>
    <w:rsid w:val="000924C7"/>
    <w:rsid w:val="00092E6B"/>
    <w:rsid w:val="0009406F"/>
    <w:rsid w:val="0009651A"/>
    <w:rsid w:val="000973F1"/>
    <w:rsid w:val="00097CD5"/>
    <w:rsid w:val="000A0EE6"/>
    <w:rsid w:val="000A26C7"/>
    <w:rsid w:val="000A3FDD"/>
    <w:rsid w:val="000A6BC7"/>
    <w:rsid w:val="000B021B"/>
    <w:rsid w:val="000B055B"/>
    <w:rsid w:val="000B1B9A"/>
    <w:rsid w:val="000B7C39"/>
    <w:rsid w:val="000C28D0"/>
    <w:rsid w:val="000C4CA0"/>
    <w:rsid w:val="000C57DA"/>
    <w:rsid w:val="000D0006"/>
    <w:rsid w:val="000D0117"/>
    <w:rsid w:val="000D44DD"/>
    <w:rsid w:val="000D5F06"/>
    <w:rsid w:val="000D6827"/>
    <w:rsid w:val="000E142B"/>
    <w:rsid w:val="000E7440"/>
    <w:rsid w:val="000F02EF"/>
    <w:rsid w:val="000F10BB"/>
    <w:rsid w:val="000F10BC"/>
    <w:rsid w:val="000F172C"/>
    <w:rsid w:val="000F2EF0"/>
    <w:rsid w:val="001006AE"/>
    <w:rsid w:val="00100A62"/>
    <w:rsid w:val="00103045"/>
    <w:rsid w:val="00103A83"/>
    <w:rsid w:val="001048B2"/>
    <w:rsid w:val="0010529B"/>
    <w:rsid w:val="00107FC8"/>
    <w:rsid w:val="0011143F"/>
    <w:rsid w:val="0011464C"/>
    <w:rsid w:val="00117D5A"/>
    <w:rsid w:val="001215AC"/>
    <w:rsid w:val="00123AED"/>
    <w:rsid w:val="00124CE1"/>
    <w:rsid w:val="0012693F"/>
    <w:rsid w:val="00127103"/>
    <w:rsid w:val="00130294"/>
    <w:rsid w:val="00130DB9"/>
    <w:rsid w:val="00131716"/>
    <w:rsid w:val="00134734"/>
    <w:rsid w:val="00142A6A"/>
    <w:rsid w:val="00144BC6"/>
    <w:rsid w:val="00146172"/>
    <w:rsid w:val="001465EF"/>
    <w:rsid w:val="00146B01"/>
    <w:rsid w:val="00147409"/>
    <w:rsid w:val="00150362"/>
    <w:rsid w:val="0015149B"/>
    <w:rsid w:val="00153076"/>
    <w:rsid w:val="00154A96"/>
    <w:rsid w:val="00162A2C"/>
    <w:rsid w:val="00164493"/>
    <w:rsid w:val="00166015"/>
    <w:rsid w:val="00170196"/>
    <w:rsid w:val="0017276C"/>
    <w:rsid w:val="00172770"/>
    <w:rsid w:val="00173240"/>
    <w:rsid w:val="001768B8"/>
    <w:rsid w:val="00176C4C"/>
    <w:rsid w:val="00182A88"/>
    <w:rsid w:val="001830B0"/>
    <w:rsid w:val="00183DE3"/>
    <w:rsid w:val="00185D3E"/>
    <w:rsid w:val="001878E9"/>
    <w:rsid w:val="001A1578"/>
    <w:rsid w:val="001A19D5"/>
    <w:rsid w:val="001A2E46"/>
    <w:rsid w:val="001A41C7"/>
    <w:rsid w:val="001A5ADE"/>
    <w:rsid w:val="001A5CDC"/>
    <w:rsid w:val="001B0AD8"/>
    <w:rsid w:val="001B0BD0"/>
    <w:rsid w:val="001B2E06"/>
    <w:rsid w:val="001C3695"/>
    <w:rsid w:val="001C442A"/>
    <w:rsid w:val="001C450F"/>
    <w:rsid w:val="001C578F"/>
    <w:rsid w:val="001C7B23"/>
    <w:rsid w:val="001D4CE2"/>
    <w:rsid w:val="001D6CA5"/>
    <w:rsid w:val="001D7930"/>
    <w:rsid w:val="001D7EC4"/>
    <w:rsid w:val="001E0FF0"/>
    <w:rsid w:val="001E47F8"/>
    <w:rsid w:val="001E6691"/>
    <w:rsid w:val="001E6A84"/>
    <w:rsid w:val="001F4F51"/>
    <w:rsid w:val="001F71AC"/>
    <w:rsid w:val="001F796C"/>
    <w:rsid w:val="002025BB"/>
    <w:rsid w:val="00202F4A"/>
    <w:rsid w:val="002049F5"/>
    <w:rsid w:val="002067D5"/>
    <w:rsid w:val="00213945"/>
    <w:rsid w:val="00217880"/>
    <w:rsid w:val="00220900"/>
    <w:rsid w:val="002241F6"/>
    <w:rsid w:val="00224B97"/>
    <w:rsid w:val="00230787"/>
    <w:rsid w:val="002401A0"/>
    <w:rsid w:val="00241C62"/>
    <w:rsid w:val="002445EF"/>
    <w:rsid w:val="00246639"/>
    <w:rsid w:val="00246BDC"/>
    <w:rsid w:val="0025093D"/>
    <w:rsid w:val="002515ED"/>
    <w:rsid w:val="00256570"/>
    <w:rsid w:val="0025761D"/>
    <w:rsid w:val="0026086E"/>
    <w:rsid w:val="002665E3"/>
    <w:rsid w:val="00270C6C"/>
    <w:rsid w:val="00272EC6"/>
    <w:rsid w:val="00273901"/>
    <w:rsid w:val="002749CD"/>
    <w:rsid w:val="00282378"/>
    <w:rsid w:val="00283D64"/>
    <w:rsid w:val="002843DA"/>
    <w:rsid w:val="00286012"/>
    <w:rsid w:val="00286A8E"/>
    <w:rsid w:val="0029017C"/>
    <w:rsid w:val="002961F2"/>
    <w:rsid w:val="0029666C"/>
    <w:rsid w:val="002A0183"/>
    <w:rsid w:val="002A0700"/>
    <w:rsid w:val="002A2278"/>
    <w:rsid w:val="002A2E16"/>
    <w:rsid w:val="002A46EA"/>
    <w:rsid w:val="002A75E5"/>
    <w:rsid w:val="002B2AA8"/>
    <w:rsid w:val="002B3AF3"/>
    <w:rsid w:val="002B7649"/>
    <w:rsid w:val="002C0B24"/>
    <w:rsid w:val="002C2C7E"/>
    <w:rsid w:val="002C323D"/>
    <w:rsid w:val="002C38E2"/>
    <w:rsid w:val="002C4014"/>
    <w:rsid w:val="002C648E"/>
    <w:rsid w:val="002C761A"/>
    <w:rsid w:val="002C76EF"/>
    <w:rsid w:val="002D0B6C"/>
    <w:rsid w:val="002D0F36"/>
    <w:rsid w:val="002D13E1"/>
    <w:rsid w:val="002D7261"/>
    <w:rsid w:val="002E1BEA"/>
    <w:rsid w:val="002E3D6D"/>
    <w:rsid w:val="002F114D"/>
    <w:rsid w:val="002F76DE"/>
    <w:rsid w:val="00302A39"/>
    <w:rsid w:val="00303D18"/>
    <w:rsid w:val="003114F8"/>
    <w:rsid w:val="00316A01"/>
    <w:rsid w:val="00324DC9"/>
    <w:rsid w:val="00325F5D"/>
    <w:rsid w:val="0032620C"/>
    <w:rsid w:val="0032680B"/>
    <w:rsid w:val="00327010"/>
    <w:rsid w:val="003421A2"/>
    <w:rsid w:val="00344D3E"/>
    <w:rsid w:val="0034746B"/>
    <w:rsid w:val="003510C2"/>
    <w:rsid w:val="0035310F"/>
    <w:rsid w:val="00356F4E"/>
    <w:rsid w:val="0035784F"/>
    <w:rsid w:val="0036060D"/>
    <w:rsid w:val="00360F78"/>
    <w:rsid w:val="00363B84"/>
    <w:rsid w:val="00366342"/>
    <w:rsid w:val="00367FB3"/>
    <w:rsid w:val="0037118D"/>
    <w:rsid w:val="00371246"/>
    <w:rsid w:val="00372AFD"/>
    <w:rsid w:val="00372EE0"/>
    <w:rsid w:val="00373253"/>
    <w:rsid w:val="00374A06"/>
    <w:rsid w:val="00377020"/>
    <w:rsid w:val="003859B7"/>
    <w:rsid w:val="00386186"/>
    <w:rsid w:val="00391D37"/>
    <w:rsid w:val="003962E7"/>
    <w:rsid w:val="003A082D"/>
    <w:rsid w:val="003A48DD"/>
    <w:rsid w:val="003A6DF6"/>
    <w:rsid w:val="003A6F5D"/>
    <w:rsid w:val="003A702A"/>
    <w:rsid w:val="003B135A"/>
    <w:rsid w:val="003B161D"/>
    <w:rsid w:val="003B3624"/>
    <w:rsid w:val="003B5BAC"/>
    <w:rsid w:val="003C0435"/>
    <w:rsid w:val="003C0C20"/>
    <w:rsid w:val="003D3CA3"/>
    <w:rsid w:val="003E03A3"/>
    <w:rsid w:val="003E3001"/>
    <w:rsid w:val="003E3BC0"/>
    <w:rsid w:val="003E62EA"/>
    <w:rsid w:val="003E67EA"/>
    <w:rsid w:val="003E715D"/>
    <w:rsid w:val="003F3747"/>
    <w:rsid w:val="003F5684"/>
    <w:rsid w:val="003F7DDC"/>
    <w:rsid w:val="00403324"/>
    <w:rsid w:val="00407E61"/>
    <w:rsid w:val="0041239A"/>
    <w:rsid w:val="00413E58"/>
    <w:rsid w:val="00413F4D"/>
    <w:rsid w:val="00417075"/>
    <w:rsid w:val="004247EA"/>
    <w:rsid w:val="00426EA9"/>
    <w:rsid w:val="004312E0"/>
    <w:rsid w:val="004324D2"/>
    <w:rsid w:val="00432E9D"/>
    <w:rsid w:val="00437BCF"/>
    <w:rsid w:val="0044181C"/>
    <w:rsid w:val="00442E81"/>
    <w:rsid w:val="00456466"/>
    <w:rsid w:val="00456A72"/>
    <w:rsid w:val="00462DBD"/>
    <w:rsid w:val="004718E3"/>
    <w:rsid w:val="00471E6A"/>
    <w:rsid w:val="00472259"/>
    <w:rsid w:val="00473A58"/>
    <w:rsid w:val="00474162"/>
    <w:rsid w:val="00476BFA"/>
    <w:rsid w:val="00480F8A"/>
    <w:rsid w:val="00482746"/>
    <w:rsid w:val="00483900"/>
    <w:rsid w:val="00490552"/>
    <w:rsid w:val="004A0E86"/>
    <w:rsid w:val="004A189C"/>
    <w:rsid w:val="004A5CB2"/>
    <w:rsid w:val="004A750F"/>
    <w:rsid w:val="004B0181"/>
    <w:rsid w:val="004B1D38"/>
    <w:rsid w:val="004B45E6"/>
    <w:rsid w:val="004C7416"/>
    <w:rsid w:val="004D0FC2"/>
    <w:rsid w:val="004D2A54"/>
    <w:rsid w:val="004D2CD3"/>
    <w:rsid w:val="004D3F08"/>
    <w:rsid w:val="004D48B1"/>
    <w:rsid w:val="004E081D"/>
    <w:rsid w:val="004E4E3A"/>
    <w:rsid w:val="004E4F11"/>
    <w:rsid w:val="004E55FE"/>
    <w:rsid w:val="004E6864"/>
    <w:rsid w:val="004F0177"/>
    <w:rsid w:val="004F0D47"/>
    <w:rsid w:val="004F148D"/>
    <w:rsid w:val="004F38C7"/>
    <w:rsid w:val="0050010A"/>
    <w:rsid w:val="0050185C"/>
    <w:rsid w:val="00503575"/>
    <w:rsid w:val="00503E01"/>
    <w:rsid w:val="00506CD8"/>
    <w:rsid w:val="00510693"/>
    <w:rsid w:val="005142D9"/>
    <w:rsid w:val="005166BA"/>
    <w:rsid w:val="0052058F"/>
    <w:rsid w:val="00520661"/>
    <w:rsid w:val="005206C8"/>
    <w:rsid w:val="0052103E"/>
    <w:rsid w:val="00521E4C"/>
    <w:rsid w:val="0052549B"/>
    <w:rsid w:val="00526A5F"/>
    <w:rsid w:val="00530FEE"/>
    <w:rsid w:val="0053146C"/>
    <w:rsid w:val="00532B12"/>
    <w:rsid w:val="005343D5"/>
    <w:rsid w:val="005347E9"/>
    <w:rsid w:val="00535F2D"/>
    <w:rsid w:val="00535F63"/>
    <w:rsid w:val="00536613"/>
    <w:rsid w:val="005373B5"/>
    <w:rsid w:val="005379CB"/>
    <w:rsid w:val="0054247B"/>
    <w:rsid w:val="00542830"/>
    <w:rsid w:val="005433B6"/>
    <w:rsid w:val="00546DB7"/>
    <w:rsid w:val="00546F01"/>
    <w:rsid w:val="00551E97"/>
    <w:rsid w:val="00554ABD"/>
    <w:rsid w:val="0056114E"/>
    <w:rsid w:val="005619BD"/>
    <w:rsid w:val="00563F2E"/>
    <w:rsid w:val="005642EC"/>
    <w:rsid w:val="00573E8A"/>
    <w:rsid w:val="00580C7E"/>
    <w:rsid w:val="0058173C"/>
    <w:rsid w:val="005904D3"/>
    <w:rsid w:val="00591D57"/>
    <w:rsid w:val="005928A0"/>
    <w:rsid w:val="005937D9"/>
    <w:rsid w:val="005977A4"/>
    <w:rsid w:val="005A4D01"/>
    <w:rsid w:val="005A6089"/>
    <w:rsid w:val="005A75C5"/>
    <w:rsid w:val="005B74E0"/>
    <w:rsid w:val="005C18F3"/>
    <w:rsid w:val="005C2B78"/>
    <w:rsid w:val="005D605C"/>
    <w:rsid w:val="005E0178"/>
    <w:rsid w:val="005E3544"/>
    <w:rsid w:val="005E406E"/>
    <w:rsid w:val="005E4131"/>
    <w:rsid w:val="005E476D"/>
    <w:rsid w:val="005E62C5"/>
    <w:rsid w:val="005E7BCC"/>
    <w:rsid w:val="005F19C9"/>
    <w:rsid w:val="005F23AE"/>
    <w:rsid w:val="005F3829"/>
    <w:rsid w:val="005F494B"/>
    <w:rsid w:val="0060016C"/>
    <w:rsid w:val="006009B9"/>
    <w:rsid w:val="00600EAC"/>
    <w:rsid w:val="00600F95"/>
    <w:rsid w:val="00606321"/>
    <w:rsid w:val="00606507"/>
    <w:rsid w:val="00606F50"/>
    <w:rsid w:val="006111C5"/>
    <w:rsid w:val="00617685"/>
    <w:rsid w:val="00623EBC"/>
    <w:rsid w:val="006240DC"/>
    <w:rsid w:val="00624FC1"/>
    <w:rsid w:val="00625473"/>
    <w:rsid w:val="00631223"/>
    <w:rsid w:val="00637C02"/>
    <w:rsid w:val="006426F3"/>
    <w:rsid w:val="0064660E"/>
    <w:rsid w:val="00655AFE"/>
    <w:rsid w:val="00655DA8"/>
    <w:rsid w:val="006574F4"/>
    <w:rsid w:val="00661B2D"/>
    <w:rsid w:val="00664517"/>
    <w:rsid w:val="00666080"/>
    <w:rsid w:val="006760FE"/>
    <w:rsid w:val="006761E2"/>
    <w:rsid w:val="00681D9C"/>
    <w:rsid w:val="0068355D"/>
    <w:rsid w:val="00683B84"/>
    <w:rsid w:val="00683E40"/>
    <w:rsid w:val="00687084"/>
    <w:rsid w:val="00692637"/>
    <w:rsid w:val="006930C9"/>
    <w:rsid w:val="00693FBE"/>
    <w:rsid w:val="00696ED8"/>
    <w:rsid w:val="0069789E"/>
    <w:rsid w:val="006A14CE"/>
    <w:rsid w:val="006A6D42"/>
    <w:rsid w:val="006B119E"/>
    <w:rsid w:val="006B1215"/>
    <w:rsid w:val="006B2AF5"/>
    <w:rsid w:val="006B5831"/>
    <w:rsid w:val="006B767E"/>
    <w:rsid w:val="006C1153"/>
    <w:rsid w:val="006C3073"/>
    <w:rsid w:val="006C3172"/>
    <w:rsid w:val="006C3377"/>
    <w:rsid w:val="006C49F9"/>
    <w:rsid w:val="006C5255"/>
    <w:rsid w:val="006C60EC"/>
    <w:rsid w:val="006D4878"/>
    <w:rsid w:val="006D76A7"/>
    <w:rsid w:val="006E40BD"/>
    <w:rsid w:val="006E7E44"/>
    <w:rsid w:val="006F1385"/>
    <w:rsid w:val="006F1CDB"/>
    <w:rsid w:val="006F3670"/>
    <w:rsid w:val="006F434D"/>
    <w:rsid w:val="006F4494"/>
    <w:rsid w:val="006F5268"/>
    <w:rsid w:val="006F7551"/>
    <w:rsid w:val="006F7D07"/>
    <w:rsid w:val="00702CF0"/>
    <w:rsid w:val="0070406B"/>
    <w:rsid w:val="00705A3F"/>
    <w:rsid w:val="00706820"/>
    <w:rsid w:val="0071165D"/>
    <w:rsid w:val="00711EFD"/>
    <w:rsid w:val="00711FD0"/>
    <w:rsid w:val="00712B4F"/>
    <w:rsid w:val="00713C94"/>
    <w:rsid w:val="007144B3"/>
    <w:rsid w:val="0071662D"/>
    <w:rsid w:val="00716F1D"/>
    <w:rsid w:val="007214B8"/>
    <w:rsid w:val="007221F8"/>
    <w:rsid w:val="00727F7B"/>
    <w:rsid w:val="00730551"/>
    <w:rsid w:val="007315E6"/>
    <w:rsid w:val="0073517D"/>
    <w:rsid w:val="00743459"/>
    <w:rsid w:val="007467E6"/>
    <w:rsid w:val="00747196"/>
    <w:rsid w:val="00750056"/>
    <w:rsid w:val="00751D39"/>
    <w:rsid w:val="0075292A"/>
    <w:rsid w:val="007561DB"/>
    <w:rsid w:val="00756F23"/>
    <w:rsid w:val="00764090"/>
    <w:rsid w:val="0076601C"/>
    <w:rsid w:val="00767401"/>
    <w:rsid w:val="00772B43"/>
    <w:rsid w:val="00773606"/>
    <w:rsid w:val="00776A3D"/>
    <w:rsid w:val="00777C6F"/>
    <w:rsid w:val="00781813"/>
    <w:rsid w:val="00785CED"/>
    <w:rsid w:val="00786312"/>
    <w:rsid w:val="00793795"/>
    <w:rsid w:val="00794DD6"/>
    <w:rsid w:val="007960A5"/>
    <w:rsid w:val="007A04ED"/>
    <w:rsid w:val="007A261C"/>
    <w:rsid w:val="007B2CE2"/>
    <w:rsid w:val="007B3846"/>
    <w:rsid w:val="007B3A87"/>
    <w:rsid w:val="007B3D33"/>
    <w:rsid w:val="007C1390"/>
    <w:rsid w:val="007C58D6"/>
    <w:rsid w:val="007D0B34"/>
    <w:rsid w:val="007D0D02"/>
    <w:rsid w:val="007D5365"/>
    <w:rsid w:val="007D680A"/>
    <w:rsid w:val="007E0179"/>
    <w:rsid w:val="007E0AC7"/>
    <w:rsid w:val="007E1C84"/>
    <w:rsid w:val="007E343B"/>
    <w:rsid w:val="007F0FCC"/>
    <w:rsid w:val="00801044"/>
    <w:rsid w:val="00802314"/>
    <w:rsid w:val="00812B36"/>
    <w:rsid w:val="00816116"/>
    <w:rsid w:val="00816295"/>
    <w:rsid w:val="008165DC"/>
    <w:rsid w:val="0082331B"/>
    <w:rsid w:val="008251E6"/>
    <w:rsid w:val="0082553F"/>
    <w:rsid w:val="008339E4"/>
    <w:rsid w:val="008362A7"/>
    <w:rsid w:val="00836891"/>
    <w:rsid w:val="0083736E"/>
    <w:rsid w:val="00841A62"/>
    <w:rsid w:val="00842D40"/>
    <w:rsid w:val="00844A47"/>
    <w:rsid w:val="00851815"/>
    <w:rsid w:val="00852C2F"/>
    <w:rsid w:val="00853E9C"/>
    <w:rsid w:val="00856854"/>
    <w:rsid w:val="00860D96"/>
    <w:rsid w:val="00861F43"/>
    <w:rsid w:val="008660C6"/>
    <w:rsid w:val="00867C4F"/>
    <w:rsid w:val="00870922"/>
    <w:rsid w:val="008720FA"/>
    <w:rsid w:val="0087443F"/>
    <w:rsid w:val="00874975"/>
    <w:rsid w:val="0087505D"/>
    <w:rsid w:val="00875E9F"/>
    <w:rsid w:val="00877FB5"/>
    <w:rsid w:val="00881D80"/>
    <w:rsid w:val="00882B9D"/>
    <w:rsid w:val="00882E54"/>
    <w:rsid w:val="00882E7E"/>
    <w:rsid w:val="00883211"/>
    <w:rsid w:val="008870F3"/>
    <w:rsid w:val="008874CC"/>
    <w:rsid w:val="008924F3"/>
    <w:rsid w:val="008927BC"/>
    <w:rsid w:val="0089626F"/>
    <w:rsid w:val="008A0CE7"/>
    <w:rsid w:val="008A2341"/>
    <w:rsid w:val="008A49DF"/>
    <w:rsid w:val="008A632E"/>
    <w:rsid w:val="008A76C7"/>
    <w:rsid w:val="008B248B"/>
    <w:rsid w:val="008B371F"/>
    <w:rsid w:val="008B4292"/>
    <w:rsid w:val="008B55A5"/>
    <w:rsid w:val="008B7197"/>
    <w:rsid w:val="008C0781"/>
    <w:rsid w:val="008C39C7"/>
    <w:rsid w:val="008C4C53"/>
    <w:rsid w:val="008C598F"/>
    <w:rsid w:val="008C73DB"/>
    <w:rsid w:val="008C7C5A"/>
    <w:rsid w:val="008D54A1"/>
    <w:rsid w:val="008E3E4F"/>
    <w:rsid w:val="008F4390"/>
    <w:rsid w:val="008F4BCB"/>
    <w:rsid w:val="008F5A20"/>
    <w:rsid w:val="008F71AC"/>
    <w:rsid w:val="00900619"/>
    <w:rsid w:val="00904C3E"/>
    <w:rsid w:val="0091489C"/>
    <w:rsid w:val="00920DE8"/>
    <w:rsid w:val="00921DB1"/>
    <w:rsid w:val="00926E3A"/>
    <w:rsid w:val="009308F0"/>
    <w:rsid w:val="00930ED8"/>
    <w:rsid w:val="009318A5"/>
    <w:rsid w:val="009332C1"/>
    <w:rsid w:val="009334F8"/>
    <w:rsid w:val="00933899"/>
    <w:rsid w:val="00936904"/>
    <w:rsid w:val="00940709"/>
    <w:rsid w:val="00940BAC"/>
    <w:rsid w:val="00941B97"/>
    <w:rsid w:val="00947C6D"/>
    <w:rsid w:val="0095017C"/>
    <w:rsid w:val="009541F7"/>
    <w:rsid w:val="0095444A"/>
    <w:rsid w:val="00955B81"/>
    <w:rsid w:val="00957D4D"/>
    <w:rsid w:val="00960055"/>
    <w:rsid w:val="00964ED1"/>
    <w:rsid w:val="00971EB6"/>
    <w:rsid w:val="00972E92"/>
    <w:rsid w:val="00980BF8"/>
    <w:rsid w:val="0098492F"/>
    <w:rsid w:val="009855F2"/>
    <w:rsid w:val="0098788F"/>
    <w:rsid w:val="00990B6A"/>
    <w:rsid w:val="00991214"/>
    <w:rsid w:val="00993B43"/>
    <w:rsid w:val="00995932"/>
    <w:rsid w:val="00996A63"/>
    <w:rsid w:val="00997781"/>
    <w:rsid w:val="009A02DB"/>
    <w:rsid w:val="009A0A24"/>
    <w:rsid w:val="009A3B8B"/>
    <w:rsid w:val="009B1AA9"/>
    <w:rsid w:val="009B3436"/>
    <w:rsid w:val="009B3549"/>
    <w:rsid w:val="009C0987"/>
    <w:rsid w:val="009C1813"/>
    <w:rsid w:val="009C1E8D"/>
    <w:rsid w:val="009C2ECD"/>
    <w:rsid w:val="009C5F7E"/>
    <w:rsid w:val="009D5EC5"/>
    <w:rsid w:val="009E2FB8"/>
    <w:rsid w:val="009E3908"/>
    <w:rsid w:val="009E69A0"/>
    <w:rsid w:val="009E72B6"/>
    <w:rsid w:val="009E764A"/>
    <w:rsid w:val="009F0087"/>
    <w:rsid w:val="009F01B3"/>
    <w:rsid w:val="009F322A"/>
    <w:rsid w:val="009F4338"/>
    <w:rsid w:val="009F7B08"/>
    <w:rsid w:val="00A05F6F"/>
    <w:rsid w:val="00A072DC"/>
    <w:rsid w:val="00A07A9C"/>
    <w:rsid w:val="00A11970"/>
    <w:rsid w:val="00A1274D"/>
    <w:rsid w:val="00A12CF0"/>
    <w:rsid w:val="00A12DA6"/>
    <w:rsid w:val="00A13500"/>
    <w:rsid w:val="00A15558"/>
    <w:rsid w:val="00A15FE6"/>
    <w:rsid w:val="00A21452"/>
    <w:rsid w:val="00A21DA4"/>
    <w:rsid w:val="00A22893"/>
    <w:rsid w:val="00A24B65"/>
    <w:rsid w:val="00A2632D"/>
    <w:rsid w:val="00A26AB7"/>
    <w:rsid w:val="00A27898"/>
    <w:rsid w:val="00A308FC"/>
    <w:rsid w:val="00A31309"/>
    <w:rsid w:val="00A33DBA"/>
    <w:rsid w:val="00A346BE"/>
    <w:rsid w:val="00A458CD"/>
    <w:rsid w:val="00A5235C"/>
    <w:rsid w:val="00A538AB"/>
    <w:rsid w:val="00A553A2"/>
    <w:rsid w:val="00A7035D"/>
    <w:rsid w:val="00A71078"/>
    <w:rsid w:val="00A71F27"/>
    <w:rsid w:val="00A77591"/>
    <w:rsid w:val="00A811FE"/>
    <w:rsid w:val="00A83663"/>
    <w:rsid w:val="00A83E06"/>
    <w:rsid w:val="00A849DA"/>
    <w:rsid w:val="00A97756"/>
    <w:rsid w:val="00AA5862"/>
    <w:rsid w:val="00AB0FC4"/>
    <w:rsid w:val="00AB2B56"/>
    <w:rsid w:val="00AB30CC"/>
    <w:rsid w:val="00AB405C"/>
    <w:rsid w:val="00AB65DF"/>
    <w:rsid w:val="00AB7BD2"/>
    <w:rsid w:val="00AC0DF9"/>
    <w:rsid w:val="00AC21E3"/>
    <w:rsid w:val="00AC282A"/>
    <w:rsid w:val="00AC4344"/>
    <w:rsid w:val="00AC6F43"/>
    <w:rsid w:val="00AD09FC"/>
    <w:rsid w:val="00AD0BCA"/>
    <w:rsid w:val="00AD1714"/>
    <w:rsid w:val="00AE08D1"/>
    <w:rsid w:val="00AE1DA3"/>
    <w:rsid w:val="00AE1DB5"/>
    <w:rsid w:val="00AE2B5C"/>
    <w:rsid w:val="00AE4779"/>
    <w:rsid w:val="00AF1595"/>
    <w:rsid w:val="00B01815"/>
    <w:rsid w:val="00B02B6F"/>
    <w:rsid w:val="00B03B2D"/>
    <w:rsid w:val="00B10776"/>
    <w:rsid w:val="00B1254B"/>
    <w:rsid w:val="00B1401C"/>
    <w:rsid w:val="00B147F6"/>
    <w:rsid w:val="00B226A6"/>
    <w:rsid w:val="00B23565"/>
    <w:rsid w:val="00B245F7"/>
    <w:rsid w:val="00B25371"/>
    <w:rsid w:val="00B2734F"/>
    <w:rsid w:val="00B2765E"/>
    <w:rsid w:val="00B32865"/>
    <w:rsid w:val="00B32AAD"/>
    <w:rsid w:val="00B32AD4"/>
    <w:rsid w:val="00B33D51"/>
    <w:rsid w:val="00B33E6B"/>
    <w:rsid w:val="00B33E8B"/>
    <w:rsid w:val="00B3608A"/>
    <w:rsid w:val="00B36879"/>
    <w:rsid w:val="00B44B8E"/>
    <w:rsid w:val="00B45576"/>
    <w:rsid w:val="00B506BB"/>
    <w:rsid w:val="00B5248C"/>
    <w:rsid w:val="00B524AF"/>
    <w:rsid w:val="00B54B4E"/>
    <w:rsid w:val="00B54D6C"/>
    <w:rsid w:val="00B5552D"/>
    <w:rsid w:val="00B563D3"/>
    <w:rsid w:val="00B57C02"/>
    <w:rsid w:val="00B603EF"/>
    <w:rsid w:val="00B612FF"/>
    <w:rsid w:val="00B637F6"/>
    <w:rsid w:val="00B63AE8"/>
    <w:rsid w:val="00B666D3"/>
    <w:rsid w:val="00B717F1"/>
    <w:rsid w:val="00B74827"/>
    <w:rsid w:val="00B77FE5"/>
    <w:rsid w:val="00B80620"/>
    <w:rsid w:val="00B85A91"/>
    <w:rsid w:val="00B91207"/>
    <w:rsid w:val="00B91A61"/>
    <w:rsid w:val="00B945E2"/>
    <w:rsid w:val="00B95492"/>
    <w:rsid w:val="00BA14F7"/>
    <w:rsid w:val="00BA1F66"/>
    <w:rsid w:val="00BA5490"/>
    <w:rsid w:val="00BA66A5"/>
    <w:rsid w:val="00BB231D"/>
    <w:rsid w:val="00BB2947"/>
    <w:rsid w:val="00BB3872"/>
    <w:rsid w:val="00BC119F"/>
    <w:rsid w:val="00BC1458"/>
    <w:rsid w:val="00BD4D00"/>
    <w:rsid w:val="00BE38B6"/>
    <w:rsid w:val="00BE6118"/>
    <w:rsid w:val="00BE7229"/>
    <w:rsid w:val="00BF2203"/>
    <w:rsid w:val="00BF220A"/>
    <w:rsid w:val="00BF2228"/>
    <w:rsid w:val="00BF2E7B"/>
    <w:rsid w:val="00BF2E9A"/>
    <w:rsid w:val="00BF3E4D"/>
    <w:rsid w:val="00BF5661"/>
    <w:rsid w:val="00BF6143"/>
    <w:rsid w:val="00BF6727"/>
    <w:rsid w:val="00C0095B"/>
    <w:rsid w:val="00C04843"/>
    <w:rsid w:val="00C06504"/>
    <w:rsid w:val="00C11579"/>
    <w:rsid w:val="00C145C4"/>
    <w:rsid w:val="00C147A9"/>
    <w:rsid w:val="00C15D3F"/>
    <w:rsid w:val="00C22B68"/>
    <w:rsid w:val="00C24179"/>
    <w:rsid w:val="00C2468C"/>
    <w:rsid w:val="00C246FC"/>
    <w:rsid w:val="00C25117"/>
    <w:rsid w:val="00C2522F"/>
    <w:rsid w:val="00C25CE2"/>
    <w:rsid w:val="00C25DC3"/>
    <w:rsid w:val="00C26214"/>
    <w:rsid w:val="00C308F2"/>
    <w:rsid w:val="00C3215C"/>
    <w:rsid w:val="00C35B1B"/>
    <w:rsid w:val="00C35ED6"/>
    <w:rsid w:val="00C368B5"/>
    <w:rsid w:val="00C4093B"/>
    <w:rsid w:val="00C40F21"/>
    <w:rsid w:val="00C41B62"/>
    <w:rsid w:val="00C42576"/>
    <w:rsid w:val="00C44A36"/>
    <w:rsid w:val="00C453A6"/>
    <w:rsid w:val="00C46130"/>
    <w:rsid w:val="00C46F5E"/>
    <w:rsid w:val="00C4721D"/>
    <w:rsid w:val="00C51A96"/>
    <w:rsid w:val="00C52910"/>
    <w:rsid w:val="00C54C82"/>
    <w:rsid w:val="00C5556E"/>
    <w:rsid w:val="00C5737D"/>
    <w:rsid w:val="00C64038"/>
    <w:rsid w:val="00C665C5"/>
    <w:rsid w:val="00C706B4"/>
    <w:rsid w:val="00C73806"/>
    <w:rsid w:val="00C7461C"/>
    <w:rsid w:val="00C7673D"/>
    <w:rsid w:val="00C779B4"/>
    <w:rsid w:val="00C81C3E"/>
    <w:rsid w:val="00C82156"/>
    <w:rsid w:val="00C82369"/>
    <w:rsid w:val="00C84510"/>
    <w:rsid w:val="00C908DD"/>
    <w:rsid w:val="00C90E90"/>
    <w:rsid w:val="00C93053"/>
    <w:rsid w:val="00C949E1"/>
    <w:rsid w:val="00C95232"/>
    <w:rsid w:val="00CA0A9A"/>
    <w:rsid w:val="00CA1A0B"/>
    <w:rsid w:val="00CA1C14"/>
    <w:rsid w:val="00CA2EB3"/>
    <w:rsid w:val="00CA364A"/>
    <w:rsid w:val="00CA4E6F"/>
    <w:rsid w:val="00CA508F"/>
    <w:rsid w:val="00CA58D3"/>
    <w:rsid w:val="00CA63E3"/>
    <w:rsid w:val="00CB321C"/>
    <w:rsid w:val="00CB3731"/>
    <w:rsid w:val="00CB4034"/>
    <w:rsid w:val="00CB4189"/>
    <w:rsid w:val="00CB7C6B"/>
    <w:rsid w:val="00CC4601"/>
    <w:rsid w:val="00CC7C02"/>
    <w:rsid w:val="00CD1FC8"/>
    <w:rsid w:val="00CD2403"/>
    <w:rsid w:val="00CD5D2C"/>
    <w:rsid w:val="00CD7F3A"/>
    <w:rsid w:val="00CE0A2A"/>
    <w:rsid w:val="00CE160F"/>
    <w:rsid w:val="00CE2E94"/>
    <w:rsid w:val="00CE3C4D"/>
    <w:rsid w:val="00CE4BFF"/>
    <w:rsid w:val="00CE671B"/>
    <w:rsid w:val="00CF050A"/>
    <w:rsid w:val="00CF12D6"/>
    <w:rsid w:val="00CF1D54"/>
    <w:rsid w:val="00CF2679"/>
    <w:rsid w:val="00CF2BCE"/>
    <w:rsid w:val="00CF4DF7"/>
    <w:rsid w:val="00CF5A9C"/>
    <w:rsid w:val="00CF5CE0"/>
    <w:rsid w:val="00CF651A"/>
    <w:rsid w:val="00D00075"/>
    <w:rsid w:val="00D0133D"/>
    <w:rsid w:val="00D02DED"/>
    <w:rsid w:val="00D03A49"/>
    <w:rsid w:val="00D10A6D"/>
    <w:rsid w:val="00D14448"/>
    <w:rsid w:val="00D159A3"/>
    <w:rsid w:val="00D16951"/>
    <w:rsid w:val="00D234CF"/>
    <w:rsid w:val="00D27C1C"/>
    <w:rsid w:val="00D32B2C"/>
    <w:rsid w:val="00D334A3"/>
    <w:rsid w:val="00D34E50"/>
    <w:rsid w:val="00D37F8F"/>
    <w:rsid w:val="00D404B6"/>
    <w:rsid w:val="00D463F9"/>
    <w:rsid w:val="00D478A1"/>
    <w:rsid w:val="00D53C55"/>
    <w:rsid w:val="00D548C0"/>
    <w:rsid w:val="00D56B40"/>
    <w:rsid w:val="00D60C37"/>
    <w:rsid w:val="00D62F73"/>
    <w:rsid w:val="00D65EE0"/>
    <w:rsid w:val="00D717E1"/>
    <w:rsid w:val="00D72BBF"/>
    <w:rsid w:val="00D74478"/>
    <w:rsid w:val="00D91763"/>
    <w:rsid w:val="00D919CA"/>
    <w:rsid w:val="00D94307"/>
    <w:rsid w:val="00D95789"/>
    <w:rsid w:val="00D960A7"/>
    <w:rsid w:val="00D966F6"/>
    <w:rsid w:val="00DA0A96"/>
    <w:rsid w:val="00DA34BB"/>
    <w:rsid w:val="00DA5C78"/>
    <w:rsid w:val="00DB2F94"/>
    <w:rsid w:val="00DC3BA4"/>
    <w:rsid w:val="00DC5745"/>
    <w:rsid w:val="00DC636D"/>
    <w:rsid w:val="00DC7FAC"/>
    <w:rsid w:val="00DD547A"/>
    <w:rsid w:val="00DD66DA"/>
    <w:rsid w:val="00DD6CE0"/>
    <w:rsid w:val="00DE1329"/>
    <w:rsid w:val="00DE4CF7"/>
    <w:rsid w:val="00DF2CCC"/>
    <w:rsid w:val="00DF66B8"/>
    <w:rsid w:val="00DF7DEB"/>
    <w:rsid w:val="00E01075"/>
    <w:rsid w:val="00E045D9"/>
    <w:rsid w:val="00E07744"/>
    <w:rsid w:val="00E1020E"/>
    <w:rsid w:val="00E103CB"/>
    <w:rsid w:val="00E20EFE"/>
    <w:rsid w:val="00E22AB6"/>
    <w:rsid w:val="00E23503"/>
    <w:rsid w:val="00E32B5E"/>
    <w:rsid w:val="00E34DC3"/>
    <w:rsid w:val="00E36AAA"/>
    <w:rsid w:val="00E4088A"/>
    <w:rsid w:val="00E40B8F"/>
    <w:rsid w:val="00E4629E"/>
    <w:rsid w:val="00E46D5E"/>
    <w:rsid w:val="00E4743E"/>
    <w:rsid w:val="00E5044D"/>
    <w:rsid w:val="00E54567"/>
    <w:rsid w:val="00E55739"/>
    <w:rsid w:val="00E557E8"/>
    <w:rsid w:val="00E624C5"/>
    <w:rsid w:val="00E65808"/>
    <w:rsid w:val="00E662CA"/>
    <w:rsid w:val="00E705E1"/>
    <w:rsid w:val="00E720B9"/>
    <w:rsid w:val="00E75730"/>
    <w:rsid w:val="00E8007A"/>
    <w:rsid w:val="00E80479"/>
    <w:rsid w:val="00E81260"/>
    <w:rsid w:val="00E81D23"/>
    <w:rsid w:val="00E820A5"/>
    <w:rsid w:val="00E84FB6"/>
    <w:rsid w:val="00E90744"/>
    <w:rsid w:val="00E908FC"/>
    <w:rsid w:val="00E91104"/>
    <w:rsid w:val="00E92472"/>
    <w:rsid w:val="00E93D8F"/>
    <w:rsid w:val="00E9525A"/>
    <w:rsid w:val="00E97CA1"/>
    <w:rsid w:val="00E97D60"/>
    <w:rsid w:val="00EA083E"/>
    <w:rsid w:val="00EA19D3"/>
    <w:rsid w:val="00EA1A05"/>
    <w:rsid w:val="00EA7198"/>
    <w:rsid w:val="00EB68E0"/>
    <w:rsid w:val="00EC2904"/>
    <w:rsid w:val="00EC3EE5"/>
    <w:rsid w:val="00EC3F8E"/>
    <w:rsid w:val="00EC6067"/>
    <w:rsid w:val="00EC6518"/>
    <w:rsid w:val="00ED0309"/>
    <w:rsid w:val="00ED38D8"/>
    <w:rsid w:val="00ED7724"/>
    <w:rsid w:val="00EE003A"/>
    <w:rsid w:val="00EE4C9F"/>
    <w:rsid w:val="00EF1DCC"/>
    <w:rsid w:val="00EF75C6"/>
    <w:rsid w:val="00EF77D0"/>
    <w:rsid w:val="00F008C5"/>
    <w:rsid w:val="00F076B4"/>
    <w:rsid w:val="00F103D9"/>
    <w:rsid w:val="00F12AFA"/>
    <w:rsid w:val="00F152DC"/>
    <w:rsid w:val="00F22AD8"/>
    <w:rsid w:val="00F23E54"/>
    <w:rsid w:val="00F240A5"/>
    <w:rsid w:val="00F25FE1"/>
    <w:rsid w:val="00F26F22"/>
    <w:rsid w:val="00F310B1"/>
    <w:rsid w:val="00F413FC"/>
    <w:rsid w:val="00F41DA7"/>
    <w:rsid w:val="00F41E3D"/>
    <w:rsid w:val="00F43E4E"/>
    <w:rsid w:val="00F51251"/>
    <w:rsid w:val="00F52CCB"/>
    <w:rsid w:val="00F52FA4"/>
    <w:rsid w:val="00F53398"/>
    <w:rsid w:val="00F53E19"/>
    <w:rsid w:val="00F54318"/>
    <w:rsid w:val="00F57A0C"/>
    <w:rsid w:val="00F66504"/>
    <w:rsid w:val="00F66CAB"/>
    <w:rsid w:val="00F721E1"/>
    <w:rsid w:val="00F72F72"/>
    <w:rsid w:val="00F74686"/>
    <w:rsid w:val="00F74D08"/>
    <w:rsid w:val="00F771F8"/>
    <w:rsid w:val="00F83784"/>
    <w:rsid w:val="00F85754"/>
    <w:rsid w:val="00F86E6C"/>
    <w:rsid w:val="00F87308"/>
    <w:rsid w:val="00F87487"/>
    <w:rsid w:val="00F92849"/>
    <w:rsid w:val="00F9555F"/>
    <w:rsid w:val="00FA100A"/>
    <w:rsid w:val="00FA1F60"/>
    <w:rsid w:val="00FA2749"/>
    <w:rsid w:val="00FA6E32"/>
    <w:rsid w:val="00FA6FD3"/>
    <w:rsid w:val="00FA704B"/>
    <w:rsid w:val="00FA763F"/>
    <w:rsid w:val="00FB0FA1"/>
    <w:rsid w:val="00FC2959"/>
    <w:rsid w:val="00FC2E27"/>
    <w:rsid w:val="00FC379B"/>
    <w:rsid w:val="00FC45B0"/>
    <w:rsid w:val="00FC4CBF"/>
    <w:rsid w:val="00FC76D8"/>
    <w:rsid w:val="00FD0BE7"/>
    <w:rsid w:val="00FD1078"/>
    <w:rsid w:val="00FD12C8"/>
    <w:rsid w:val="00FD2448"/>
    <w:rsid w:val="00FD3808"/>
    <w:rsid w:val="00FD7190"/>
    <w:rsid w:val="00FE03DF"/>
    <w:rsid w:val="00FE25AB"/>
    <w:rsid w:val="00FE6F66"/>
    <w:rsid w:val="00FE7AA4"/>
    <w:rsid w:val="00FF1FB2"/>
    <w:rsid w:val="00FF23DA"/>
    <w:rsid w:val="00FF3E09"/>
    <w:rsid w:val="00FF4BD2"/>
    <w:rsid w:val="00FF6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7B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4D"/>
  </w:style>
  <w:style w:type="paragraph" w:styleId="2">
    <w:name w:val="heading 2"/>
    <w:basedOn w:val="a"/>
    <w:link w:val="20"/>
    <w:uiPriority w:val="9"/>
    <w:qFormat/>
    <w:rsid w:val="00681D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82E7E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</w:rPr>
  </w:style>
  <w:style w:type="character" w:customStyle="1" w:styleId="a4">
    <w:name w:val="Абзац списка Знак"/>
    <w:basedOn w:val="a0"/>
    <w:link w:val="a3"/>
    <w:uiPriority w:val="34"/>
    <w:qFormat/>
    <w:rsid w:val="00882E7E"/>
    <w:rPr>
      <w:rFonts w:eastAsia="Times New Roman" w:cs="Times New Roman"/>
      <w:color w:val="000000"/>
      <w:szCs w:val="20"/>
    </w:rPr>
  </w:style>
  <w:style w:type="paragraph" w:styleId="a5">
    <w:name w:val="No Spacing"/>
    <w:link w:val="a6"/>
    <w:uiPriority w:val="1"/>
    <w:qFormat/>
    <w:rsid w:val="00882E7E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rsid w:val="00882E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02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2B6F"/>
  </w:style>
  <w:style w:type="paragraph" w:styleId="aa">
    <w:name w:val="footer"/>
    <w:basedOn w:val="a"/>
    <w:link w:val="ab"/>
    <w:uiPriority w:val="99"/>
    <w:unhideWhenUsed/>
    <w:rsid w:val="00B02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2B6F"/>
  </w:style>
  <w:style w:type="paragraph" w:customStyle="1" w:styleId="Default">
    <w:name w:val="Default"/>
    <w:rsid w:val="009332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C7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C7C02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ED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38618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86186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2749CD"/>
    <w:rPr>
      <w:b/>
      <w:bCs/>
    </w:rPr>
  </w:style>
  <w:style w:type="paragraph" w:customStyle="1" w:styleId="1">
    <w:name w:val="Гиперссылка1"/>
    <w:basedOn w:val="a"/>
    <w:link w:val="af0"/>
    <w:rsid w:val="003F3747"/>
    <w:pPr>
      <w:spacing w:after="160" w:line="264" w:lineRule="auto"/>
    </w:pPr>
    <w:rPr>
      <w:rFonts w:eastAsia="Times New Roman" w:cs="Times New Roman"/>
      <w:color w:val="0000FF" w:themeColor="hyperlink"/>
      <w:szCs w:val="20"/>
      <w:u w:val="single"/>
    </w:rPr>
  </w:style>
  <w:style w:type="character" w:styleId="af0">
    <w:name w:val="Hyperlink"/>
    <w:basedOn w:val="a0"/>
    <w:link w:val="1"/>
    <w:rsid w:val="003F3747"/>
    <w:rPr>
      <w:rFonts w:eastAsia="Times New Roman" w:cs="Times New Roman"/>
      <w:color w:val="0000FF" w:themeColor="hyperlink"/>
      <w:szCs w:val="20"/>
      <w:u w:val="single"/>
    </w:rPr>
  </w:style>
  <w:style w:type="character" w:customStyle="1" w:styleId="a6">
    <w:name w:val="Без интервала Знак"/>
    <w:link w:val="a5"/>
    <w:uiPriority w:val="1"/>
    <w:rsid w:val="003F3747"/>
    <w:rPr>
      <w:rFonts w:eastAsiaTheme="minorHAnsi"/>
      <w:lang w:eastAsia="en-US"/>
    </w:rPr>
  </w:style>
  <w:style w:type="character" w:customStyle="1" w:styleId="fontstyle01">
    <w:name w:val="fontstyle01"/>
    <w:basedOn w:val="a0"/>
    <w:rsid w:val="00E662C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662CA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73253"/>
    <w:rPr>
      <w:color w:val="605E5C"/>
      <w:shd w:val="clear" w:color="auto" w:fill="E1DFDD"/>
    </w:rPr>
  </w:style>
  <w:style w:type="character" w:customStyle="1" w:styleId="fontstyle11">
    <w:name w:val="fontstyle11"/>
    <w:basedOn w:val="a0"/>
    <w:rsid w:val="00F665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66504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681D9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1">
    <w:name w:val="Subtitle"/>
    <w:basedOn w:val="a"/>
    <w:next w:val="a"/>
    <w:link w:val="af2"/>
    <w:uiPriority w:val="11"/>
    <w:qFormat/>
    <w:rsid w:val="00F873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F873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a0"/>
    <w:uiPriority w:val="9"/>
    <w:rsid w:val="00F87487"/>
    <w:rPr>
      <w:rFonts w:ascii="Arial" w:eastAsia="Arial" w:hAnsi="Arial" w:cs="Arial"/>
      <w:sz w:val="40"/>
      <w:szCs w:val="40"/>
    </w:rPr>
  </w:style>
  <w:style w:type="character" w:customStyle="1" w:styleId="Heading9Char">
    <w:name w:val="Heading 9 Char"/>
    <w:basedOn w:val="a0"/>
    <w:uiPriority w:val="9"/>
    <w:rsid w:val="00413E58"/>
    <w:rPr>
      <w:rFonts w:ascii="Arial" w:eastAsia="Arial" w:hAnsi="Arial" w:cs="Arial"/>
      <w:i/>
      <w:iCs/>
      <w:sz w:val="21"/>
      <w:szCs w:val="21"/>
    </w:rPr>
  </w:style>
  <w:style w:type="character" w:styleId="af3">
    <w:name w:val="FollowedHyperlink"/>
    <w:basedOn w:val="a0"/>
    <w:uiPriority w:val="99"/>
    <w:semiHidden/>
    <w:unhideWhenUsed/>
    <w:rsid w:val="00CF65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4D"/>
  </w:style>
  <w:style w:type="paragraph" w:styleId="2">
    <w:name w:val="heading 2"/>
    <w:basedOn w:val="a"/>
    <w:link w:val="20"/>
    <w:uiPriority w:val="9"/>
    <w:qFormat/>
    <w:rsid w:val="00681D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82E7E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</w:rPr>
  </w:style>
  <w:style w:type="character" w:customStyle="1" w:styleId="a4">
    <w:name w:val="Абзац списка Знак"/>
    <w:basedOn w:val="a0"/>
    <w:link w:val="a3"/>
    <w:uiPriority w:val="34"/>
    <w:qFormat/>
    <w:rsid w:val="00882E7E"/>
    <w:rPr>
      <w:rFonts w:eastAsia="Times New Roman" w:cs="Times New Roman"/>
      <w:color w:val="000000"/>
      <w:szCs w:val="20"/>
    </w:rPr>
  </w:style>
  <w:style w:type="paragraph" w:styleId="a5">
    <w:name w:val="No Spacing"/>
    <w:link w:val="a6"/>
    <w:uiPriority w:val="1"/>
    <w:qFormat/>
    <w:rsid w:val="00882E7E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rsid w:val="00882E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02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2B6F"/>
  </w:style>
  <w:style w:type="paragraph" w:styleId="aa">
    <w:name w:val="footer"/>
    <w:basedOn w:val="a"/>
    <w:link w:val="ab"/>
    <w:uiPriority w:val="99"/>
    <w:unhideWhenUsed/>
    <w:rsid w:val="00B02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2B6F"/>
  </w:style>
  <w:style w:type="paragraph" w:customStyle="1" w:styleId="Default">
    <w:name w:val="Default"/>
    <w:rsid w:val="009332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C7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C7C02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ED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38618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86186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2749CD"/>
    <w:rPr>
      <w:b/>
      <w:bCs/>
    </w:rPr>
  </w:style>
  <w:style w:type="paragraph" w:customStyle="1" w:styleId="1">
    <w:name w:val="Гиперссылка1"/>
    <w:basedOn w:val="a"/>
    <w:link w:val="af0"/>
    <w:rsid w:val="003F3747"/>
    <w:pPr>
      <w:spacing w:after="160" w:line="264" w:lineRule="auto"/>
    </w:pPr>
    <w:rPr>
      <w:rFonts w:eastAsia="Times New Roman" w:cs="Times New Roman"/>
      <w:color w:val="0000FF" w:themeColor="hyperlink"/>
      <w:szCs w:val="20"/>
      <w:u w:val="single"/>
    </w:rPr>
  </w:style>
  <w:style w:type="character" w:styleId="af0">
    <w:name w:val="Hyperlink"/>
    <w:basedOn w:val="a0"/>
    <w:link w:val="1"/>
    <w:rsid w:val="003F3747"/>
    <w:rPr>
      <w:rFonts w:eastAsia="Times New Roman" w:cs="Times New Roman"/>
      <w:color w:val="0000FF" w:themeColor="hyperlink"/>
      <w:szCs w:val="20"/>
      <w:u w:val="single"/>
    </w:rPr>
  </w:style>
  <w:style w:type="character" w:customStyle="1" w:styleId="a6">
    <w:name w:val="Без интервала Знак"/>
    <w:link w:val="a5"/>
    <w:uiPriority w:val="1"/>
    <w:rsid w:val="003F3747"/>
    <w:rPr>
      <w:rFonts w:eastAsiaTheme="minorHAnsi"/>
      <w:lang w:eastAsia="en-US"/>
    </w:rPr>
  </w:style>
  <w:style w:type="character" w:customStyle="1" w:styleId="fontstyle01">
    <w:name w:val="fontstyle01"/>
    <w:basedOn w:val="a0"/>
    <w:rsid w:val="00E662C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662CA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73253"/>
    <w:rPr>
      <w:color w:val="605E5C"/>
      <w:shd w:val="clear" w:color="auto" w:fill="E1DFDD"/>
    </w:rPr>
  </w:style>
  <w:style w:type="character" w:customStyle="1" w:styleId="fontstyle11">
    <w:name w:val="fontstyle11"/>
    <w:basedOn w:val="a0"/>
    <w:rsid w:val="00F665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66504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681D9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1">
    <w:name w:val="Subtitle"/>
    <w:basedOn w:val="a"/>
    <w:next w:val="a"/>
    <w:link w:val="af2"/>
    <w:uiPriority w:val="11"/>
    <w:qFormat/>
    <w:rsid w:val="00F873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F873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a0"/>
    <w:uiPriority w:val="9"/>
    <w:rsid w:val="00F87487"/>
    <w:rPr>
      <w:rFonts w:ascii="Arial" w:eastAsia="Arial" w:hAnsi="Arial" w:cs="Arial"/>
      <w:sz w:val="40"/>
      <w:szCs w:val="40"/>
    </w:rPr>
  </w:style>
  <w:style w:type="character" w:customStyle="1" w:styleId="Heading9Char">
    <w:name w:val="Heading 9 Char"/>
    <w:basedOn w:val="a0"/>
    <w:uiPriority w:val="9"/>
    <w:rsid w:val="00413E58"/>
    <w:rPr>
      <w:rFonts w:ascii="Arial" w:eastAsia="Arial" w:hAnsi="Arial" w:cs="Arial"/>
      <w:i/>
      <w:iCs/>
      <w:sz w:val="21"/>
      <w:szCs w:val="21"/>
    </w:rPr>
  </w:style>
  <w:style w:type="character" w:styleId="af3">
    <w:name w:val="FollowedHyperlink"/>
    <w:basedOn w:val="a0"/>
    <w:uiPriority w:val="99"/>
    <w:semiHidden/>
    <w:unhideWhenUsed/>
    <w:rsid w:val="00CF65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8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yschool.edu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du.gov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s://sgo.emordovia.ru/authorize/login" TargetMode="External"/><Relationship Id="rId10" Type="http://schemas.openxmlformats.org/officeDocument/2006/relationships/hyperlink" Target="mailto:shi_5@volganet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sferum.ru/?p=sta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0F364-7835-42E0-8EB8-45CCDE42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68</Pages>
  <Words>17143</Words>
  <Characters>97720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СОШ3</dc:creator>
  <cp:lastModifiedBy>User</cp:lastModifiedBy>
  <cp:revision>3</cp:revision>
  <cp:lastPrinted>2025-02-06T07:11:00Z</cp:lastPrinted>
  <dcterms:created xsi:type="dcterms:W3CDTF">2025-02-06T07:10:00Z</dcterms:created>
  <dcterms:modified xsi:type="dcterms:W3CDTF">2025-02-06T07:15:00Z</dcterms:modified>
</cp:coreProperties>
</file>